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Постановление Исполнительного комитета муниципального образования города Казани</w:t>
      </w:r>
      <w:r w:rsidRPr="0051677D">
        <w:rPr>
          <w:rFonts w:ascii="Times New Roman" w:hAnsi="Times New Roman" w:cs="Times New Roman"/>
          <w:color w:val="000000" w:themeColor="text1"/>
          <w:sz w:val="28"/>
          <w:szCs w:val="28"/>
        </w:rPr>
        <w:br/>
        <w:t>от 13 октября 2011 г. N 6374</w:t>
      </w:r>
      <w:r w:rsidRPr="0051677D">
        <w:rPr>
          <w:rFonts w:ascii="Times New Roman" w:hAnsi="Times New Roman" w:cs="Times New Roman"/>
          <w:color w:val="000000" w:themeColor="text1"/>
          <w:sz w:val="28"/>
          <w:szCs w:val="28"/>
        </w:rPr>
        <w:br/>
        <w:t>"О проведении антикоррупционной экспертизы нормативных правовых актов и проектов нормативных правовых актов Исполнительного комитета г. Казани"</w:t>
      </w:r>
    </w:p>
    <w:p w:rsidR="00C324CD" w:rsidRPr="0051677D" w:rsidRDefault="00C324CD" w:rsidP="00E42CD6">
      <w:pPr>
        <w:ind w:left="720" w:firstLine="0"/>
        <w:jc w:val="center"/>
        <w:rPr>
          <w:rFonts w:ascii="Times New Roman" w:hAnsi="Times New Roman" w:cs="Times New Roman"/>
          <w:color w:val="000000" w:themeColor="text1"/>
          <w:sz w:val="20"/>
          <w:szCs w:val="20"/>
        </w:rPr>
      </w:pPr>
    </w:p>
    <w:p w:rsidR="00C324CD" w:rsidRPr="0051677D" w:rsidRDefault="00C324CD" w:rsidP="00E42CD6">
      <w:pPr>
        <w:ind w:left="720" w:firstLine="0"/>
        <w:jc w:val="center"/>
        <w:rPr>
          <w:rFonts w:ascii="Times New Roman" w:hAnsi="Times New Roman" w:cs="Times New Roman"/>
          <w:color w:val="000000" w:themeColor="text1"/>
          <w:sz w:val="20"/>
          <w:szCs w:val="20"/>
        </w:rPr>
      </w:pPr>
      <w:proofErr w:type="gramStart"/>
      <w:r w:rsidRPr="0051677D">
        <w:rPr>
          <w:rFonts w:ascii="Times New Roman" w:hAnsi="Times New Roman" w:cs="Times New Roman"/>
          <w:color w:val="000000" w:themeColor="text1"/>
          <w:sz w:val="20"/>
          <w:szCs w:val="20"/>
        </w:rPr>
        <w:t>(</w:t>
      </w:r>
      <w:r w:rsidR="003B1A10" w:rsidRPr="0051677D">
        <w:rPr>
          <w:rFonts w:ascii="Times New Roman" w:hAnsi="Times New Roman" w:cs="Times New Roman"/>
          <w:color w:val="000000" w:themeColor="text1"/>
          <w:sz w:val="20"/>
          <w:szCs w:val="20"/>
        </w:rPr>
        <w:t>С изменениями и дополнениями от:</w:t>
      </w:r>
      <w:r w:rsidRPr="0051677D">
        <w:rPr>
          <w:rFonts w:ascii="Times New Roman" w:hAnsi="Times New Roman" w:cs="Times New Roman"/>
          <w:color w:val="000000" w:themeColor="text1"/>
          <w:sz w:val="20"/>
          <w:szCs w:val="20"/>
        </w:rPr>
        <w:t xml:space="preserve"> </w:t>
      </w:r>
      <w:r w:rsidR="003B1A10" w:rsidRPr="0051677D">
        <w:rPr>
          <w:rFonts w:ascii="Times New Roman" w:hAnsi="Times New Roman" w:cs="Times New Roman"/>
          <w:color w:val="000000" w:themeColor="text1"/>
          <w:sz w:val="20"/>
          <w:szCs w:val="20"/>
        </w:rPr>
        <w:t>16 января 2015 г., 22 августа 2016 г.,</w:t>
      </w:r>
      <w:proofErr w:type="gramEnd"/>
    </w:p>
    <w:p w:rsidR="000269D4" w:rsidRPr="0051677D" w:rsidRDefault="003B1A10" w:rsidP="00E42CD6">
      <w:pPr>
        <w:ind w:left="720" w:firstLine="0"/>
        <w:jc w:val="center"/>
        <w:rPr>
          <w:rFonts w:ascii="Times New Roman" w:hAnsi="Times New Roman" w:cs="Times New Roman"/>
          <w:color w:val="000000" w:themeColor="text1"/>
          <w:sz w:val="20"/>
          <w:szCs w:val="20"/>
        </w:rPr>
      </w:pPr>
      <w:proofErr w:type="gramStart"/>
      <w:r w:rsidRPr="0051677D">
        <w:rPr>
          <w:rFonts w:ascii="Times New Roman" w:hAnsi="Times New Roman" w:cs="Times New Roman"/>
          <w:color w:val="000000" w:themeColor="text1"/>
          <w:sz w:val="20"/>
          <w:szCs w:val="20"/>
        </w:rPr>
        <w:t>26 сентября, 28 декабря 2018 г., 30 сентября 2019 г., 29 января 2020 г.</w:t>
      </w:r>
      <w:r w:rsidR="00C324CD" w:rsidRPr="0051677D">
        <w:rPr>
          <w:rFonts w:ascii="Times New Roman" w:hAnsi="Times New Roman" w:cs="Times New Roman"/>
          <w:color w:val="000000" w:themeColor="text1"/>
          <w:sz w:val="20"/>
          <w:szCs w:val="20"/>
        </w:rPr>
        <w:t>)</w:t>
      </w:r>
      <w:proofErr w:type="gramEnd"/>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E75056" w:rsidRDefault="003B1A10" w:rsidP="00C324CD">
      <w:pPr>
        <w:spacing w:line="312" w:lineRule="auto"/>
        <w:rPr>
          <w:rFonts w:ascii="Times New Roman" w:hAnsi="Times New Roman" w:cs="Times New Roman"/>
          <w:color w:val="000000" w:themeColor="text1"/>
          <w:sz w:val="28"/>
          <w:szCs w:val="28"/>
        </w:rPr>
      </w:pPr>
      <w:r w:rsidRPr="00E75056">
        <w:rPr>
          <w:rFonts w:ascii="Times New Roman" w:hAnsi="Times New Roman" w:cs="Times New Roman"/>
          <w:color w:val="000000" w:themeColor="text1"/>
          <w:sz w:val="28"/>
          <w:szCs w:val="28"/>
        </w:rPr>
        <w:t xml:space="preserve">В целях повышения качества правотворческой деятельности, руководствуясь Федеральными законами </w:t>
      </w:r>
      <w:hyperlink r:id="rId8" w:history="1">
        <w:r w:rsidRPr="00E75056">
          <w:rPr>
            <w:rStyle w:val="a4"/>
            <w:rFonts w:ascii="Times New Roman" w:hAnsi="Times New Roman" w:cs="Times New Roman"/>
            <w:b w:val="0"/>
            <w:color w:val="000000" w:themeColor="text1"/>
            <w:sz w:val="28"/>
            <w:szCs w:val="28"/>
          </w:rPr>
          <w:t>от 17.07.2009 N 172-ФЗ</w:t>
        </w:r>
      </w:hyperlink>
      <w:r w:rsidRPr="00E75056">
        <w:rPr>
          <w:rFonts w:ascii="Times New Roman" w:hAnsi="Times New Roman" w:cs="Times New Roman"/>
          <w:color w:val="000000" w:themeColor="text1"/>
          <w:sz w:val="28"/>
          <w:szCs w:val="28"/>
        </w:rPr>
        <w:t xml:space="preserve"> "Об антикоррупционной экспертизе нормативных правовых актов и проектов нормативных правовых актов" и </w:t>
      </w:r>
      <w:hyperlink r:id="rId9" w:history="1">
        <w:r w:rsidRPr="00E75056">
          <w:rPr>
            <w:rStyle w:val="a4"/>
            <w:rFonts w:ascii="Times New Roman" w:hAnsi="Times New Roman" w:cs="Times New Roman"/>
            <w:color w:val="000000" w:themeColor="text1"/>
            <w:sz w:val="28"/>
            <w:szCs w:val="28"/>
          </w:rPr>
          <w:t xml:space="preserve">от </w:t>
        </w:r>
        <w:r w:rsidRPr="00E75056">
          <w:rPr>
            <w:rStyle w:val="a4"/>
            <w:rFonts w:ascii="Times New Roman" w:hAnsi="Times New Roman" w:cs="Times New Roman"/>
            <w:b w:val="0"/>
            <w:color w:val="000000" w:themeColor="text1"/>
            <w:sz w:val="28"/>
            <w:szCs w:val="28"/>
          </w:rPr>
          <w:t>25.12.2008 N 273-ФЗ</w:t>
        </w:r>
      </w:hyperlink>
      <w:r w:rsidRPr="00E75056">
        <w:rPr>
          <w:rFonts w:ascii="Times New Roman" w:hAnsi="Times New Roman" w:cs="Times New Roman"/>
          <w:color w:val="000000" w:themeColor="text1"/>
          <w:sz w:val="28"/>
          <w:szCs w:val="28"/>
        </w:rPr>
        <w:t xml:space="preserve"> "О противодействии коррупции", </w:t>
      </w:r>
      <w:hyperlink r:id="rId10" w:history="1">
        <w:r w:rsidRPr="00E75056">
          <w:rPr>
            <w:rStyle w:val="a4"/>
            <w:rFonts w:ascii="Times New Roman" w:hAnsi="Times New Roman" w:cs="Times New Roman"/>
            <w:b w:val="0"/>
            <w:color w:val="000000" w:themeColor="text1"/>
            <w:sz w:val="28"/>
            <w:szCs w:val="28"/>
          </w:rPr>
          <w:t>Законом</w:t>
        </w:r>
      </w:hyperlink>
      <w:r w:rsidRPr="00E75056">
        <w:rPr>
          <w:rFonts w:ascii="Times New Roman" w:hAnsi="Times New Roman" w:cs="Times New Roman"/>
          <w:color w:val="000000" w:themeColor="text1"/>
          <w:sz w:val="28"/>
          <w:szCs w:val="28"/>
        </w:rPr>
        <w:t xml:space="preserve"> Республики Татарстан от 04.05.2006 N 34-ЗРТ "О противодействии коррупции в Республике Татарстан", постановляю:</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0" w:name="sub_1"/>
      <w:r w:rsidRPr="00E75056">
        <w:rPr>
          <w:rFonts w:ascii="Times New Roman" w:hAnsi="Times New Roman" w:cs="Times New Roman"/>
          <w:color w:val="000000" w:themeColor="text1"/>
          <w:sz w:val="28"/>
          <w:szCs w:val="28"/>
        </w:rPr>
        <w:t>1. Утвердить Порядок проведения антикоррупционной экспертизы нормативных правовых актов и проектов нормативных правовых актов Исполнительного комитета г. Казани (</w:t>
      </w:r>
      <w:hyperlink w:anchor="sub_100" w:history="1">
        <w:r w:rsidRPr="00E75056">
          <w:rPr>
            <w:rStyle w:val="a4"/>
            <w:rFonts w:ascii="Times New Roman" w:hAnsi="Times New Roman" w:cs="Times New Roman"/>
            <w:b w:val="0"/>
            <w:color w:val="000000" w:themeColor="text1"/>
            <w:sz w:val="28"/>
            <w:szCs w:val="28"/>
          </w:rPr>
          <w:t>приложение N 1</w:t>
        </w:r>
      </w:hyperlink>
      <w:r w:rsidRPr="00E75056">
        <w:rPr>
          <w:rFonts w:ascii="Times New Roman" w:hAnsi="Times New Roman" w:cs="Times New Roman"/>
          <w:color w:val="000000" w:themeColor="text1"/>
          <w:sz w:val="28"/>
          <w:szCs w:val="28"/>
        </w:rPr>
        <w:t>).</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1" w:name="sub_2"/>
      <w:bookmarkEnd w:id="0"/>
      <w:r w:rsidRPr="00E75056">
        <w:rPr>
          <w:rFonts w:ascii="Times New Roman" w:hAnsi="Times New Roman" w:cs="Times New Roman"/>
          <w:color w:val="000000" w:themeColor="text1"/>
          <w:sz w:val="28"/>
          <w:szCs w:val="28"/>
        </w:rPr>
        <w:t>2. Утвердить список сотрудников Исполнительного комитета г. Казани, ответственных за проведение антикоррупционной экспертизы нормативных правовых актов и проектов нормативных правовых актов Исполнительного комитета г. Казани (</w:t>
      </w:r>
      <w:hyperlink w:anchor="sub_200" w:history="1">
        <w:r w:rsidRPr="00E75056">
          <w:rPr>
            <w:rStyle w:val="a4"/>
            <w:rFonts w:ascii="Times New Roman" w:hAnsi="Times New Roman" w:cs="Times New Roman"/>
            <w:b w:val="0"/>
            <w:color w:val="000000" w:themeColor="text1"/>
            <w:sz w:val="28"/>
            <w:szCs w:val="28"/>
          </w:rPr>
          <w:t>приложение N 2</w:t>
        </w:r>
      </w:hyperlink>
      <w:r w:rsidRPr="00E75056">
        <w:rPr>
          <w:rFonts w:ascii="Times New Roman" w:hAnsi="Times New Roman" w:cs="Times New Roman"/>
          <w:color w:val="000000" w:themeColor="text1"/>
          <w:sz w:val="28"/>
          <w:szCs w:val="28"/>
        </w:rPr>
        <w:t>).</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2" w:name="sub_3"/>
      <w:bookmarkEnd w:id="1"/>
      <w:r w:rsidRPr="00E75056">
        <w:rPr>
          <w:rFonts w:ascii="Times New Roman" w:hAnsi="Times New Roman" w:cs="Times New Roman"/>
          <w:color w:val="000000" w:themeColor="text1"/>
          <w:sz w:val="28"/>
          <w:szCs w:val="28"/>
        </w:rPr>
        <w:t>3. Правовому управлению Аппарата Исполнительного комитета г. Казани (В.И. Яковлев):</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3" w:name="sub_31"/>
      <w:bookmarkEnd w:id="2"/>
      <w:r w:rsidRPr="00E75056">
        <w:rPr>
          <w:rFonts w:ascii="Times New Roman" w:hAnsi="Times New Roman" w:cs="Times New Roman"/>
          <w:color w:val="000000" w:themeColor="text1"/>
          <w:sz w:val="28"/>
          <w:szCs w:val="28"/>
        </w:rPr>
        <w:t xml:space="preserve">3.1. проводить антикоррупционную экспертизу нормативных правовых актов и проектов нормативных правовых актов Исполнительного комитета г. Казани в соответствии с утвержденным </w:t>
      </w:r>
      <w:hyperlink w:anchor="sub_100" w:history="1">
        <w:r w:rsidRPr="00E75056">
          <w:rPr>
            <w:rStyle w:val="a4"/>
            <w:rFonts w:ascii="Times New Roman" w:hAnsi="Times New Roman" w:cs="Times New Roman"/>
            <w:b w:val="0"/>
            <w:color w:val="000000" w:themeColor="text1"/>
            <w:sz w:val="28"/>
            <w:szCs w:val="28"/>
          </w:rPr>
          <w:t>Порядком</w:t>
        </w:r>
      </w:hyperlink>
      <w:r w:rsidRPr="00E75056">
        <w:rPr>
          <w:rFonts w:ascii="Times New Roman" w:hAnsi="Times New Roman" w:cs="Times New Roman"/>
          <w:b/>
          <w:color w:val="000000" w:themeColor="text1"/>
          <w:sz w:val="28"/>
          <w:szCs w:val="28"/>
        </w:rPr>
        <w:t xml:space="preserve"> </w:t>
      </w:r>
      <w:r w:rsidRPr="00E75056">
        <w:rPr>
          <w:rFonts w:ascii="Times New Roman" w:hAnsi="Times New Roman" w:cs="Times New Roman"/>
          <w:color w:val="000000" w:themeColor="text1"/>
          <w:sz w:val="28"/>
          <w:szCs w:val="28"/>
        </w:rPr>
        <w:t>проведения антикоррупционной экспертизы нормативных правовых актов и проектов нормативных правовых актов Исполнительного комитета г. Казани;</w:t>
      </w:r>
    </w:p>
    <w:bookmarkEnd w:id="3"/>
    <w:p w:rsidR="000269D4" w:rsidRPr="00E75056" w:rsidRDefault="003B1A10" w:rsidP="00C324CD">
      <w:pPr>
        <w:spacing w:line="312" w:lineRule="auto"/>
        <w:rPr>
          <w:rFonts w:ascii="Times New Roman" w:hAnsi="Times New Roman" w:cs="Times New Roman"/>
          <w:color w:val="000000" w:themeColor="text1"/>
          <w:sz w:val="28"/>
          <w:szCs w:val="28"/>
        </w:rPr>
      </w:pPr>
      <w:proofErr w:type="gramStart"/>
      <w:r w:rsidRPr="00E75056">
        <w:rPr>
          <w:rFonts w:ascii="Times New Roman" w:hAnsi="Times New Roman" w:cs="Times New Roman"/>
          <w:color w:val="000000" w:themeColor="text1"/>
          <w:sz w:val="28"/>
          <w:szCs w:val="28"/>
        </w:rPr>
        <w:t>3.2. ежеквартально, до 30-го числа последнего месяца отчетного квартала, представлять копии заключений антикоррупционной экспертизы и информацию о проведении антикоррупционной экспертизы в секретариат Комиссии по координации работы по противодействию коррупции в г. Казани для обобщения и дальнейшего направления в Министерство юстиции Республики Татарстан по установленным формам (</w:t>
      </w:r>
      <w:hyperlink w:anchor="sub_1003" w:history="1">
        <w:r w:rsidRPr="00E75056">
          <w:rPr>
            <w:rStyle w:val="a4"/>
            <w:rFonts w:ascii="Times New Roman" w:hAnsi="Times New Roman" w:cs="Times New Roman"/>
            <w:b w:val="0"/>
            <w:color w:val="000000" w:themeColor="text1"/>
            <w:sz w:val="28"/>
            <w:szCs w:val="28"/>
          </w:rPr>
          <w:t>приложения N 3</w:t>
        </w:r>
      </w:hyperlink>
      <w:r w:rsidRPr="00E75056">
        <w:rPr>
          <w:rFonts w:ascii="Times New Roman" w:hAnsi="Times New Roman" w:cs="Times New Roman"/>
          <w:b/>
          <w:color w:val="000000" w:themeColor="text1"/>
          <w:sz w:val="28"/>
          <w:szCs w:val="28"/>
        </w:rPr>
        <w:t xml:space="preserve">, </w:t>
      </w:r>
      <w:hyperlink w:anchor="sub_1004" w:history="1">
        <w:r w:rsidRPr="00E75056">
          <w:rPr>
            <w:rStyle w:val="a4"/>
            <w:rFonts w:ascii="Times New Roman" w:hAnsi="Times New Roman" w:cs="Times New Roman"/>
            <w:b w:val="0"/>
            <w:color w:val="000000" w:themeColor="text1"/>
            <w:sz w:val="28"/>
            <w:szCs w:val="28"/>
          </w:rPr>
          <w:t>4</w:t>
        </w:r>
      </w:hyperlink>
      <w:r w:rsidRPr="00E75056">
        <w:rPr>
          <w:rFonts w:ascii="Times New Roman" w:hAnsi="Times New Roman" w:cs="Times New Roman"/>
          <w:color w:val="000000" w:themeColor="text1"/>
          <w:sz w:val="28"/>
          <w:szCs w:val="28"/>
        </w:rPr>
        <w:t xml:space="preserve"> к Порядку).</w:t>
      </w:r>
      <w:proofErr w:type="gramEnd"/>
    </w:p>
    <w:p w:rsidR="000269D4" w:rsidRPr="00E75056" w:rsidRDefault="003B1A10" w:rsidP="00C324CD">
      <w:pPr>
        <w:spacing w:line="312" w:lineRule="auto"/>
        <w:rPr>
          <w:rFonts w:ascii="Times New Roman" w:hAnsi="Times New Roman" w:cs="Times New Roman"/>
          <w:color w:val="000000" w:themeColor="text1"/>
          <w:sz w:val="28"/>
          <w:szCs w:val="28"/>
        </w:rPr>
      </w:pPr>
      <w:bookmarkStart w:id="4" w:name="sub_4"/>
      <w:r w:rsidRPr="00E75056">
        <w:rPr>
          <w:rFonts w:ascii="Times New Roman" w:hAnsi="Times New Roman" w:cs="Times New Roman"/>
          <w:color w:val="000000" w:themeColor="text1"/>
          <w:sz w:val="28"/>
          <w:szCs w:val="28"/>
        </w:rPr>
        <w:t xml:space="preserve">4. Внести в </w:t>
      </w:r>
      <w:hyperlink r:id="rId11" w:history="1">
        <w:r w:rsidRPr="00E75056">
          <w:rPr>
            <w:rStyle w:val="a4"/>
            <w:rFonts w:ascii="Times New Roman" w:hAnsi="Times New Roman" w:cs="Times New Roman"/>
            <w:b w:val="0"/>
            <w:color w:val="000000" w:themeColor="text1"/>
            <w:sz w:val="28"/>
            <w:szCs w:val="28"/>
          </w:rPr>
          <w:t>приложение</w:t>
        </w:r>
      </w:hyperlink>
      <w:r w:rsidRPr="00E75056">
        <w:rPr>
          <w:rFonts w:ascii="Times New Roman" w:hAnsi="Times New Roman" w:cs="Times New Roman"/>
          <w:b/>
          <w:color w:val="000000" w:themeColor="text1"/>
          <w:sz w:val="28"/>
          <w:szCs w:val="28"/>
        </w:rPr>
        <w:t xml:space="preserve"> к </w:t>
      </w:r>
      <w:hyperlink r:id="rId12" w:history="1">
        <w:r w:rsidRPr="00E75056">
          <w:rPr>
            <w:rStyle w:val="a4"/>
            <w:rFonts w:ascii="Times New Roman" w:hAnsi="Times New Roman" w:cs="Times New Roman"/>
            <w:b w:val="0"/>
            <w:color w:val="000000" w:themeColor="text1"/>
            <w:sz w:val="28"/>
            <w:szCs w:val="28"/>
          </w:rPr>
          <w:t>распоряжению</w:t>
        </w:r>
      </w:hyperlink>
      <w:r w:rsidRPr="00E75056">
        <w:rPr>
          <w:rFonts w:ascii="Times New Roman" w:hAnsi="Times New Roman" w:cs="Times New Roman"/>
          <w:color w:val="000000" w:themeColor="text1"/>
          <w:sz w:val="28"/>
          <w:szCs w:val="28"/>
        </w:rPr>
        <w:t xml:space="preserve"> Исполнительного комитета г. Казани от 27.08.2010 N 1450р "О Служебном регламенте Исполнительного комитета города </w:t>
      </w:r>
      <w:r w:rsidRPr="00E75056">
        <w:rPr>
          <w:rFonts w:ascii="Times New Roman" w:hAnsi="Times New Roman" w:cs="Times New Roman"/>
          <w:color w:val="000000" w:themeColor="text1"/>
          <w:sz w:val="28"/>
          <w:szCs w:val="28"/>
        </w:rPr>
        <w:lastRenderedPageBreak/>
        <w:t xml:space="preserve">Казани" изменение, дополнив </w:t>
      </w:r>
      <w:hyperlink r:id="rId13" w:history="1">
        <w:r w:rsidRPr="00E75056">
          <w:rPr>
            <w:rStyle w:val="a4"/>
            <w:rFonts w:ascii="Times New Roman" w:hAnsi="Times New Roman" w:cs="Times New Roman"/>
            <w:b w:val="0"/>
            <w:color w:val="000000" w:themeColor="text1"/>
            <w:sz w:val="28"/>
            <w:szCs w:val="28"/>
          </w:rPr>
          <w:t>раздел 12.1</w:t>
        </w:r>
      </w:hyperlink>
      <w:r w:rsidRPr="00E75056">
        <w:rPr>
          <w:rFonts w:ascii="Times New Roman" w:hAnsi="Times New Roman" w:cs="Times New Roman"/>
          <w:color w:val="000000" w:themeColor="text1"/>
          <w:sz w:val="28"/>
          <w:szCs w:val="28"/>
        </w:rPr>
        <w:t xml:space="preserve"> "Подготовка, согласование и издание правовых актов Исполнительного комитета" </w:t>
      </w:r>
      <w:hyperlink r:id="rId14" w:history="1">
        <w:r w:rsidRPr="00E75056">
          <w:rPr>
            <w:rStyle w:val="a4"/>
            <w:rFonts w:ascii="Times New Roman" w:hAnsi="Times New Roman" w:cs="Times New Roman"/>
            <w:b w:val="0"/>
            <w:color w:val="000000" w:themeColor="text1"/>
            <w:sz w:val="28"/>
            <w:szCs w:val="28"/>
          </w:rPr>
          <w:t>главы XII</w:t>
        </w:r>
      </w:hyperlink>
      <w:r w:rsidRPr="00E75056">
        <w:rPr>
          <w:rFonts w:ascii="Times New Roman" w:hAnsi="Times New Roman" w:cs="Times New Roman"/>
          <w:color w:val="000000" w:themeColor="text1"/>
          <w:sz w:val="28"/>
          <w:szCs w:val="28"/>
        </w:rPr>
        <w:t xml:space="preserve"> "Порядок работы с документами" </w:t>
      </w:r>
      <w:hyperlink r:id="rId15" w:history="1">
        <w:r w:rsidRPr="00E75056">
          <w:rPr>
            <w:rStyle w:val="a4"/>
            <w:rFonts w:ascii="Times New Roman" w:hAnsi="Times New Roman" w:cs="Times New Roman"/>
            <w:b w:val="0"/>
            <w:color w:val="000000" w:themeColor="text1"/>
            <w:sz w:val="28"/>
            <w:szCs w:val="28"/>
          </w:rPr>
          <w:t>пунктами 12.1.2(1)</w:t>
        </w:r>
      </w:hyperlink>
      <w:r w:rsidRPr="00E75056">
        <w:rPr>
          <w:rFonts w:ascii="Times New Roman" w:hAnsi="Times New Roman" w:cs="Times New Roman"/>
          <w:b/>
          <w:color w:val="000000" w:themeColor="text1"/>
          <w:sz w:val="28"/>
          <w:szCs w:val="28"/>
        </w:rPr>
        <w:t xml:space="preserve">, </w:t>
      </w:r>
      <w:hyperlink r:id="rId16" w:history="1">
        <w:r w:rsidRPr="00E75056">
          <w:rPr>
            <w:rStyle w:val="a4"/>
            <w:rFonts w:ascii="Times New Roman" w:hAnsi="Times New Roman" w:cs="Times New Roman"/>
            <w:b w:val="0"/>
            <w:color w:val="000000" w:themeColor="text1"/>
            <w:sz w:val="28"/>
            <w:szCs w:val="28"/>
          </w:rPr>
          <w:t>12.1.34</w:t>
        </w:r>
      </w:hyperlink>
      <w:r w:rsidRPr="00E75056">
        <w:rPr>
          <w:rFonts w:ascii="Times New Roman" w:hAnsi="Times New Roman" w:cs="Times New Roman"/>
          <w:color w:val="000000" w:themeColor="text1"/>
          <w:sz w:val="28"/>
          <w:szCs w:val="28"/>
        </w:rPr>
        <w:t xml:space="preserve"> следующего содержания:</w:t>
      </w:r>
    </w:p>
    <w:bookmarkEnd w:id="4"/>
    <w:p w:rsidR="000269D4" w:rsidRPr="00E75056" w:rsidRDefault="003B1A10" w:rsidP="00C324CD">
      <w:pPr>
        <w:spacing w:line="312" w:lineRule="auto"/>
        <w:rPr>
          <w:rFonts w:ascii="Times New Roman" w:hAnsi="Times New Roman" w:cs="Times New Roman"/>
          <w:color w:val="000000" w:themeColor="text1"/>
          <w:sz w:val="28"/>
          <w:szCs w:val="28"/>
        </w:rPr>
      </w:pPr>
      <w:r w:rsidRPr="00E75056">
        <w:rPr>
          <w:rFonts w:ascii="Times New Roman" w:hAnsi="Times New Roman" w:cs="Times New Roman"/>
          <w:color w:val="000000" w:themeColor="text1"/>
          <w:sz w:val="28"/>
          <w:szCs w:val="28"/>
        </w:rPr>
        <w:t>"12.1.2(1). Проект нормативного правового акта размещается на официальном портале Мэрии г. Казани, на соответствующей странице органа Исполнительного комитета г. Казани или структурного подразделения Аппарата Исполнительного комитета г. Казани, подготовившего документ, для независимой антикоррупционной экспертизы в порядке, определяемом отдельным постановлением Исполнительного комитета г. Казани";</w:t>
      </w:r>
    </w:p>
    <w:p w:rsidR="000269D4" w:rsidRPr="00E75056" w:rsidRDefault="003B1A10" w:rsidP="00C324CD">
      <w:pPr>
        <w:spacing w:line="312" w:lineRule="auto"/>
        <w:rPr>
          <w:rFonts w:ascii="Times New Roman" w:hAnsi="Times New Roman" w:cs="Times New Roman"/>
          <w:color w:val="000000" w:themeColor="text1"/>
          <w:sz w:val="28"/>
          <w:szCs w:val="28"/>
        </w:rPr>
      </w:pPr>
      <w:r w:rsidRPr="00E75056">
        <w:rPr>
          <w:rFonts w:ascii="Times New Roman" w:hAnsi="Times New Roman" w:cs="Times New Roman"/>
          <w:color w:val="000000" w:themeColor="text1"/>
          <w:sz w:val="28"/>
          <w:szCs w:val="28"/>
        </w:rPr>
        <w:t>"12.1.34. Проект нормативного правового акта подлежит антикоррупционной экспертизе в порядке, определяемом отдельным постановлением Исполнительного комитета г. Казани".</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5" w:name="sub_5"/>
      <w:r w:rsidRPr="00E75056">
        <w:rPr>
          <w:rFonts w:ascii="Times New Roman" w:hAnsi="Times New Roman" w:cs="Times New Roman"/>
          <w:color w:val="000000" w:themeColor="text1"/>
          <w:sz w:val="28"/>
          <w:szCs w:val="28"/>
        </w:rPr>
        <w:t>5. Признать утратившим силу постановление Исполнительного комитета г. Казани от 13.08.2009 N 6698 "О проведении экспертизы нормативных правовых актов и проектов нормативных правовых актов Исполнительного комитета г. Казани на предмет выявления коррупционных факторов".</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6" w:name="sub_6"/>
      <w:bookmarkEnd w:id="5"/>
      <w:r w:rsidRPr="00E75056">
        <w:rPr>
          <w:rFonts w:ascii="Times New Roman" w:hAnsi="Times New Roman" w:cs="Times New Roman"/>
          <w:color w:val="000000" w:themeColor="text1"/>
          <w:sz w:val="28"/>
          <w:szCs w:val="28"/>
        </w:rPr>
        <w:t>6. Управлению кадровой политики Аппарата Исполнительного комитета г. Казани (Г.Р. Мусина) обеспечить наличие соответствующих обязанностей в должностных инструкциях сотрудников Исполнительного комитета г. Казани, ответственных за проведение антикоррупционной экспертизы нормативных правовых актов и проектов нормативных правовых актов Исполнительного комитета г. Казани.</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7" w:name="sub_7"/>
      <w:bookmarkEnd w:id="6"/>
      <w:r w:rsidRPr="00E75056">
        <w:rPr>
          <w:rFonts w:ascii="Times New Roman" w:hAnsi="Times New Roman" w:cs="Times New Roman"/>
          <w:color w:val="000000" w:themeColor="text1"/>
          <w:sz w:val="28"/>
          <w:szCs w:val="28"/>
        </w:rPr>
        <w:t xml:space="preserve">7. </w:t>
      </w:r>
      <w:hyperlink r:id="rId17" w:history="1">
        <w:r w:rsidRPr="00E75056">
          <w:rPr>
            <w:rStyle w:val="a4"/>
            <w:rFonts w:ascii="Times New Roman" w:hAnsi="Times New Roman" w:cs="Times New Roman"/>
            <w:b w:val="0"/>
            <w:color w:val="000000" w:themeColor="text1"/>
            <w:sz w:val="28"/>
            <w:szCs w:val="28"/>
          </w:rPr>
          <w:t>Опубликовать</w:t>
        </w:r>
      </w:hyperlink>
      <w:r w:rsidRPr="00E75056">
        <w:rPr>
          <w:rFonts w:ascii="Times New Roman" w:hAnsi="Times New Roman" w:cs="Times New Roman"/>
          <w:b/>
          <w:color w:val="000000" w:themeColor="text1"/>
          <w:sz w:val="28"/>
          <w:szCs w:val="28"/>
        </w:rPr>
        <w:t xml:space="preserve"> </w:t>
      </w:r>
      <w:r w:rsidRPr="00E75056">
        <w:rPr>
          <w:rFonts w:ascii="Times New Roman" w:hAnsi="Times New Roman" w:cs="Times New Roman"/>
          <w:color w:val="000000" w:themeColor="text1"/>
          <w:sz w:val="28"/>
          <w:szCs w:val="28"/>
        </w:rPr>
        <w:t>настоящее постановление в Сборнике документов и правовых актов муниципального образования города Казани.</w:t>
      </w:r>
    </w:p>
    <w:p w:rsidR="000269D4" w:rsidRPr="00E75056" w:rsidRDefault="003B1A10" w:rsidP="00C324CD">
      <w:pPr>
        <w:spacing w:line="312" w:lineRule="auto"/>
        <w:rPr>
          <w:rFonts w:ascii="Times New Roman" w:hAnsi="Times New Roman" w:cs="Times New Roman"/>
          <w:color w:val="000000" w:themeColor="text1"/>
          <w:sz w:val="28"/>
          <w:szCs w:val="28"/>
        </w:rPr>
      </w:pPr>
      <w:bookmarkStart w:id="8" w:name="sub_8"/>
      <w:bookmarkEnd w:id="7"/>
      <w:r w:rsidRPr="00E75056">
        <w:rPr>
          <w:rFonts w:ascii="Times New Roman" w:hAnsi="Times New Roman" w:cs="Times New Roman"/>
          <w:color w:val="000000" w:themeColor="text1"/>
          <w:sz w:val="28"/>
          <w:szCs w:val="28"/>
        </w:rPr>
        <w:t xml:space="preserve">8. </w:t>
      </w:r>
      <w:proofErr w:type="gramStart"/>
      <w:r w:rsidRPr="00E75056">
        <w:rPr>
          <w:rFonts w:ascii="Times New Roman" w:hAnsi="Times New Roman" w:cs="Times New Roman"/>
          <w:color w:val="000000" w:themeColor="text1"/>
          <w:sz w:val="28"/>
          <w:szCs w:val="28"/>
        </w:rPr>
        <w:t>Контроль за</w:t>
      </w:r>
      <w:proofErr w:type="gramEnd"/>
      <w:r w:rsidRPr="00E75056">
        <w:rPr>
          <w:rFonts w:ascii="Times New Roman" w:hAnsi="Times New Roman" w:cs="Times New Roman"/>
          <w:color w:val="000000" w:themeColor="text1"/>
          <w:sz w:val="28"/>
          <w:szCs w:val="28"/>
        </w:rPr>
        <w:t xml:space="preserve"> исполнением настоящего постановления возложить на руководителя Аппарата Исполнительного комитета г. Казани Д.Г. Калинкина.</w:t>
      </w:r>
    </w:p>
    <w:bookmarkEnd w:id="8"/>
    <w:p w:rsidR="000269D4" w:rsidRPr="00E75056" w:rsidRDefault="000269D4" w:rsidP="00C324CD">
      <w:pPr>
        <w:spacing w:line="312" w:lineRule="auto"/>
        <w:rPr>
          <w:rFonts w:ascii="Times New Roman" w:hAnsi="Times New Roman" w:cs="Times New Roman"/>
          <w:color w:val="000000" w:themeColor="text1"/>
          <w:sz w:val="28"/>
          <w:szCs w:val="28"/>
        </w:rPr>
      </w:pPr>
    </w:p>
    <w:tbl>
      <w:tblPr>
        <w:tblW w:w="5000" w:type="pct"/>
        <w:tblInd w:w="108" w:type="dxa"/>
        <w:tblLook w:val="0000" w:firstRow="0" w:lastRow="0" w:firstColumn="0" w:lastColumn="0" w:noHBand="0" w:noVBand="0"/>
      </w:tblPr>
      <w:tblGrid>
        <w:gridCol w:w="7010"/>
        <w:gridCol w:w="3506"/>
      </w:tblGrid>
      <w:tr w:rsidR="0051677D" w:rsidRPr="00E75056">
        <w:tc>
          <w:tcPr>
            <w:tcW w:w="3302" w:type="pct"/>
            <w:tcBorders>
              <w:top w:val="nil"/>
              <w:left w:val="nil"/>
              <w:bottom w:val="nil"/>
              <w:right w:val="nil"/>
            </w:tcBorders>
          </w:tcPr>
          <w:p w:rsidR="000269D4" w:rsidRPr="00E75056" w:rsidRDefault="003B1A10" w:rsidP="00C324CD">
            <w:pPr>
              <w:pStyle w:val="ad"/>
              <w:spacing w:line="312" w:lineRule="auto"/>
              <w:rPr>
                <w:rFonts w:ascii="Times New Roman" w:hAnsi="Times New Roman" w:cs="Times New Roman"/>
                <w:color w:val="000000" w:themeColor="text1"/>
                <w:sz w:val="28"/>
                <w:szCs w:val="28"/>
              </w:rPr>
            </w:pPr>
            <w:r w:rsidRPr="00E75056">
              <w:rPr>
                <w:rFonts w:ascii="Times New Roman" w:hAnsi="Times New Roman" w:cs="Times New Roman"/>
                <w:color w:val="000000" w:themeColor="text1"/>
                <w:sz w:val="28"/>
                <w:szCs w:val="28"/>
              </w:rPr>
              <w:t>Руководитель</w:t>
            </w:r>
          </w:p>
        </w:tc>
        <w:tc>
          <w:tcPr>
            <w:tcW w:w="1651" w:type="pct"/>
            <w:tcBorders>
              <w:top w:val="nil"/>
              <w:left w:val="nil"/>
              <w:bottom w:val="nil"/>
              <w:right w:val="nil"/>
            </w:tcBorders>
          </w:tcPr>
          <w:p w:rsidR="000269D4" w:rsidRPr="00E75056" w:rsidRDefault="003B1A10" w:rsidP="00C324CD">
            <w:pPr>
              <w:pStyle w:val="aa"/>
              <w:spacing w:line="312" w:lineRule="auto"/>
              <w:jc w:val="right"/>
              <w:rPr>
                <w:rFonts w:ascii="Times New Roman" w:hAnsi="Times New Roman" w:cs="Times New Roman"/>
                <w:color w:val="000000" w:themeColor="text1"/>
                <w:sz w:val="28"/>
                <w:szCs w:val="28"/>
              </w:rPr>
            </w:pPr>
            <w:r w:rsidRPr="00E75056">
              <w:rPr>
                <w:rFonts w:ascii="Times New Roman" w:hAnsi="Times New Roman" w:cs="Times New Roman"/>
                <w:color w:val="000000" w:themeColor="text1"/>
                <w:sz w:val="28"/>
                <w:szCs w:val="28"/>
              </w:rPr>
              <w:t>А.В. </w:t>
            </w:r>
            <w:proofErr w:type="spellStart"/>
            <w:r w:rsidRPr="00E75056">
              <w:rPr>
                <w:rFonts w:ascii="Times New Roman" w:hAnsi="Times New Roman" w:cs="Times New Roman"/>
                <w:color w:val="000000" w:themeColor="text1"/>
                <w:sz w:val="28"/>
                <w:szCs w:val="28"/>
              </w:rPr>
              <w:t>Песошин</w:t>
            </w:r>
            <w:proofErr w:type="spellEnd"/>
          </w:p>
        </w:tc>
      </w:tr>
    </w:tbl>
    <w:p w:rsidR="000269D4" w:rsidRPr="00E75056"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rPr>
          <w:rFonts w:ascii="Times New Roman" w:hAnsi="Times New Roman" w:cs="Times New Roman"/>
          <w:color w:val="000000" w:themeColor="text1"/>
          <w:sz w:val="28"/>
          <w:szCs w:val="28"/>
        </w:rPr>
      </w:pPr>
    </w:p>
    <w:p w:rsidR="00C9510A" w:rsidRPr="0051677D" w:rsidRDefault="00C9510A" w:rsidP="00C324CD">
      <w:pPr>
        <w:spacing w:line="312" w:lineRule="auto"/>
        <w:ind w:firstLine="0"/>
        <w:jc w:val="right"/>
        <w:rPr>
          <w:rStyle w:val="a3"/>
          <w:rFonts w:ascii="Times New Roman" w:hAnsi="Times New Roman" w:cs="Times New Roman"/>
          <w:color w:val="000000" w:themeColor="text1"/>
          <w:sz w:val="28"/>
          <w:szCs w:val="28"/>
        </w:rPr>
      </w:pPr>
      <w:bookmarkStart w:id="9" w:name="sub_100"/>
    </w:p>
    <w:p w:rsidR="00E75056" w:rsidRDefault="00E75056" w:rsidP="00C324CD">
      <w:pPr>
        <w:spacing w:line="312" w:lineRule="auto"/>
        <w:ind w:firstLine="0"/>
        <w:jc w:val="right"/>
        <w:rPr>
          <w:rStyle w:val="a3"/>
          <w:rFonts w:ascii="Times New Roman" w:hAnsi="Times New Roman" w:cs="Times New Roman"/>
          <w:color w:val="000000" w:themeColor="text1"/>
          <w:sz w:val="28"/>
          <w:szCs w:val="28"/>
        </w:rPr>
      </w:pPr>
    </w:p>
    <w:p w:rsidR="00E75056" w:rsidRDefault="00E75056" w:rsidP="00C324CD">
      <w:pPr>
        <w:spacing w:line="312" w:lineRule="auto"/>
        <w:ind w:firstLine="0"/>
        <w:jc w:val="right"/>
        <w:rPr>
          <w:rStyle w:val="a3"/>
          <w:rFonts w:ascii="Times New Roman" w:hAnsi="Times New Roman" w:cs="Times New Roman"/>
          <w:color w:val="000000" w:themeColor="text1"/>
          <w:sz w:val="28"/>
          <w:szCs w:val="28"/>
        </w:rPr>
      </w:pPr>
    </w:p>
    <w:p w:rsidR="00E75056" w:rsidRDefault="00E75056" w:rsidP="00C324CD">
      <w:pPr>
        <w:spacing w:line="312" w:lineRule="auto"/>
        <w:ind w:firstLine="0"/>
        <w:jc w:val="right"/>
        <w:rPr>
          <w:rStyle w:val="a3"/>
          <w:rFonts w:ascii="Times New Roman" w:hAnsi="Times New Roman" w:cs="Times New Roman"/>
          <w:color w:val="000000" w:themeColor="text1"/>
          <w:sz w:val="28"/>
          <w:szCs w:val="28"/>
        </w:rPr>
      </w:pPr>
    </w:p>
    <w:p w:rsidR="00E75056" w:rsidRDefault="00E75056" w:rsidP="00C324CD">
      <w:pPr>
        <w:spacing w:line="312" w:lineRule="auto"/>
        <w:ind w:firstLine="0"/>
        <w:jc w:val="right"/>
        <w:rPr>
          <w:rStyle w:val="a3"/>
          <w:rFonts w:ascii="Times New Roman" w:hAnsi="Times New Roman" w:cs="Times New Roman"/>
          <w:color w:val="000000" w:themeColor="text1"/>
          <w:sz w:val="28"/>
          <w:szCs w:val="28"/>
        </w:rPr>
      </w:pPr>
    </w:p>
    <w:p w:rsidR="00E75056" w:rsidRDefault="00E75056" w:rsidP="00C324CD">
      <w:pPr>
        <w:spacing w:line="312" w:lineRule="auto"/>
        <w:ind w:firstLine="0"/>
        <w:jc w:val="right"/>
        <w:rPr>
          <w:rStyle w:val="a3"/>
          <w:rFonts w:ascii="Times New Roman" w:hAnsi="Times New Roman" w:cs="Times New Roman"/>
          <w:color w:val="000000" w:themeColor="text1"/>
          <w:sz w:val="28"/>
          <w:szCs w:val="28"/>
        </w:rPr>
      </w:pPr>
    </w:p>
    <w:p w:rsidR="00E75056" w:rsidRDefault="00E75056" w:rsidP="00C324CD">
      <w:pPr>
        <w:spacing w:line="312" w:lineRule="auto"/>
        <w:ind w:firstLine="0"/>
        <w:jc w:val="right"/>
        <w:rPr>
          <w:rStyle w:val="a3"/>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1</w:t>
      </w:r>
    </w:p>
    <w:bookmarkEnd w:id="9"/>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Порядок</w:t>
      </w:r>
      <w:r w:rsidRPr="0051677D">
        <w:rPr>
          <w:rFonts w:ascii="Times New Roman" w:hAnsi="Times New Roman" w:cs="Times New Roman"/>
          <w:color w:val="000000" w:themeColor="text1"/>
          <w:sz w:val="28"/>
          <w:szCs w:val="28"/>
        </w:rPr>
        <w:br/>
        <w:t>проведения антикоррупционной экспертизы нормативных правовых актов и проектов нормативных правовых актов Исполнительного комитета г. Казани</w:t>
      </w:r>
      <w:r w:rsidRPr="0051677D">
        <w:rPr>
          <w:rFonts w:ascii="Times New Roman" w:hAnsi="Times New Roman" w:cs="Times New Roman"/>
          <w:color w:val="000000" w:themeColor="text1"/>
          <w:sz w:val="28"/>
          <w:szCs w:val="28"/>
        </w:rPr>
        <w:br/>
        <w:t xml:space="preserve">(утв. </w:t>
      </w:r>
      <w:hyperlink w:anchor="sub_1" w:history="1">
        <w:r w:rsidRPr="0051677D">
          <w:rPr>
            <w:rStyle w:val="a4"/>
            <w:rFonts w:ascii="Times New Roman" w:hAnsi="Times New Roman" w:cs="Times New Roman"/>
            <w:color w:val="000000" w:themeColor="text1"/>
            <w:sz w:val="28"/>
            <w:szCs w:val="28"/>
          </w:rPr>
          <w:t>постановлением</w:t>
        </w:r>
      </w:hyperlink>
      <w:r w:rsidRPr="0051677D">
        <w:rPr>
          <w:rFonts w:ascii="Times New Roman" w:hAnsi="Times New Roman" w:cs="Times New Roman"/>
          <w:color w:val="000000" w:themeColor="text1"/>
          <w:sz w:val="28"/>
          <w:szCs w:val="28"/>
        </w:rPr>
        <w:t xml:space="preserve"> Исполнительного комитета г. Казани от 13 октября 2011 г. N 6374)</w:t>
      </w:r>
    </w:p>
    <w:p w:rsidR="00C324CD" w:rsidRPr="0051677D" w:rsidRDefault="00C324CD" w:rsidP="00C324CD">
      <w:pPr>
        <w:rPr>
          <w:rFonts w:ascii="Times New Roman" w:hAnsi="Times New Roman" w:cs="Times New Roman"/>
          <w:color w:val="000000" w:themeColor="text1"/>
        </w:rPr>
      </w:pPr>
    </w:p>
    <w:p w:rsidR="00C324CD" w:rsidRPr="0051677D" w:rsidRDefault="00C324CD" w:rsidP="00E42CD6">
      <w:pPr>
        <w:ind w:left="720" w:firstLine="0"/>
        <w:jc w:val="center"/>
        <w:rPr>
          <w:rFonts w:ascii="Times New Roman" w:hAnsi="Times New Roman" w:cs="Times New Roman"/>
          <w:color w:val="000000" w:themeColor="text1"/>
          <w:sz w:val="20"/>
          <w:szCs w:val="20"/>
        </w:rPr>
      </w:pPr>
      <w:proofErr w:type="gramStart"/>
      <w:r w:rsidRPr="0051677D">
        <w:rPr>
          <w:rFonts w:ascii="Times New Roman" w:hAnsi="Times New Roman" w:cs="Times New Roman"/>
          <w:color w:val="000000" w:themeColor="text1"/>
          <w:sz w:val="20"/>
          <w:szCs w:val="20"/>
        </w:rPr>
        <w:t>(</w:t>
      </w:r>
      <w:r w:rsidR="003B1A10" w:rsidRPr="0051677D">
        <w:rPr>
          <w:rFonts w:ascii="Times New Roman" w:hAnsi="Times New Roman" w:cs="Times New Roman"/>
          <w:color w:val="000000" w:themeColor="text1"/>
          <w:sz w:val="20"/>
          <w:szCs w:val="20"/>
        </w:rPr>
        <w:t>С изменениями и дополнениями от:16 января 2015 г.,</w:t>
      </w:r>
      <w:proofErr w:type="gramEnd"/>
    </w:p>
    <w:p w:rsidR="000269D4" w:rsidRPr="0051677D" w:rsidRDefault="003B1A10" w:rsidP="00E42CD6">
      <w:pPr>
        <w:ind w:left="720" w:firstLine="0"/>
        <w:jc w:val="center"/>
        <w:rPr>
          <w:rFonts w:ascii="Times New Roman" w:hAnsi="Times New Roman" w:cs="Times New Roman"/>
          <w:color w:val="000000" w:themeColor="text1"/>
          <w:sz w:val="20"/>
          <w:szCs w:val="20"/>
        </w:rPr>
      </w:pPr>
      <w:proofErr w:type="gramStart"/>
      <w:r w:rsidRPr="0051677D">
        <w:rPr>
          <w:rFonts w:ascii="Times New Roman" w:hAnsi="Times New Roman" w:cs="Times New Roman"/>
          <w:color w:val="000000" w:themeColor="text1"/>
          <w:sz w:val="20"/>
          <w:szCs w:val="20"/>
        </w:rPr>
        <w:t>22 августа 2016 г., 30 сентября 2019 г., 29 января 2020 г.</w:t>
      </w:r>
      <w:r w:rsidR="00C324CD" w:rsidRPr="0051677D">
        <w:rPr>
          <w:rFonts w:ascii="Times New Roman" w:hAnsi="Times New Roman" w:cs="Times New Roman"/>
          <w:color w:val="000000" w:themeColor="text1"/>
          <w:sz w:val="20"/>
          <w:szCs w:val="20"/>
        </w:rPr>
        <w:t>)</w:t>
      </w:r>
      <w:proofErr w:type="gramEnd"/>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10" w:name="sub_101"/>
      <w:r w:rsidRPr="0051677D">
        <w:rPr>
          <w:rFonts w:ascii="Times New Roman" w:hAnsi="Times New Roman" w:cs="Times New Roman"/>
          <w:color w:val="000000" w:themeColor="text1"/>
          <w:sz w:val="28"/>
          <w:szCs w:val="28"/>
        </w:rPr>
        <w:t>I. Общие положения</w:t>
      </w:r>
    </w:p>
    <w:bookmarkEnd w:id="10"/>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bookmarkStart w:id="11" w:name="sub_111"/>
      <w:r w:rsidRPr="0051677D">
        <w:rPr>
          <w:rFonts w:ascii="Times New Roman" w:hAnsi="Times New Roman" w:cs="Times New Roman"/>
          <w:color w:val="000000" w:themeColor="text1"/>
          <w:sz w:val="28"/>
          <w:szCs w:val="28"/>
        </w:rPr>
        <w:t xml:space="preserve">1.1. Антикоррупционная экспертиза нормативных правовых актов и проектов нормативных правовых актов Исполнительного комитета г. Казани проводится в целях выявления в них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и их последующего устранения.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12" w:name="sub_112"/>
      <w:bookmarkEnd w:id="11"/>
      <w:r w:rsidRPr="0051677D">
        <w:rPr>
          <w:rFonts w:ascii="Times New Roman" w:hAnsi="Times New Roman" w:cs="Times New Roman"/>
          <w:color w:val="000000" w:themeColor="text1"/>
          <w:sz w:val="28"/>
          <w:szCs w:val="28"/>
        </w:rPr>
        <w:t xml:space="preserve">1.2. </w:t>
      </w:r>
      <w:proofErr w:type="gramStart"/>
      <w:r w:rsidRPr="0051677D">
        <w:rPr>
          <w:rFonts w:ascii="Times New Roman" w:hAnsi="Times New Roman" w:cs="Times New Roman"/>
          <w:color w:val="000000" w:themeColor="text1"/>
          <w:sz w:val="28"/>
          <w:szCs w:val="28"/>
        </w:rPr>
        <w:t>Настоящий Порядок проведения антикоррупционной экспертизы нормативных правовых актов и проектов нормативных правовых актов Исполнительного комитета г. Казани (далее - Порядок) применяется в отношении постановлений и проектов постановлений Исполнительного комитета г. Казани нормативного характера, устанавливающих правовые нормы (правила поведения), обязательные для неопределенного круга лиц, рассчитанные на неоднократное применение и исполнение (далее - акты и проекты актов).</w:t>
      </w:r>
      <w:proofErr w:type="gramEnd"/>
    </w:p>
    <w:p w:rsidR="000269D4" w:rsidRPr="0051677D" w:rsidRDefault="003B1A10" w:rsidP="00C324CD">
      <w:pPr>
        <w:spacing w:line="312" w:lineRule="auto"/>
        <w:rPr>
          <w:rFonts w:ascii="Times New Roman" w:hAnsi="Times New Roman" w:cs="Times New Roman"/>
          <w:color w:val="000000" w:themeColor="text1"/>
          <w:sz w:val="28"/>
          <w:szCs w:val="28"/>
        </w:rPr>
      </w:pPr>
      <w:bookmarkStart w:id="13" w:name="sub_113"/>
      <w:bookmarkEnd w:id="12"/>
      <w:r w:rsidRPr="0051677D">
        <w:rPr>
          <w:rFonts w:ascii="Times New Roman" w:hAnsi="Times New Roman" w:cs="Times New Roman"/>
          <w:color w:val="000000" w:themeColor="text1"/>
          <w:sz w:val="28"/>
          <w:szCs w:val="28"/>
        </w:rPr>
        <w:t>1.3. Антикоррупционная экспертиза актов и проектов актов проводится согласно</w:t>
      </w:r>
      <w:r w:rsidRPr="00E75056">
        <w:rPr>
          <w:rFonts w:ascii="Times New Roman" w:hAnsi="Times New Roman" w:cs="Times New Roman"/>
          <w:b/>
          <w:color w:val="000000" w:themeColor="text1"/>
          <w:sz w:val="28"/>
          <w:szCs w:val="28"/>
        </w:rPr>
        <w:t xml:space="preserve"> </w:t>
      </w:r>
      <w:hyperlink r:id="rId18" w:history="1">
        <w:r w:rsidRPr="00E75056">
          <w:rPr>
            <w:rStyle w:val="a4"/>
            <w:rFonts w:ascii="Times New Roman" w:hAnsi="Times New Roman" w:cs="Times New Roman"/>
            <w:b w:val="0"/>
            <w:color w:val="000000" w:themeColor="text1"/>
            <w:sz w:val="28"/>
            <w:szCs w:val="28"/>
          </w:rPr>
          <w:t>методике</w:t>
        </w:r>
      </w:hyperlink>
      <w:r w:rsidRPr="0051677D">
        <w:rPr>
          <w:rFonts w:ascii="Times New Roman" w:hAnsi="Times New Roman" w:cs="Times New Roman"/>
          <w:color w:val="000000" w:themeColor="text1"/>
          <w:sz w:val="28"/>
          <w:szCs w:val="28"/>
        </w:rPr>
        <w:t xml:space="preserve"> проведения антикоррупционной экспертизы нормативных правовых актов и проектов нормативных правовых актов, утвержденной </w:t>
      </w:r>
      <w:hyperlink r:id="rId19" w:history="1">
        <w:r w:rsidRPr="00E75056">
          <w:rPr>
            <w:rStyle w:val="a4"/>
            <w:rFonts w:ascii="Times New Roman" w:hAnsi="Times New Roman" w:cs="Times New Roman"/>
            <w:b w:val="0"/>
            <w:color w:val="000000" w:themeColor="text1"/>
            <w:sz w:val="28"/>
            <w:szCs w:val="28"/>
          </w:rPr>
          <w:t>постановлением</w:t>
        </w:r>
      </w:hyperlink>
      <w:r w:rsidRPr="0051677D">
        <w:rPr>
          <w:rFonts w:ascii="Times New Roman" w:hAnsi="Times New Roman" w:cs="Times New Roman"/>
          <w:color w:val="000000" w:themeColor="text1"/>
          <w:sz w:val="28"/>
          <w:szCs w:val="28"/>
        </w:rPr>
        <w:t xml:space="preserve"> Правительства Российской Федерации от 26.02.2010 N 96 (далее - Методика).</w:t>
      </w:r>
    </w:p>
    <w:bookmarkEnd w:id="13"/>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1.4. Антикоррупционной экспертизе подлежат нормативные правовые акты и проекты нормативных правовых актов Исполнительного комитета г. Казани.</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14" w:name="sub_115"/>
      <w:r w:rsidRPr="0051677D">
        <w:rPr>
          <w:rFonts w:ascii="Times New Roman" w:hAnsi="Times New Roman" w:cs="Times New Roman"/>
          <w:color w:val="000000" w:themeColor="text1"/>
          <w:sz w:val="28"/>
          <w:szCs w:val="28"/>
        </w:rPr>
        <w:t>1.5. В иных случаях решение о проведении антикоррупционной экспертизы акта, проекта муниципального правового акта принимается должностным лицом Исполнительного комитета г. Казани, в компетенцию которого входят рассмотрение и утверждение проектов.</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15" w:name="sub_116"/>
      <w:bookmarkEnd w:id="14"/>
      <w:r w:rsidRPr="0051677D">
        <w:rPr>
          <w:rFonts w:ascii="Times New Roman" w:hAnsi="Times New Roman" w:cs="Times New Roman"/>
          <w:color w:val="000000" w:themeColor="text1"/>
          <w:sz w:val="28"/>
          <w:szCs w:val="28"/>
        </w:rPr>
        <w:t>1.6. Заключение по результатам антикоррупционной экспертизы оформляется по установленной форме (</w:t>
      </w:r>
      <w:hyperlink w:anchor="sub_1001" w:history="1">
        <w:r w:rsidRPr="00430EAB">
          <w:rPr>
            <w:rStyle w:val="a4"/>
            <w:rFonts w:ascii="Times New Roman" w:hAnsi="Times New Roman" w:cs="Times New Roman"/>
            <w:b w:val="0"/>
            <w:color w:val="000000" w:themeColor="text1"/>
            <w:sz w:val="28"/>
            <w:szCs w:val="28"/>
          </w:rPr>
          <w:t>приложение N 1</w:t>
        </w:r>
      </w:hyperlink>
      <w:r w:rsidRPr="0051677D">
        <w:rPr>
          <w:rFonts w:ascii="Times New Roman" w:hAnsi="Times New Roman" w:cs="Times New Roman"/>
          <w:color w:val="000000" w:themeColor="text1"/>
          <w:sz w:val="28"/>
          <w:szCs w:val="28"/>
        </w:rPr>
        <w:t xml:space="preserve"> к Порядку) в двух экземплярах, один из которых </w:t>
      </w:r>
      <w:proofErr w:type="gramStart"/>
      <w:r w:rsidRPr="0051677D">
        <w:rPr>
          <w:rFonts w:ascii="Times New Roman" w:hAnsi="Times New Roman" w:cs="Times New Roman"/>
          <w:color w:val="000000" w:themeColor="text1"/>
          <w:sz w:val="28"/>
          <w:szCs w:val="28"/>
        </w:rPr>
        <w:t>прикладывается к представленным материалам и направляется</w:t>
      </w:r>
      <w:proofErr w:type="gramEnd"/>
      <w:r w:rsidRPr="0051677D">
        <w:rPr>
          <w:rFonts w:ascii="Times New Roman" w:hAnsi="Times New Roman" w:cs="Times New Roman"/>
          <w:color w:val="000000" w:themeColor="text1"/>
          <w:sz w:val="28"/>
          <w:szCs w:val="28"/>
        </w:rPr>
        <w:t xml:space="preserve"> разработчику </w:t>
      </w:r>
      <w:r w:rsidRPr="0051677D">
        <w:rPr>
          <w:rFonts w:ascii="Times New Roman" w:hAnsi="Times New Roman" w:cs="Times New Roman"/>
          <w:color w:val="000000" w:themeColor="text1"/>
          <w:sz w:val="28"/>
          <w:szCs w:val="28"/>
        </w:rPr>
        <w:lastRenderedPageBreak/>
        <w:t>для последующего приобщения к материалам по подготовке акта и хранения, второй - хранится в правовом управлении Аппарата Исполнительного комитета г. Казани (далее - Правовое управление). Сроки хранения заключений определяются номенклатурой дел.</w:t>
      </w:r>
    </w:p>
    <w:bookmarkEnd w:id="15"/>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16" w:name="sub_102"/>
      <w:r w:rsidRPr="0051677D">
        <w:rPr>
          <w:rFonts w:ascii="Times New Roman" w:hAnsi="Times New Roman" w:cs="Times New Roman"/>
          <w:color w:val="000000" w:themeColor="text1"/>
          <w:sz w:val="28"/>
          <w:szCs w:val="28"/>
        </w:rPr>
        <w:t>II. Антикоррупционная экспертиза проектов актов</w:t>
      </w:r>
    </w:p>
    <w:bookmarkEnd w:id="16"/>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bookmarkStart w:id="17" w:name="sub_121"/>
      <w:r w:rsidRPr="0051677D">
        <w:rPr>
          <w:rFonts w:ascii="Times New Roman" w:hAnsi="Times New Roman" w:cs="Times New Roman"/>
          <w:color w:val="000000" w:themeColor="text1"/>
          <w:sz w:val="28"/>
          <w:szCs w:val="28"/>
        </w:rPr>
        <w:t xml:space="preserve">2.1. Антикоррупционная экспертиза проектов актов проводится сотрудниками, ответственными за ее осуществление, согласно </w:t>
      </w:r>
      <w:hyperlink w:anchor="sub_200" w:history="1">
        <w:r w:rsidRPr="00E75056">
          <w:rPr>
            <w:rStyle w:val="a4"/>
            <w:rFonts w:ascii="Times New Roman" w:hAnsi="Times New Roman" w:cs="Times New Roman"/>
            <w:b w:val="0"/>
            <w:color w:val="000000" w:themeColor="text1"/>
            <w:sz w:val="28"/>
            <w:szCs w:val="28"/>
          </w:rPr>
          <w:t>списку</w:t>
        </w:r>
      </w:hyperlink>
      <w:r w:rsidRPr="00E75056">
        <w:rPr>
          <w:rFonts w:ascii="Times New Roman" w:hAnsi="Times New Roman" w:cs="Times New Roman"/>
          <w:b/>
          <w:color w:val="000000" w:themeColor="text1"/>
          <w:sz w:val="28"/>
          <w:szCs w:val="28"/>
        </w:rPr>
        <w:t>,</w:t>
      </w:r>
      <w:r w:rsidRPr="0051677D">
        <w:rPr>
          <w:rFonts w:ascii="Times New Roman" w:hAnsi="Times New Roman" w:cs="Times New Roman"/>
          <w:color w:val="000000" w:themeColor="text1"/>
          <w:sz w:val="28"/>
          <w:szCs w:val="28"/>
        </w:rPr>
        <w:t xml:space="preserve"> утверждаемому постановлением Исполнительного комитета г. Казани (далее - эксперты), в процессе осуществления правовой экспертизы проектов актов.</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18" w:name="sub_122"/>
      <w:bookmarkEnd w:id="17"/>
      <w:r w:rsidRPr="0051677D">
        <w:rPr>
          <w:rFonts w:ascii="Times New Roman" w:hAnsi="Times New Roman" w:cs="Times New Roman"/>
          <w:color w:val="000000" w:themeColor="text1"/>
          <w:sz w:val="28"/>
          <w:szCs w:val="28"/>
        </w:rPr>
        <w:t>2.2. Отбор проектов актов, подлежащих антикоррупционной экспертизе, производится в процессе правовой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19" w:name="sub_123"/>
      <w:bookmarkEnd w:id="18"/>
      <w:r w:rsidRPr="0051677D">
        <w:rPr>
          <w:rFonts w:ascii="Times New Roman" w:hAnsi="Times New Roman" w:cs="Times New Roman"/>
          <w:color w:val="000000" w:themeColor="text1"/>
          <w:sz w:val="28"/>
          <w:szCs w:val="28"/>
        </w:rPr>
        <w:t>2.3. Срок проведения антикоррупционной экспертизы проектов актов составляет не более семи дней со дня их поступления в Правовое управление.</w:t>
      </w:r>
    </w:p>
    <w:bookmarkEnd w:id="19"/>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2.4. Результаты антикоррупционной экспертизы проектов актов оформляются следующим образом:</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случае если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не выявлены, информация о результатах антикоррупционной экспертизы отражается в сводной таблице (</w:t>
      </w:r>
      <w:hyperlink w:anchor="sub_1002" w:history="1">
        <w:r w:rsidRPr="00E75056">
          <w:rPr>
            <w:rStyle w:val="a4"/>
            <w:rFonts w:ascii="Times New Roman" w:hAnsi="Times New Roman" w:cs="Times New Roman"/>
            <w:b w:val="0"/>
            <w:color w:val="000000" w:themeColor="text1"/>
            <w:sz w:val="28"/>
            <w:szCs w:val="28"/>
          </w:rPr>
          <w:t>приложение N 2</w:t>
        </w:r>
      </w:hyperlink>
      <w:r w:rsidRPr="0051677D">
        <w:rPr>
          <w:rFonts w:ascii="Times New Roman" w:hAnsi="Times New Roman" w:cs="Times New Roman"/>
          <w:color w:val="000000" w:themeColor="text1"/>
          <w:sz w:val="28"/>
          <w:szCs w:val="28"/>
        </w:rPr>
        <w:t xml:space="preserve"> к Порядку);</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случае если установлено наличие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экспертом </w:t>
      </w:r>
      <w:proofErr w:type="gramStart"/>
      <w:r w:rsidRPr="0051677D">
        <w:rPr>
          <w:rFonts w:ascii="Times New Roman" w:hAnsi="Times New Roman" w:cs="Times New Roman"/>
          <w:color w:val="000000" w:themeColor="text1"/>
          <w:sz w:val="28"/>
          <w:szCs w:val="28"/>
        </w:rPr>
        <w:t xml:space="preserve">составляется заключение по установленной форме в соответствии с </w:t>
      </w:r>
      <w:hyperlink w:anchor="sub_116" w:history="1">
        <w:r w:rsidRPr="00E75056">
          <w:rPr>
            <w:rStyle w:val="a4"/>
            <w:rFonts w:ascii="Times New Roman" w:hAnsi="Times New Roman" w:cs="Times New Roman"/>
            <w:b w:val="0"/>
            <w:color w:val="000000" w:themeColor="text1"/>
            <w:sz w:val="28"/>
            <w:szCs w:val="28"/>
          </w:rPr>
          <w:t>пунктом 1.6</w:t>
        </w:r>
      </w:hyperlink>
      <w:r w:rsidRPr="0051677D">
        <w:rPr>
          <w:rFonts w:ascii="Times New Roman" w:hAnsi="Times New Roman" w:cs="Times New Roman"/>
          <w:color w:val="000000" w:themeColor="text1"/>
          <w:sz w:val="28"/>
          <w:szCs w:val="28"/>
        </w:rPr>
        <w:t xml:space="preserve"> Порядка и в сводную таблицу вносится</w:t>
      </w:r>
      <w:proofErr w:type="gramEnd"/>
      <w:r w:rsidRPr="0051677D">
        <w:rPr>
          <w:rFonts w:ascii="Times New Roman" w:hAnsi="Times New Roman" w:cs="Times New Roman"/>
          <w:color w:val="000000" w:themeColor="text1"/>
          <w:sz w:val="28"/>
          <w:szCs w:val="28"/>
        </w:rPr>
        <w:t xml:space="preserve"> соответствующая информация.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20" w:name="sub_125"/>
      <w:r w:rsidRPr="0051677D">
        <w:rPr>
          <w:rFonts w:ascii="Times New Roman" w:hAnsi="Times New Roman" w:cs="Times New Roman"/>
          <w:color w:val="000000" w:themeColor="text1"/>
          <w:sz w:val="28"/>
          <w:szCs w:val="28"/>
        </w:rPr>
        <w:t>2.5. Заключения по результатам антикоррупционной экспертизы подписываются экспертом, проводившим экспертизу, и визируются начальником Правового управления.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21" w:name="sub_126"/>
      <w:bookmarkEnd w:id="20"/>
      <w:r w:rsidRPr="0051677D">
        <w:rPr>
          <w:rFonts w:ascii="Times New Roman" w:hAnsi="Times New Roman" w:cs="Times New Roman"/>
          <w:color w:val="000000" w:themeColor="text1"/>
          <w:sz w:val="28"/>
          <w:szCs w:val="28"/>
        </w:rPr>
        <w:t>2.6. Положения, способствующие созданию условий для проявления коррупции, выявленные при проведении антикоррупционной экспертизы, должны быть устранены на стадии доработки проекта акта лицом, ответственным за разработку акта (далее - разработчик), в трехдневный срок со дня его ознакомления с результатами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22" w:name="sub_127"/>
      <w:bookmarkEnd w:id="21"/>
      <w:r w:rsidRPr="0051677D">
        <w:rPr>
          <w:rFonts w:ascii="Times New Roman" w:hAnsi="Times New Roman" w:cs="Times New Roman"/>
          <w:color w:val="000000" w:themeColor="text1"/>
          <w:sz w:val="28"/>
          <w:szCs w:val="28"/>
        </w:rPr>
        <w:t xml:space="preserve">2.7. Проекты актов, в которых выявлены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могут быть вынесены на рассмотрение Руководителю Исполнительного комитета г. Казани после устранения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а в случае возникновения разногласий - после урегулирования разногласий в соответствии с </w:t>
      </w:r>
      <w:hyperlink w:anchor="sub_107" w:history="1">
        <w:r w:rsidRPr="00E75056">
          <w:rPr>
            <w:rStyle w:val="a4"/>
            <w:rFonts w:ascii="Times New Roman" w:hAnsi="Times New Roman" w:cs="Times New Roman"/>
            <w:b w:val="0"/>
            <w:color w:val="000000" w:themeColor="text1"/>
            <w:sz w:val="28"/>
            <w:szCs w:val="28"/>
          </w:rPr>
          <w:t>разделом VII</w:t>
        </w:r>
      </w:hyperlink>
      <w:r w:rsidRPr="0051677D">
        <w:rPr>
          <w:rFonts w:ascii="Times New Roman" w:hAnsi="Times New Roman" w:cs="Times New Roman"/>
          <w:color w:val="000000" w:themeColor="text1"/>
          <w:sz w:val="28"/>
          <w:szCs w:val="28"/>
        </w:rPr>
        <w:t xml:space="preserve"> настоящего Порядка.</w:t>
      </w:r>
    </w:p>
    <w:bookmarkEnd w:id="22"/>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23" w:name="sub_103"/>
      <w:r w:rsidRPr="0051677D">
        <w:rPr>
          <w:rFonts w:ascii="Times New Roman" w:hAnsi="Times New Roman" w:cs="Times New Roman"/>
          <w:color w:val="000000" w:themeColor="text1"/>
          <w:sz w:val="28"/>
          <w:szCs w:val="28"/>
        </w:rPr>
        <w:t>III. Антикоррупционная экспертиза актов</w:t>
      </w:r>
    </w:p>
    <w:bookmarkEnd w:id="23"/>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bookmarkStart w:id="24" w:name="sub_131"/>
      <w:r w:rsidRPr="0051677D">
        <w:rPr>
          <w:rFonts w:ascii="Times New Roman" w:hAnsi="Times New Roman" w:cs="Times New Roman"/>
          <w:color w:val="000000" w:themeColor="text1"/>
          <w:sz w:val="28"/>
          <w:szCs w:val="28"/>
        </w:rPr>
        <w:t>3.1. Решение о проведении антикоррупционной экспертизы актов, принятых до утверждения настоящего Порядка, принимается Руководителем Исполнительного комитета г. Казани.</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25" w:name="sub_132"/>
      <w:bookmarkEnd w:id="24"/>
      <w:r w:rsidRPr="0051677D">
        <w:rPr>
          <w:rFonts w:ascii="Times New Roman" w:hAnsi="Times New Roman" w:cs="Times New Roman"/>
          <w:color w:val="000000" w:themeColor="text1"/>
          <w:sz w:val="28"/>
          <w:szCs w:val="28"/>
        </w:rPr>
        <w:t>3.2. Результаты антикоррупционной экспертизы актов оформляются следующим образом:</w:t>
      </w:r>
    </w:p>
    <w:bookmarkEnd w:id="25"/>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случае если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не выявлены, информация о результатах антикоррупционной экспертизы отражается в сводной таблице (</w:t>
      </w:r>
      <w:hyperlink w:anchor="sub_1002" w:history="1">
        <w:r w:rsidRPr="00E75056">
          <w:rPr>
            <w:rStyle w:val="a4"/>
            <w:rFonts w:ascii="Times New Roman" w:hAnsi="Times New Roman" w:cs="Times New Roman"/>
            <w:b w:val="0"/>
            <w:color w:val="000000" w:themeColor="text1"/>
            <w:sz w:val="28"/>
            <w:szCs w:val="28"/>
          </w:rPr>
          <w:t>приложение N 2</w:t>
        </w:r>
      </w:hyperlink>
      <w:r w:rsidRPr="0051677D">
        <w:rPr>
          <w:rFonts w:ascii="Times New Roman" w:hAnsi="Times New Roman" w:cs="Times New Roman"/>
          <w:color w:val="000000" w:themeColor="text1"/>
          <w:sz w:val="28"/>
          <w:szCs w:val="28"/>
        </w:rPr>
        <w:t xml:space="preserve"> к Порядку);</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случае если установлено наличие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экспертом </w:t>
      </w:r>
      <w:proofErr w:type="gramStart"/>
      <w:r w:rsidRPr="0051677D">
        <w:rPr>
          <w:rFonts w:ascii="Times New Roman" w:hAnsi="Times New Roman" w:cs="Times New Roman"/>
          <w:color w:val="000000" w:themeColor="text1"/>
          <w:sz w:val="28"/>
          <w:szCs w:val="28"/>
        </w:rPr>
        <w:t>составляется заключение по установленной</w:t>
      </w:r>
      <w:r w:rsidRPr="00E75056">
        <w:rPr>
          <w:rFonts w:ascii="Times New Roman" w:hAnsi="Times New Roman" w:cs="Times New Roman"/>
          <w:b/>
          <w:color w:val="000000" w:themeColor="text1"/>
          <w:sz w:val="28"/>
          <w:szCs w:val="28"/>
        </w:rPr>
        <w:t xml:space="preserve"> </w:t>
      </w:r>
      <w:hyperlink w:anchor="sub_1001" w:history="1">
        <w:r w:rsidRPr="00E75056">
          <w:rPr>
            <w:rStyle w:val="a4"/>
            <w:rFonts w:ascii="Times New Roman" w:hAnsi="Times New Roman" w:cs="Times New Roman"/>
            <w:b w:val="0"/>
            <w:color w:val="000000" w:themeColor="text1"/>
            <w:sz w:val="28"/>
            <w:szCs w:val="28"/>
          </w:rPr>
          <w:t>форме</w:t>
        </w:r>
      </w:hyperlink>
      <w:r w:rsidRPr="0051677D">
        <w:rPr>
          <w:rFonts w:ascii="Times New Roman" w:hAnsi="Times New Roman" w:cs="Times New Roman"/>
          <w:color w:val="000000" w:themeColor="text1"/>
          <w:sz w:val="28"/>
          <w:szCs w:val="28"/>
        </w:rPr>
        <w:t xml:space="preserve"> в соответствии с </w:t>
      </w:r>
      <w:hyperlink w:anchor="sub_116" w:history="1">
        <w:r w:rsidRPr="00E75056">
          <w:rPr>
            <w:rStyle w:val="a4"/>
            <w:rFonts w:ascii="Times New Roman" w:hAnsi="Times New Roman" w:cs="Times New Roman"/>
            <w:b w:val="0"/>
            <w:color w:val="000000" w:themeColor="text1"/>
            <w:sz w:val="28"/>
            <w:szCs w:val="28"/>
          </w:rPr>
          <w:t>пунктом 1.6</w:t>
        </w:r>
      </w:hyperlink>
      <w:r w:rsidRPr="0051677D">
        <w:rPr>
          <w:rFonts w:ascii="Times New Roman" w:hAnsi="Times New Roman" w:cs="Times New Roman"/>
          <w:color w:val="000000" w:themeColor="text1"/>
          <w:sz w:val="28"/>
          <w:szCs w:val="28"/>
        </w:rPr>
        <w:t xml:space="preserve"> Порядка и вносится</w:t>
      </w:r>
      <w:proofErr w:type="gramEnd"/>
      <w:r w:rsidRPr="0051677D">
        <w:rPr>
          <w:rFonts w:ascii="Times New Roman" w:hAnsi="Times New Roman" w:cs="Times New Roman"/>
          <w:color w:val="000000" w:themeColor="text1"/>
          <w:sz w:val="28"/>
          <w:szCs w:val="28"/>
        </w:rPr>
        <w:t xml:space="preserve"> соответствующая информация в сводную таблицу.</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26" w:name="sub_133"/>
      <w:r w:rsidRPr="0051677D">
        <w:rPr>
          <w:rFonts w:ascii="Times New Roman" w:hAnsi="Times New Roman" w:cs="Times New Roman"/>
          <w:color w:val="000000" w:themeColor="text1"/>
          <w:sz w:val="28"/>
          <w:szCs w:val="28"/>
        </w:rPr>
        <w:t xml:space="preserve">3.3. Заключение о наличии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в действующем акте направляется лицу, </w:t>
      </w:r>
      <w:proofErr w:type="gramStart"/>
      <w:r w:rsidRPr="0051677D">
        <w:rPr>
          <w:rFonts w:ascii="Times New Roman" w:hAnsi="Times New Roman" w:cs="Times New Roman"/>
          <w:color w:val="000000" w:themeColor="text1"/>
          <w:sz w:val="28"/>
          <w:szCs w:val="28"/>
        </w:rPr>
        <w:t>по</w:t>
      </w:r>
      <w:proofErr w:type="gramEnd"/>
      <w:r w:rsidRPr="0051677D">
        <w:rPr>
          <w:rFonts w:ascii="Times New Roman" w:hAnsi="Times New Roman" w:cs="Times New Roman"/>
          <w:color w:val="000000" w:themeColor="text1"/>
          <w:sz w:val="28"/>
          <w:szCs w:val="28"/>
        </w:rPr>
        <w:t xml:space="preserve"> чьей инициативе данный акт был внесен на рассмотрение Руководителю Исполнительного комитета г. Казани (далее - инициатор), для подготовки проекта правового акта о внесении изменений в данный акт либо о признании его утратившим силу.</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27" w:name="sub_134"/>
      <w:bookmarkEnd w:id="26"/>
      <w:r w:rsidRPr="0051677D">
        <w:rPr>
          <w:rFonts w:ascii="Times New Roman" w:hAnsi="Times New Roman" w:cs="Times New Roman"/>
          <w:color w:val="000000" w:themeColor="text1"/>
          <w:sz w:val="28"/>
          <w:szCs w:val="28"/>
        </w:rPr>
        <w:t xml:space="preserve">3.4. Антикоррупционная экспертиза проекта правового акта о внесении изменений в акт, содержащий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осуществляется в порядке, предусмотренном </w:t>
      </w:r>
      <w:hyperlink w:anchor="sub_102" w:history="1">
        <w:r w:rsidRPr="00E75056">
          <w:rPr>
            <w:rStyle w:val="a4"/>
            <w:rFonts w:ascii="Times New Roman" w:hAnsi="Times New Roman" w:cs="Times New Roman"/>
            <w:b w:val="0"/>
            <w:color w:val="000000" w:themeColor="text1"/>
            <w:sz w:val="28"/>
            <w:szCs w:val="28"/>
          </w:rPr>
          <w:t>разделом II</w:t>
        </w:r>
      </w:hyperlink>
      <w:r w:rsidRPr="0051677D">
        <w:rPr>
          <w:rFonts w:ascii="Times New Roman" w:hAnsi="Times New Roman" w:cs="Times New Roman"/>
          <w:color w:val="000000" w:themeColor="text1"/>
          <w:sz w:val="28"/>
          <w:szCs w:val="28"/>
        </w:rPr>
        <w:t xml:space="preserve"> настоящего Порядка, с учетом ранее составленного заключения о наличии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bookmarkEnd w:id="27"/>
    <w:p w:rsidR="000269D4" w:rsidRPr="0051677D" w:rsidRDefault="000269D4"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28" w:name="sub_104"/>
      <w:r w:rsidRPr="0051677D">
        <w:rPr>
          <w:rFonts w:ascii="Times New Roman" w:hAnsi="Times New Roman" w:cs="Times New Roman"/>
          <w:color w:val="000000" w:themeColor="text1"/>
          <w:sz w:val="28"/>
          <w:szCs w:val="28"/>
        </w:rPr>
        <w:t>IV. Права и обязанности экспертов, разработчиков и инициаторов</w:t>
      </w:r>
    </w:p>
    <w:bookmarkEnd w:id="28"/>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bookmarkStart w:id="29" w:name="sub_141"/>
      <w:r w:rsidRPr="0051677D">
        <w:rPr>
          <w:rFonts w:ascii="Times New Roman" w:hAnsi="Times New Roman" w:cs="Times New Roman"/>
          <w:color w:val="000000" w:themeColor="text1"/>
          <w:sz w:val="28"/>
          <w:szCs w:val="28"/>
        </w:rPr>
        <w:t>4.1. Эксперты обязаны:</w:t>
      </w:r>
    </w:p>
    <w:bookmarkEnd w:id="29"/>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осуществлять антикоррупционную экспертизу актов (проектов актов) в соответствии с </w:t>
      </w:r>
      <w:hyperlink r:id="rId20" w:history="1">
        <w:r w:rsidRPr="00E75056">
          <w:rPr>
            <w:rStyle w:val="a4"/>
            <w:rFonts w:ascii="Times New Roman" w:hAnsi="Times New Roman" w:cs="Times New Roman"/>
            <w:b w:val="0"/>
            <w:color w:val="000000" w:themeColor="text1"/>
            <w:sz w:val="28"/>
            <w:szCs w:val="28"/>
          </w:rPr>
          <w:t>Методикой</w:t>
        </w:r>
      </w:hyperlink>
      <w:r w:rsidRPr="00E75056">
        <w:rPr>
          <w:rFonts w:ascii="Times New Roman" w:hAnsi="Times New Roman" w:cs="Times New Roman"/>
          <w:b/>
          <w:color w:val="000000" w:themeColor="text1"/>
          <w:sz w:val="28"/>
          <w:szCs w:val="28"/>
        </w:rPr>
        <w:t>;</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отражать в заключении все выявленные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и положения, которые не относятся в соответствии с </w:t>
      </w:r>
      <w:hyperlink r:id="rId21" w:history="1">
        <w:r w:rsidRPr="00E75056">
          <w:rPr>
            <w:rStyle w:val="a4"/>
            <w:rFonts w:ascii="Times New Roman" w:hAnsi="Times New Roman" w:cs="Times New Roman"/>
            <w:b w:val="0"/>
            <w:color w:val="000000" w:themeColor="text1"/>
            <w:sz w:val="28"/>
            <w:szCs w:val="28"/>
          </w:rPr>
          <w:t>Методикой</w:t>
        </w:r>
      </w:hyperlink>
      <w:r w:rsidRPr="00E75056">
        <w:rPr>
          <w:rFonts w:ascii="Times New Roman" w:hAnsi="Times New Roman" w:cs="Times New Roman"/>
          <w:b/>
          <w:color w:val="000000" w:themeColor="text1"/>
          <w:sz w:val="28"/>
          <w:szCs w:val="28"/>
        </w:rPr>
        <w:t xml:space="preserve"> </w:t>
      </w:r>
      <w:r w:rsidRPr="0051677D">
        <w:rPr>
          <w:rFonts w:ascii="Times New Roman" w:hAnsi="Times New Roman" w:cs="Times New Roman"/>
          <w:color w:val="000000" w:themeColor="text1"/>
          <w:sz w:val="28"/>
          <w:szCs w:val="28"/>
        </w:rPr>
        <w:t xml:space="preserve">к </w:t>
      </w:r>
      <w:proofErr w:type="spellStart"/>
      <w:r w:rsidRPr="0051677D">
        <w:rPr>
          <w:rFonts w:ascii="Times New Roman" w:hAnsi="Times New Roman" w:cs="Times New Roman"/>
          <w:color w:val="000000" w:themeColor="text1"/>
          <w:sz w:val="28"/>
          <w:szCs w:val="28"/>
        </w:rPr>
        <w:t>коррупциогенным</w:t>
      </w:r>
      <w:proofErr w:type="spellEnd"/>
      <w:r w:rsidRPr="0051677D">
        <w:rPr>
          <w:rFonts w:ascii="Times New Roman" w:hAnsi="Times New Roman" w:cs="Times New Roman"/>
          <w:color w:val="000000" w:themeColor="text1"/>
          <w:sz w:val="28"/>
          <w:szCs w:val="28"/>
        </w:rPr>
        <w:t xml:space="preserve"> факторам, но могут способствовать созданию условий для проявления коррупции, а также возможные негативные последствия сохранения в акте (проекте акта) </w:t>
      </w:r>
      <w:r w:rsidRPr="0051677D">
        <w:rPr>
          <w:rFonts w:ascii="Times New Roman" w:hAnsi="Times New Roman" w:cs="Times New Roman"/>
          <w:color w:val="000000" w:themeColor="text1"/>
          <w:sz w:val="28"/>
          <w:szCs w:val="28"/>
        </w:rPr>
        <w:lastRenderedPageBreak/>
        <w:t xml:space="preserve">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Эксперты вправе: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w:t>
      </w:r>
      <w:proofErr w:type="gramStart"/>
      <w:r w:rsidRPr="0051677D">
        <w:rPr>
          <w:rFonts w:ascii="Times New Roman" w:hAnsi="Times New Roman" w:cs="Times New Roman"/>
          <w:color w:val="000000" w:themeColor="text1"/>
          <w:sz w:val="28"/>
          <w:szCs w:val="28"/>
        </w:rPr>
        <w:t>запрашивать и получать</w:t>
      </w:r>
      <w:proofErr w:type="gramEnd"/>
      <w:r w:rsidRPr="0051677D">
        <w:rPr>
          <w:rFonts w:ascii="Times New Roman" w:hAnsi="Times New Roman" w:cs="Times New Roman"/>
          <w:color w:val="000000" w:themeColor="text1"/>
          <w:sz w:val="28"/>
          <w:szCs w:val="28"/>
        </w:rPr>
        <w:t xml:space="preserve"> дополнительные материалы и информацию у разработчиков, должностных лиц органов Исполнительного комитета г. Казани;</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взаимодействовать со специалистами Министерства юстиции Республики Татарстан в рамках Соглашения о взаимодействии по вопросам проведения антикоррупционной экспертизы муниципальных нормативных правовых актов и их проектов между Министерством юстиции Республики Татарстан и муниципальным образованием городом Казанью.</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0" w:name="sub_142"/>
      <w:r w:rsidRPr="0051677D">
        <w:rPr>
          <w:rFonts w:ascii="Times New Roman" w:hAnsi="Times New Roman" w:cs="Times New Roman"/>
          <w:color w:val="000000" w:themeColor="text1"/>
          <w:sz w:val="28"/>
          <w:szCs w:val="28"/>
        </w:rPr>
        <w:t>4.2. Начальник Правового управления обязан:</w:t>
      </w:r>
    </w:p>
    <w:bookmarkEnd w:id="30"/>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координировать работу экспертов по осуществлению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визировать заключения о проведении антикоррупционной экспертизы актов (проектов актов), в которых выявлены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Начальник Правового управления вправе: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проводить совещания с разработчиками, инициаторами, иными должностными лицами органов местного самоуправления по вопросам, связанным с проведением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взаимодействовать с Министерством юстиции Республики Татарстан, органами прокуратуры по вопросам, связанным с проведением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1" w:name="sub_143"/>
      <w:r w:rsidRPr="0051677D">
        <w:rPr>
          <w:rFonts w:ascii="Times New Roman" w:hAnsi="Times New Roman" w:cs="Times New Roman"/>
          <w:color w:val="000000" w:themeColor="text1"/>
          <w:sz w:val="28"/>
          <w:szCs w:val="28"/>
        </w:rPr>
        <w:t>4.3. Разработчик обязан:</w:t>
      </w:r>
    </w:p>
    <w:bookmarkEnd w:id="31"/>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направлять проекты актов на антикоррупционную экспертизу;</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представлять экспертам запрашиваемую информацию в трехдневный срок со дня получения запроса;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течение трех дней со дня получения заключения доработать проект с целью устранения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направить доработанный акт эксперту для повторной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Разработчик вправе: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знакомиться с результатами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получать разъяснения результатов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заявлять о несогласии с результатами антикоррупционной экспертизы, </w:t>
      </w:r>
      <w:proofErr w:type="gramStart"/>
      <w:r w:rsidRPr="0051677D">
        <w:rPr>
          <w:rFonts w:ascii="Times New Roman" w:hAnsi="Times New Roman" w:cs="Times New Roman"/>
          <w:color w:val="000000" w:themeColor="text1"/>
          <w:sz w:val="28"/>
          <w:szCs w:val="28"/>
        </w:rPr>
        <w:t>излагать и аргументировать</w:t>
      </w:r>
      <w:proofErr w:type="gramEnd"/>
      <w:r w:rsidRPr="0051677D">
        <w:rPr>
          <w:rFonts w:ascii="Times New Roman" w:hAnsi="Times New Roman" w:cs="Times New Roman"/>
          <w:color w:val="000000" w:themeColor="text1"/>
          <w:sz w:val="28"/>
          <w:szCs w:val="28"/>
        </w:rPr>
        <w:t xml:space="preserve"> свою позицию в процессе урегулирования разногласий.</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2" w:name="sub_144"/>
      <w:r w:rsidRPr="0051677D">
        <w:rPr>
          <w:rFonts w:ascii="Times New Roman" w:hAnsi="Times New Roman" w:cs="Times New Roman"/>
          <w:color w:val="000000" w:themeColor="text1"/>
          <w:sz w:val="28"/>
          <w:szCs w:val="28"/>
        </w:rPr>
        <w:t>4.4. Инициатор обязан:</w:t>
      </w:r>
    </w:p>
    <w:bookmarkEnd w:id="32"/>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месячный срок со дня получения заключения подготовить проект правового </w:t>
      </w:r>
      <w:r w:rsidRPr="0051677D">
        <w:rPr>
          <w:rFonts w:ascii="Times New Roman" w:hAnsi="Times New Roman" w:cs="Times New Roman"/>
          <w:color w:val="000000" w:themeColor="text1"/>
          <w:sz w:val="28"/>
          <w:szCs w:val="28"/>
        </w:rPr>
        <w:lastRenderedPageBreak/>
        <w:t xml:space="preserve">акта о внесении изменений в акт, в котором выявлены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либо о признании данного акта </w:t>
      </w:r>
      <w:proofErr w:type="gramStart"/>
      <w:r w:rsidRPr="0051677D">
        <w:rPr>
          <w:rFonts w:ascii="Times New Roman" w:hAnsi="Times New Roman" w:cs="Times New Roman"/>
          <w:color w:val="000000" w:themeColor="text1"/>
          <w:sz w:val="28"/>
          <w:szCs w:val="28"/>
        </w:rPr>
        <w:t>утратившим</w:t>
      </w:r>
      <w:proofErr w:type="gramEnd"/>
      <w:r w:rsidRPr="0051677D">
        <w:rPr>
          <w:rFonts w:ascii="Times New Roman" w:hAnsi="Times New Roman" w:cs="Times New Roman"/>
          <w:color w:val="000000" w:themeColor="text1"/>
          <w:sz w:val="28"/>
          <w:szCs w:val="28"/>
        </w:rPr>
        <w:t xml:space="preserve"> силу и внести его на рассмотрение соответствующего органа.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Инициатор вправе: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знакомиться с результатами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получать разъяснения результатов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заявлять о несогласии с результатами антикоррупционной экспертизы, </w:t>
      </w:r>
      <w:proofErr w:type="gramStart"/>
      <w:r w:rsidRPr="0051677D">
        <w:rPr>
          <w:rFonts w:ascii="Times New Roman" w:hAnsi="Times New Roman" w:cs="Times New Roman"/>
          <w:color w:val="000000" w:themeColor="text1"/>
          <w:sz w:val="28"/>
          <w:szCs w:val="28"/>
        </w:rPr>
        <w:t>излагать и аргументировать</w:t>
      </w:r>
      <w:proofErr w:type="gramEnd"/>
      <w:r w:rsidRPr="0051677D">
        <w:rPr>
          <w:rFonts w:ascii="Times New Roman" w:hAnsi="Times New Roman" w:cs="Times New Roman"/>
          <w:color w:val="000000" w:themeColor="text1"/>
          <w:sz w:val="28"/>
          <w:szCs w:val="28"/>
        </w:rPr>
        <w:t xml:space="preserve"> свою позицию в процессе урегулирования разногласий.</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33" w:name="sub_105"/>
      <w:r w:rsidRPr="0051677D">
        <w:rPr>
          <w:rFonts w:ascii="Times New Roman" w:hAnsi="Times New Roman" w:cs="Times New Roman"/>
          <w:color w:val="000000" w:themeColor="text1"/>
          <w:sz w:val="28"/>
          <w:szCs w:val="28"/>
        </w:rPr>
        <w:t>V. Информация о результатах антикоррупционной экспертизы</w:t>
      </w:r>
    </w:p>
    <w:bookmarkEnd w:id="33"/>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bookmarkStart w:id="34" w:name="sub_151"/>
      <w:r w:rsidRPr="0051677D">
        <w:rPr>
          <w:rFonts w:ascii="Times New Roman" w:hAnsi="Times New Roman" w:cs="Times New Roman"/>
          <w:color w:val="000000" w:themeColor="text1"/>
          <w:sz w:val="28"/>
          <w:szCs w:val="28"/>
        </w:rPr>
        <w:t xml:space="preserve">5.1. Результаты антикоррупционной экспертизы </w:t>
      </w:r>
      <w:proofErr w:type="gramStart"/>
      <w:r w:rsidRPr="0051677D">
        <w:rPr>
          <w:rFonts w:ascii="Times New Roman" w:hAnsi="Times New Roman" w:cs="Times New Roman"/>
          <w:color w:val="000000" w:themeColor="text1"/>
          <w:sz w:val="28"/>
          <w:szCs w:val="28"/>
        </w:rPr>
        <w:t>обобщаются отделами Правового управления и отражаются</w:t>
      </w:r>
      <w:proofErr w:type="gramEnd"/>
      <w:r w:rsidRPr="0051677D">
        <w:rPr>
          <w:rFonts w:ascii="Times New Roman" w:hAnsi="Times New Roman" w:cs="Times New Roman"/>
          <w:color w:val="000000" w:themeColor="text1"/>
          <w:sz w:val="28"/>
          <w:szCs w:val="28"/>
        </w:rPr>
        <w:t xml:space="preserve"> в сводных таблицах (</w:t>
      </w:r>
      <w:hyperlink w:anchor="sub_1002" w:history="1">
        <w:r w:rsidRPr="00E75056">
          <w:rPr>
            <w:rStyle w:val="a4"/>
            <w:rFonts w:ascii="Times New Roman" w:hAnsi="Times New Roman" w:cs="Times New Roman"/>
            <w:b w:val="0"/>
            <w:color w:val="000000" w:themeColor="text1"/>
            <w:sz w:val="28"/>
            <w:szCs w:val="28"/>
          </w:rPr>
          <w:t>приложение N 2</w:t>
        </w:r>
      </w:hyperlink>
      <w:r w:rsidRPr="0051677D">
        <w:rPr>
          <w:rFonts w:ascii="Times New Roman" w:hAnsi="Times New Roman" w:cs="Times New Roman"/>
          <w:color w:val="000000" w:themeColor="text1"/>
          <w:sz w:val="28"/>
          <w:szCs w:val="28"/>
        </w:rPr>
        <w:t xml:space="preserve"> к Порядку).</w:t>
      </w:r>
    </w:p>
    <w:bookmarkEnd w:id="34"/>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5.2. Сводные таблицы в отношении актов и проектов актов </w:t>
      </w:r>
      <w:proofErr w:type="gramStart"/>
      <w:r w:rsidRPr="0051677D">
        <w:rPr>
          <w:rFonts w:ascii="Times New Roman" w:hAnsi="Times New Roman" w:cs="Times New Roman"/>
          <w:color w:val="000000" w:themeColor="text1"/>
          <w:sz w:val="28"/>
          <w:szCs w:val="28"/>
        </w:rPr>
        <w:t>оформляются отдельно и включают</w:t>
      </w:r>
      <w:proofErr w:type="gramEnd"/>
      <w:r w:rsidRPr="0051677D">
        <w:rPr>
          <w:rFonts w:ascii="Times New Roman" w:hAnsi="Times New Roman" w:cs="Times New Roman"/>
          <w:color w:val="000000" w:themeColor="text1"/>
          <w:sz w:val="28"/>
          <w:szCs w:val="28"/>
        </w:rPr>
        <w:t xml:space="preserve"> в себя:</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наименование акта (проекта акта);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дату поступления акта (проекта акта) на антикоррупционную экспертизу;</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сведения об инициаторе (разработчике);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фамилию эксперта, проводившего антикоррупционную экспертизу;</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5" w:name="sub_1526"/>
      <w:r w:rsidRPr="0051677D">
        <w:rPr>
          <w:rFonts w:ascii="Times New Roman" w:hAnsi="Times New Roman" w:cs="Times New Roman"/>
          <w:color w:val="000000" w:themeColor="text1"/>
          <w:sz w:val="28"/>
          <w:szCs w:val="28"/>
        </w:rPr>
        <w:t>- дату составления заключения;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6" w:name="sub_1527"/>
      <w:bookmarkEnd w:id="35"/>
      <w:r w:rsidRPr="0051677D">
        <w:rPr>
          <w:rFonts w:ascii="Times New Roman" w:hAnsi="Times New Roman" w:cs="Times New Roman"/>
          <w:color w:val="000000" w:themeColor="text1"/>
          <w:sz w:val="28"/>
          <w:szCs w:val="28"/>
        </w:rPr>
        <w:t xml:space="preserve">- результаты устранения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bookmarkEnd w:id="36"/>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сведения о внесении изменений и принятии акта о внесении изменений (о доработке и принятии проекта акта) - дату внесения изменений, результаты экспертизы (повторной экспертизы), дату принятия акта.</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7" w:name="sub_153"/>
      <w:r w:rsidRPr="0051677D">
        <w:rPr>
          <w:rFonts w:ascii="Times New Roman" w:hAnsi="Times New Roman" w:cs="Times New Roman"/>
          <w:color w:val="000000" w:themeColor="text1"/>
          <w:sz w:val="28"/>
          <w:szCs w:val="28"/>
        </w:rPr>
        <w:t>5.3. Обязанности по ведению делопроизводства, связанного с антикоррупционной экспертизой и подготовкой соответствующих обобщенных отчетов, приказом начальника Правового управления возлагаются на одного из специалистов Правового управления.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38" w:name="sub_154"/>
      <w:bookmarkEnd w:id="37"/>
      <w:r w:rsidRPr="0051677D">
        <w:rPr>
          <w:rFonts w:ascii="Times New Roman" w:hAnsi="Times New Roman" w:cs="Times New Roman"/>
          <w:color w:val="000000" w:themeColor="text1"/>
          <w:sz w:val="28"/>
          <w:szCs w:val="28"/>
        </w:rPr>
        <w:t xml:space="preserve">5.4. Исключен. - </w:t>
      </w:r>
      <w:hyperlink r:id="rId22" w:history="1">
        <w:r w:rsidRPr="00E75056">
          <w:rPr>
            <w:rStyle w:val="a4"/>
            <w:rFonts w:ascii="Times New Roman" w:hAnsi="Times New Roman" w:cs="Times New Roman"/>
            <w:b w:val="0"/>
            <w:color w:val="000000" w:themeColor="text1"/>
            <w:sz w:val="28"/>
            <w:szCs w:val="28"/>
          </w:rPr>
          <w:t>Постановление</w:t>
        </w:r>
      </w:hyperlink>
      <w:r w:rsidRPr="0051677D">
        <w:rPr>
          <w:rFonts w:ascii="Times New Roman" w:hAnsi="Times New Roman" w:cs="Times New Roman"/>
          <w:color w:val="000000" w:themeColor="text1"/>
          <w:sz w:val="28"/>
          <w:szCs w:val="28"/>
        </w:rPr>
        <w:t xml:space="preserve"> Исполнительного комитета муниципального образования города Казани от 30 сентября 2019 г. N 3476</w:t>
      </w:r>
    </w:p>
    <w:bookmarkEnd w:id="38"/>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5.5. Направляемая ежеквартально в Министерство юстиции Республики Татарстан информация о проведенной антикоррупционной экспертизе актов и их проектов визируется секретарем Комиссии по координации работы по противодействию коррупции в г. Казани.</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39" w:name="sub_106"/>
      <w:r w:rsidRPr="0051677D">
        <w:rPr>
          <w:rFonts w:ascii="Times New Roman" w:hAnsi="Times New Roman" w:cs="Times New Roman"/>
          <w:color w:val="000000" w:themeColor="text1"/>
          <w:sz w:val="28"/>
          <w:szCs w:val="28"/>
        </w:rPr>
        <w:lastRenderedPageBreak/>
        <w:t>VI. Взаимодействие с органами государственной власти Республики Татарстан по вопросам антикоррупционной экспертизы</w:t>
      </w:r>
    </w:p>
    <w:bookmarkEnd w:id="39"/>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bookmarkStart w:id="40" w:name="sub_161"/>
      <w:r w:rsidRPr="0051677D">
        <w:rPr>
          <w:rFonts w:ascii="Times New Roman" w:hAnsi="Times New Roman" w:cs="Times New Roman"/>
          <w:color w:val="000000" w:themeColor="text1"/>
          <w:sz w:val="28"/>
          <w:szCs w:val="28"/>
        </w:rPr>
        <w:t xml:space="preserve">6.1. В соответствии со </w:t>
      </w:r>
      <w:hyperlink r:id="rId23" w:history="1">
        <w:r w:rsidRPr="00E75056">
          <w:rPr>
            <w:rStyle w:val="a4"/>
            <w:rFonts w:ascii="Times New Roman" w:hAnsi="Times New Roman" w:cs="Times New Roman"/>
            <w:b w:val="0"/>
            <w:color w:val="000000" w:themeColor="text1"/>
            <w:sz w:val="28"/>
            <w:szCs w:val="28"/>
          </w:rPr>
          <w:t>статьей 10</w:t>
        </w:r>
      </w:hyperlink>
      <w:r w:rsidRPr="0051677D">
        <w:rPr>
          <w:rFonts w:ascii="Times New Roman" w:hAnsi="Times New Roman" w:cs="Times New Roman"/>
          <w:color w:val="000000" w:themeColor="text1"/>
          <w:sz w:val="28"/>
          <w:szCs w:val="28"/>
        </w:rPr>
        <w:t xml:space="preserve"> Закона Республики Татарстан от 04.05.2006 N 34-ЗРТ "О противодействии коррупции в Республике Татарстан" Исполнительный комитет г. Казани вправе внести предложение о проведении антикоррупционной экспертизы актов (проектов актов) уполномоченным органам государственной власти в порядке, определяемом нормативным правовым актом Республики Татарстан.</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41" w:name="sub_162"/>
      <w:bookmarkEnd w:id="40"/>
      <w:r w:rsidRPr="0051677D">
        <w:rPr>
          <w:rFonts w:ascii="Times New Roman" w:hAnsi="Times New Roman" w:cs="Times New Roman"/>
          <w:color w:val="000000" w:themeColor="text1"/>
          <w:sz w:val="28"/>
          <w:szCs w:val="28"/>
        </w:rPr>
        <w:t xml:space="preserve">6.2. </w:t>
      </w:r>
      <w:proofErr w:type="gramStart"/>
      <w:r w:rsidRPr="0051677D">
        <w:rPr>
          <w:rFonts w:ascii="Times New Roman" w:hAnsi="Times New Roman" w:cs="Times New Roman"/>
          <w:color w:val="000000" w:themeColor="text1"/>
          <w:sz w:val="28"/>
          <w:szCs w:val="28"/>
        </w:rPr>
        <w:t>Взаимодействие с Министерством юстиции Республики Татарстан осуществляется Правовым управлением и управлением контроля муниципальной деятельности и реализации антикоррупционной политики Аппарата Исполнительного комитета г. Казани в соответствии с Соглашением о взаимодействии по вопросам проведения антикоррупционной экспертизы муниципальных нормативных правовых актов и их проектов между Министерством юстиции Республики Татарстан и муниципальным образованием городом Казанью (далее - Соглашение).</w:t>
      </w:r>
      <w:proofErr w:type="gramEnd"/>
    </w:p>
    <w:bookmarkEnd w:id="41"/>
    <w:p w:rsidR="000269D4" w:rsidRPr="0051677D" w:rsidRDefault="000269D4" w:rsidP="00C324CD">
      <w:pPr>
        <w:spacing w:line="312" w:lineRule="auto"/>
        <w:rPr>
          <w:rFonts w:ascii="Times New Roman" w:hAnsi="Times New Roman" w:cs="Times New Roman"/>
          <w:color w:val="000000" w:themeColor="text1"/>
          <w:sz w:val="28"/>
          <w:szCs w:val="28"/>
        </w:rPr>
      </w:pPr>
    </w:p>
    <w:p w:rsidR="00C324CD" w:rsidRPr="0051677D" w:rsidRDefault="00C324CD" w:rsidP="00C324CD">
      <w:pPr>
        <w:pStyle w:val="1"/>
        <w:spacing w:before="0" w:after="0" w:line="312" w:lineRule="auto"/>
        <w:rPr>
          <w:rFonts w:ascii="Times New Roman" w:hAnsi="Times New Roman" w:cs="Times New Roman"/>
          <w:color w:val="000000" w:themeColor="text1"/>
          <w:sz w:val="28"/>
          <w:szCs w:val="28"/>
        </w:rPr>
      </w:pPr>
      <w:bookmarkStart w:id="42" w:name="sub_107"/>
    </w:p>
    <w:p w:rsidR="00C324CD" w:rsidRPr="0051677D" w:rsidRDefault="00C324CD" w:rsidP="00C324CD">
      <w:pPr>
        <w:pStyle w:val="1"/>
        <w:spacing w:before="0" w:after="0"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VII. Порядок урегулирования разногласий в процессе осуществления антикоррупционной экспертизы</w:t>
      </w:r>
    </w:p>
    <w:bookmarkEnd w:id="42"/>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7.1. В случае несогласия инициаторов (разработчиков) с результатами антикоррупционной экспертизы они вправе изложить свои возражения в письменной форме и представить экспертам в трехдневный срок со дня получения заключения по результатам антикоррупционной экспертизы. В этом случае по рекомендации начальника Правового управления управление контроля муниципальной деятельности и реализации антикоррупционной политики Аппарата Исполнительного комитета г. Казани обращается в Министерство юстиции Республики Татарстан (далее - МЮ РТ) с просьбой об оказании помощи при проведении антикоррупционной экспертизы в соответствии с Соглашением.</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7.2. В случае если результаты антикоррупционной экспертизы, проведенной Правовым управлением, подтверждаются специалистом МЮ РТ:</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разработчик обязан доработать проект с целью устранения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в соответствии с заключением Правового управления;</w:t>
      </w:r>
    </w:p>
    <w:p w:rsidR="000269D4" w:rsidRPr="0051677D" w:rsidRDefault="003B1A10" w:rsidP="00C324CD">
      <w:pPr>
        <w:spacing w:line="312" w:lineRule="auto"/>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 xml:space="preserve">- инициатор обязан подготовить проект правового акта о внесении изменений в акт, содержащий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либо о признании данного акта </w:t>
      </w:r>
      <w:r w:rsidRPr="0051677D">
        <w:rPr>
          <w:rFonts w:ascii="Times New Roman" w:hAnsi="Times New Roman" w:cs="Times New Roman"/>
          <w:color w:val="000000" w:themeColor="text1"/>
          <w:sz w:val="28"/>
          <w:szCs w:val="28"/>
        </w:rPr>
        <w:lastRenderedPageBreak/>
        <w:t>утратившим силу в соответствии с заключением Правового управления.</w:t>
      </w:r>
      <w:proofErr w:type="gramEnd"/>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7.3. В случае если результаты антикоррупционной экспертизы, проведенной Правовым управлением, подтверждаются специалистом МЮ РТ частично:</w:t>
      </w:r>
    </w:p>
    <w:p w:rsidR="000269D4" w:rsidRPr="0051677D" w:rsidRDefault="003B1A10" w:rsidP="00C324CD">
      <w:pPr>
        <w:spacing w:line="312" w:lineRule="auto"/>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 xml:space="preserve">- разработчик обязан доработать проект с целью устранения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с учетом результатов антикоррупционной экспертизы в части, подтвержденной специалистом МЮ РТ;</w:t>
      </w:r>
      <w:proofErr w:type="gramEnd"/>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инициатор обязан подготовить проект правового акта о внесении изменений в акт, содержащий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либо о признании данного акта утратившим силу с учетом результатов антикоррупционной экспертизы в части, подтвержденной специалистом МЮ РТ.</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7.4. В случае если результаты антикоррупционной экспертизы, проведенной Правовым управлением, не подтверждаются специалистом МЮ РТ, проект акта вносится на рассмотрение Руководителю Исполнительного комитета г. Казани. При этом проект правового акта о внесении изменений в акт, в котором выявлены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либо о признании данного акта </w:t>
      </w:r>
      <w:proofErr w:type="gramStart"/>
      <w:r w:rsidRPr="0051677D">
        <w:rPr>
          <w:rFonts w:ascii="Times New Roman" w:hAnsi="Times New Roman" w:cs="Times New Roman"/>
          <w:color w:val="000000" w:themeColor="text1"/>
          <w:sz w:val="28"/>
          <w:szCs w:val="28"/>
        </w:rPr>
        <w:t>утратившим</w:t>
      </w:r>
      <w:proofErr w:type="gramEnd"/>
      <w:r w:rsidRPr="0051677D">
        <w:rPr>
          <w:rFonts w:ascii="Times New Roman" w:hAnsi="Times New Roman" w:cs="Times New Roman"/>
          <w:color w:val="000000" w:themeColor="text1"/>
          <w:sz w:val="28"/>
          <w:szCs w:val="28"/>
        </w:rPr>
        <w:t xml:space="preserve"> силу не готовится.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43" w:name="sub_175"/>
      <w:r w:rsidRPr="0051677D">
        <w:rPr>
          <w:rFonts w:ascii="Times New Roman" w:hAnsi="Times New Roman" w:cs="Times New Roman"/>
          <w:color w:val="000000" w:themeColor="text1"/>
          <w:sz w:val="28"/>
          <w:szCs w:val="28"/>
        </w:rPr>
        <w:t xml:space="preserve">7.5. В случае, предусмотренном </w:t>
      </w:r>
      <w:hyperlink w:anchor="sub_174" w:history="1">
        <w:r w:rsidRPr="00E75056">
          <w:rPr>
            <w:rStyle w:val="a4"/>
            <w:rFonts w:ascii="Times New Roman" w:hAnsi="Times New Roman" w:cs="Times New Roman"/>
            <w:b w:val="0"/>
            <w:color w:val="000000" w:themeColor="text1"/>
            <w:sz w:val="28"/>
            <w:szCs w:val="28"/>
          </w:rPr>
          <w:t>пунктом 7.4</w:t>
        </w:r>
      </w:hyperlink>
      <w:r w:rsidRPr="0051677D">
        <w:rPr>
          <w:rFonts w:ascii="Times New Roman" w:hAnsi="Times New Roman" w:cs="Times New Roman"/>
          <w:color w:val="000000" w:themeColor="text1"/>
          <w:sz w:val="28"/>
          <w:szCs w:val="28"/>
        </w:rPr>
        <w:t xml:space="preserve"> настоящего Порядка, начальник Правового управления вправе довести результаты антикоррупционной экспертизы до сведения Руководителя Исполнительного комитета г. Казани.</w:t>
      </w:r>
    </w:p>
    <w:bookmarkEnd w:id="43"/>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7.6. </w:t>
      </w:r>
      <w:proofErr w:type="gramStart"/>
      <w:r w:rsidRPr="0051677D">
        <w:rPr>
          <w:rFonts w:ascii="Times New Roman" w:hAnsi="Times New Roman" w:cs="Times New Roman"/>
          <w:color w:val="000000" w:themeColor="text1"/>
          <w:sz w:val="28"/>
          <w:szCs w:val="28"/>
        </w:rPr>
        <w:t>В случае несогласия Правового управления с результатами проведенной специалистом МЮ РТ антикоррупционной экспертизы, свидетельствующими о наличии в проекте акта положений, способствующих созданию условий для проявления коррупции, начальником Правового управления указанный проект акта с приложением пояснительной записки с обоснованием несогласия вносится на рассмотрение Комиссии по координации работы по противодействию коррупции в г. Казани, которым принимается окончательное решение о наличии или отсутствии</w:t>
      </w:r>
      <w:proofErr w:type="gramEnd"/>
      <w:r w:rsidRPr="0051677D">
        <w:rPr>
          <w:rFonts w:ascii="Times New Roman" w:hAnsi="Times New Roman" w:cs="Times New Roman"/>
          <w:color w:val="000000" w:themeColor="text1"/>
          <w:sz w:val="28"/>
          <w:szCs w:val="28"/>
        </w:rPr>
        <w:t xml:space="preserve"> в проекте акта положений, способствующих созданию условий для проявления коррупции.</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44" w:name="sub_108"/>
      <w:r w:rsidRPr="0051677D">
        <w:rPr>
          <w:rFonts w:ascii="Times New Roman" w:hAnsi="Times New Roman" w:cs="Times New Roman"/>
          <w:color w:val="000000" w:themeColor="text1"/>
          <w:sz w:val="28"/>
          <w:szCs w:val="28"/>
        </w:rPr>
        <w:t>VIII. Независимая антикоррупционная экспертиза</w:t>
      </w:r>
    </w:p>
    <w:bookmarkEnd w:id="44"/>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8.1. </w:t>
      </w:r>
      <w:proofErr w:type="gramStart"/>
      <w:r w:rsidRPr="0051677D">
        <w:rPr>
          <w:rFonts w:ascii="Times New Roman" w:hAnsi="Times New Roman" w:cs="Times New Roman"/>
          <w:color w:val="000000" w:themeColor="text1"/>
          <w:sz w:val="28"/>
          <w:szCs w:val="28"/>
        </w:rPr>
        <w:t xml:space="preserve">Независимая антикоррупционная экспертиза проектов нормативных правовых актов Исполнительного комитета г. Казани, а также проектов нормативных правовых актов Мэра г. Казани, Казанской городской Думы, подготовленных органами Исполнительного комитета г. Казани (далее - независимая антикоррупционная экспертиза) проводится аккредитованными Министерством </w:t>
      </w:r>
      <w:r w:rsidRPr="0051677D">
        <w:rPr>
          <w:rFonts w:ascii="Times New Roman" w:hAnsi="Times New Roman" w:cs="Times New Roman"/>
          <w:color w:val="000000" w:themeColor="text1"/>
          <w:sz w:val="28"/>
          <w:szCs w:val="28"/>
        </w:rPr>
        <w:lastRenderedPageBreak/>
        <w:t>юстиции Российской Федерации юридическими лицами и физическими лицами в инициативном порядке за счет собственных средств.</w:t>
      </w:r>
      <w:proofErr w:type="gramEnd"/>
    </w:p>
    <w:p w:rsidR="000269D4" w:rsidRPr="0051677D" w:rsidRDefault="003B1A10" w:rsidP="00C324CD">
      <w:pPr>
        <w:spacing w:line="312" w:lineRule="auto"/>
        <w:rPr>
          <w:rFonts w:ascii="Times New Roman" w:hAnsi="Times New Roman" w:cs="Times New Roman"/>
          <w:color w:val="000000" w:themeColor="text1"/>
          <w:sz w:val="28"/>
          <w:szCs w:val="28"/>
        </w:rPr>
      </w:pPr>
      <w:bookmarkStart w:id="45" w:name="sub_182"/>
      <w:r w:rsidRPr="0051677D">
        <w:rPr>
          <w:rFonts w:ascii="Times New Roman" w:hAnsi="Times New Roman" w:cs="Times New Roman"/>
          <w:color w:val="000000" w:themeColor="text1"/>
          <w:sz w:val="28"/>
          <w:szCs w:val="28"/>
        </w:rPr>
        <w:t>8.2. В отношении документов,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bookmarkEnd w:id="45"/>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8.3. Для проведения независимой антикоррупционной экспертизы руководитель органа Исполнительного комитета г. Казани, вносящего проект нормативного правового акта, обеспечивает его размещение:</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46" w:name="sub_1832"/>
      <w:r w:rsidRPr="0051677D">
        <w:rPr>
          <w:rFonts w:ascii="Times New Roman" w:hAnsi="Times New Roman" w:cs="Times New Roman"/>
          <w:color w:val="000000" w:themeColor="text1"/>
          <w:sz w:val="28"/>
          <w:szCs w:val="28"/>
        </w:rPr>
        <w:t xml:space="preserve">- на официальной странице Комиссии по координации работы по противодействию коррупции в Республике Татарстан </w:t>
      </w:r>
      <w:hyperlink r:id="rId24" w:history="1">
        <w:r w:rsidRPr="00E75056">
          <w:rPr>
            <w:rStyle w:val="a4"/>
            <w:rFonts w:ascii="Times New Roman" w:hAnsi="Times New Roman" w:cs="Times New Roman"/>
            <w:b w:val="0"/>
            <w:color w:val="000000" w:themeColor="text1"/>
            <w:sz w:val="28"/>
            <w:szCs w:val="28"/>
          </w:rPr>
          <w:t>официального портала</w:t>
        </w:r>
      </w:hyperlink>
      <w:r w:rsidRPr="0051677D">
        <w:rPr>
          <w:rFonts w:ascii="Times New Roman" w:hAnsi="Times New Roman" w:cs="Times New Roman"/>
          <w:color w:val="000000" w:themeColor="text1"/>
          <w:sz w:val="28"/>
          <w:szCs w:val="28"/>
        </w:rPr>
        <w:t xml:space="preserve"> Республики Татарстан в подразделе "Антикоррупционная экспертиза" в соответствии с порядком согласно </w:t>
      </w:r>
      <w:hyperlink w:anchor="sub_1006" w:history="1">
        <w:r w:rsidRPr="00E75056">
          <w:rPr>
            <w:rStyle w:val="a4"/>
            <w:rFonts w:ascii="Times New Roman" w:hAnsi="Times New Roman" w:cs="Times New Roman"/>
            <w:b w:val="0"/>
            <w:color w:val="000000" w:themeColor="text1"/>
            <w:sz w:val="28"/>
            <w:szCs w:val="28"/>
          </w:rPr>
          <w:t>приложению N 6</w:t>
        </w:r>
      </w:hyperlink>
      <w:r w:rsidRPr="00E75056">
        <w:rPr>
          <w:rFonts w:ascii="Times New Roman" w:hAnsi="Times New Roman" w:cs="Times New Roman"/>
          <w:b/>
          <w:color w:val="000000" w:themeColor="text1"/>
          <w:sz w:val="28"/>
          <w:szCs w:val="28"/>
        </w:rPr>
        <w:t>;</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47" w:name="sub_1833"/>
      <w:bookmarkEnd w:id="46"/>
      <w:r w:rsidRPr="0051677D">
        <w:rPr>
          <w:rFonts w:ascii="Times New Roman" w:hAnsi="Times New Roman" w:cs="Times New Roman"/>
          <w:color w:val="000000" w:themeColor="text1"/>
          <w:sz w:val="28"/>
          <w:szCs w:val="28"/>
        </w:rPr>
        <w:t xml:space="preserve">- в подразделе "Антикоррупционная экспертиза" раздела "Документы" основного меню главной </w:t>
      </w:r>
      <w:proofErr w:type="gramStart"/>
      <w:r w:rsidRPr="0051677D">
        <w:rPr>
          <w:rFonts w:ascii="Times New Roman" w:hAnsi="Times New Roman" w:cs="Times New Roman"/>
          <w:color w:val="000000" w:themeColor="text1"/>
          <w:sz w:val="28"/>
          <w:szCs w:val="28"/>
        </w:rPr>
        <w:t xml:space="preserve">страницы </w:t>
      </w:r>
      <w:hyperlink r:id="rId25" w:history="1">
        <w:r w:rsidRPr="00E75056">
          <w:rPr>
            <w:rStyle w:val="a4"/>
            <w:rFonts w:ascii="Times New Roman" w:hAnsi="Times New Roman" w:cs="Times New Roman"/>
            <w:b w:val="0"/>
            <w:color w:val="000000" w:themeColor="text1"/>
            <w:sz w:val="28"/>
            <w:szCs w:val="28"/>
          </w:rPr>
          <w:t>официального портала</w:t>
        </w:r>
      </w:hyperlink>
      <w:r w:rsidRPr="0051677D">
        <w:rPr>
          <w:rFonts w:ascii="Times New Roman" w:hAnsi="Times New Roman" w:cs="Times New Roman"/>
          <w:color w:val="000000" w:themeColor="text1"/>
          <w:sz w:val="28"/>
          <w:szCs w:val="28"/>
        </w:rPr>
        <w:t xml:space="preserve"> органов местного самоуправления города Казани</w:t>
      </w:r>
      <w:proofErr w:type="gramEnd"/>
      <w:r w:rsidRPr="0051677D">
        <w:rPr>
          <w:rFonts w:ascii="Times New Roman" w:hAnsi="Times New Roman" w:cs="Times New Roman"/>
          <w:color w:val="000000" w:themeColor="text1"/>
          <w:sz w:val="28"/>
          <w:szCs w:val="28"/>
        </w:rPr>
        <w:t>;</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48" w:name="sub_1834"/>
      <w:bookmarkEnd w:id="47"/>
      <w:r w:rsidRPr="0051677D">
        <w:rPr>
          <w:rFonts w:ascii="Times New Roman" w:hAnsi="Times New Roman" w:cs="Times New Roman"/>
          <w:color w:val="000000" w:themeColor="text1"/>
          <w:sz w:val="28"/>
          <w:szCs w:val="28"/>
        </w:rPr>
        <w:t>- на официальном портале органов местного самоуправления города Казани, на соответствующей странице органа Исполнительного комитета г. Казани или структурного подразделения Аппарата Исполнительного комитета г. Казани, подготовившего проект нормативного правового акта, в подразделе "Проекты нормативных правовых актов" раздела "Документы".</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49" w:name="sub_1835"/>
      <w:bookmarkEnd w:id="48"/>
      <w:r w:rsidRPr="0051677D">
        <w:rPr>
          <w:rFonts w:ascii="Times New Roman" w:hAnsi="Times New Roman" w:cs="Times New Roman"/>
          <w:color w:val="000000" w:themeColor="text1"/>
          <w:sz w:val="28"/>
          <w:szCs w:val="28"/>
        </w:rPr>
        <w:t>В файле проекта нормативного правового документа, размещаемого в разделах официального портала органов местного самоуправления города Казани, разработчик указывает:</w:t>
      </w:r>
    </w:p>
    <w:bookmarkEnd w:id="49"/>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дату начала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дату окончания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наименование НПА;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w:t>
      </w:r>
      <w:proofErr w:type="gramStart"/>
      <w:r w:rsidRPr="0051677D">
        <w:rPr>
          <w:rFonts w:ascii="Times New Roman" w:hAnsi="Times New Roman" w:cs="Times New Roman"/>
          <w:color w:val="000000" w:themeColor="text1"/>
          <w:sz w:val="28"/>
          <w:szCs w:val="28"/>
        </w:rPr>
        <w:t>выбирает файл для размещения и прикрепляет</w:t>
      </w:r>
      <w:proofErr w:type="gramEnd"/>
      <w:r w:rsidRPr="0051677D">
        <w:rPr>
          <w:rFonts w:ascii="Times New Roman" w:hAnsi="Times New Roman" w:cs="Times New Roman"/>
          <w:color w:val="000000" w:themeColor="text1"/>
          <w:sz w:val="28"/>
          <w:szCs w:val="28"/>
        </w:rPr>
        <w:t xml:space="preserve"> его;</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Ф.И.О.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должность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телефон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электронный адрес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50" w:name="sub_18314"/>
      <w:r w:rsidRPr="0051677D">
        <w:rPr>
          <w:rFonts w:ascii="Times New Roman" w:hAnsi="Times New Roman" w:cs="Times New Roman"/>
          <w:color w:val="000000" w:themeColor="text1"/>
          <w:sz w:val="28"/>
          <w:szCs w:val="28"/>
        </w:rPr>
        <w:t>- гиперссылку на данный проект, размещенный на официальной странице Комиссии по координации работы по противодействию коррупции в Республике Татарстан официального портала Республики Татарстан (далее - ссылка).</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51" w:name="sub_18315"/>
      <w:bookmarkEnd w:id="50"/>
      <w:r w:rsidRPr="0051677D">
        <w:rPr>
          <w:rFonts w:ascii="Times New Roman" w:hAnsi="Times New Roman" w:cs="Times New Roman"/>
          <w:color w:val="000000" w:themeColor="text1"/>
          <w:sz w:val="28"/>
          <w:szCs w:val="28"/>
        </w:rPr>
        <w:t xml:space="preserve">Срок размещения проекта нормативного правового акта и ссылки на </w:t>
      </w:r>
      <w:hyperlink r:id="rId26" w:history="1">
        <w:r w:rsidRPr="00E75056">
          <w:rPr>
            <w:rStyle w:val="a4"/>
            <w:rFonts w:ascii="Times New Roman" w:hAnsi="Times New Roman" w:cs="Times New Roman"/>
            <w:b w:val="0"/>
            <w:color w:val="000000" w:themeColor="text1"/>
            <w:sz w:val="28"/>
            <w:szCs w:val="28"/>
          </w:rPr>
          <w:t>официальном портале</w:t>
        </w:r>
      </w:hyperlink>
      <w:r w:rsidRPr="0051677D">
        <w:rPr>
          <w:rFonts w:ascii="Times New Roman" w:hAnsi="Times New Roman" w:cs="Times New Roman"/>
          <w:color w:val="000000" w:themeColor="text1"/>
          <w:sz w:val="28"/>
          <w:szCs w:val="28"/>
        </w:rPr>
        <w:t xml:space="preserve"> Республики Татарстан и </w:t>
      </w:r>
      <w:hyperlink r:id="rId27" w:history="1">
        <w:r w:rsidRPr="00E75056">
          <w:rPr>
            <w:rStyle w:val="a4"/>
            <w:rFonts w:ascii="Times New Roman" w:hAnsi="Times New Roman" w:cs="Times New Roman"/>
            <w:b w:val="0"/>
            <w:color w:val="000000" w:themeColor="text1"/>
            <w:sz w:val="28"/>
            <w:szCs w:val="28"/>
          </w:rPr>
          <w:t>официальном портале</w:t>
        </w:r>
      </w:hyperlink>
      <w:r w:rsidRPr="0051677D">
        <w:rPr>
          <w:rFonts w:ascii="Times New Roman" w:hAnsi="Times New Roman" w:cs="Times New Roman"/>
          <w:color w:val="000000" w:themeColor="text1"/>
          <w:sz w:val="28"/>
          <w:szCs w:val="28"/>
        </w:rPr>
        <w:t xml:space="preserve"> органов </w:t>
      </w:r>
      <w:r w:rsidRPr="0051677D">
        <w:rPr>
          <w:rFonts w:ascii="Times New Roman" w:hAnsi="Times New Roman" w:cs="Times New Roman"/>
          <w:color w:val="000000" w:themeColor="text1"/>
          <w:sz w:val="28"/>
          <w:szCs w:val="28"/>
        </w:rPr>
        <w:lastRenderedPageBreak/>
        <w:t xml:space="preserve">местного самоуправления города Казани для проведения независимой антикоррупционной экспертизы не может быть менее пяти рабочих дней. Проект нормативного правового акта размещается на всех перечисленных выше </w:t>
      </w:r>
      <w:proofErr w:type="spellStart"/>
      <w:r w:rsidRPr="0051677D">
        <w:rPr>
          <w:rFonts w:ascii="Times New Roman" w:hAnsi="Times New Roman" w:cs="Times New Roman"/>
          <w:color w:val="000000" w:themeColor="text1"/>
          <w:sz w:val="28"/>
          <w:szCs w:val="28"/>
        </w:rPr>
        <w:t>интернет-ресурсах</w:t>
      </w:r>
      <w:proofErr w:type="spellEnd"/>
      <w:r w:rsidRPr="0051677D">
        <w:rPr>
          <w:rFonts w:ascii="Times New Roman" w:hAnsi="Times New Roman" w:cs="Times New Roman"/>
          <w:color w:val="000000" w:themeColor="text1"/>
          <w:sz w:val="28"/>
          <w:szCs w:val="28"/>
        </w:rPr>
        <w:t xml:space="preserve"> в один день.</w:t>
      </w:r>
    </w:p>
    <w:bookmarkEnd w:id="51"/>
    <w:p w:rsidR="000269D4" w:rsidRPr="0051677D" w:rsidRDefault="003B1A10" w:rsidP="00C324CD">
      <w:pPr>
        <w:spacing w:line="312" w:lineRule="auto"/>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 xml:space="preserve">Проект нормативного правового акта может быть направлен в правовое управление Аппарата Исполнительного комитета г. Казани для проведения правовой и антикоррупционной экспертизы только после истечения сроков независимой антикоррупционной экспертизы с сопроводительным письмом руководителя органа Исполнительного комитета, являющегося разработчиком проекта нормативного правового акта, с информацией о сроках и времени размещения проекта на вышеуказанных </w:t>
      </w:r>
      <w:proofErr w:type="spellStart"/>
      <w:r w:rsidRPr="0051677D">
        <w:rPr>
          <w:rFonts w:ascii="Times New Roman" w:hAnsi="Times New Roman" w:cs="Times New Roman"/>
          <w:color w:val="000000" w:themeColor="text1"/>
          <w:sz w:val="28"/>
          <w:szCs w:val="28"/>
        </w:rPr>
        <w:t>интернет-ресурсах</w:t>
      </w:r>
      <w:proofErr w:type="spellEnd"/>
      <w:r w:rsidRPr="0051677D">
        <w:rPr>
          <w:rFonts w:ascii="Times New Roman" w:hAnsi="Times New Roman" w:cs="Times New Roman"/>
          <w:color w:val="000000" w:themeColor="text1"/>
          <w:sz w:val="28"/>
          <w:szCs w:val="28"/>
        </w:rPr>
        <w:t xml:space="preserve"> и результатах его независимой антикоррупционной экспертизы.</w:t>
      </w:r>
      <w:proofErr w:type="gramEnd"/>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8.4. По результатам независимой антикоррупционной экспертизы составляется экспертное заключение, оформляемое в соответствии </w:t>
      </w:r>
      <w:r w:rsidRPr="00E75056">
        <w:rPr>
          <w:rFonts w:ascii="Times New Roman" w:hAnsi="Times New Roman" w:cs="Times New Roman"/>
          <w:b/>
          <w:color w:val="000000" w:themeColor="text1"/>
          <w:sz w:val="28"/>
          <w:szCs w:val="28"/>
        </w:rPr>
        <w:t xml:space="preserve">с </w:t>
      </w:r>
      <w:hyperlink r:id="rId28" w:history="1">
        <w:r w:rsidRPr="00E75056">
          <w:rPr>
            <w:rStyle w:val="a4"/>
            <w:rFonts w:ascii="Times New Roman" w:hAnsi="Times New Roman" w:cs="Times New Roman"/>
            <w:b w:val="0"/>
            <w:color w:val="000000" w:themeColor="text1"/>
            <w:sz w:val="28"/>
            <w:szCs w:val="28"/>
          </w:rPr>
          <w:t>Методикой</w:t>
        </w:r>
      </w:hyperlink>
      <w:r w:rsidRPr="00E75056">
        <w:rPr>
          <w:rFonts w:ascii="Times New Roman" w:hAnsi="Times New Roman" w:cs="Times New Roman"/>
          <w:b/>
          <w:color w:val="000000" w:themeColor="text1"/>
          <w:sz w:val="28"/>
          <w:szCs w:val="28"/>
        </w:rPr>
        <w:t>,</w:t>
      </w:r>
      <w:r w:rsidRPr="0051677D">
        <w:rPr>
          <w:rFonts w:ascii="Times New Roman" w:hAnsi="Times New Roman" w:cs="Times New Roman"/>
          <w:color w:val="000000" w:themeColor="text1"/>
          <w:sz w:val="28"/>
          <w:szCs w:val="28"/>
        </w:rPr>
        <w:t xml:space="preserve"> с указанием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и способов их устранения. Экспертное заключение направляется разработчику на бумажном носителе и (или) в форме электронного документа. К экспертному заключению прикладывается копия свидетельства Министерства юстиции Российской Федерации об аккредитации физического или юридического лица в качестве независимого эксперта, уполномоченного на проведение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52" w:name="sub_185"/>
      <w:r w:rsidRPr="0051677D">
        <w:rPr>
          <w:rFonts w:ascii="Times New Roman" w:hAnsi="Times New Roman" w:cs="Times New Roman"/>
          <w:color w:val="000000" w:themeColor="text1"/>
          <w:sz w:val="28"/>
          <w:szCs w:val="28"/>
        </w:rPr>
        <w:t xml:space="preserve">8.5. Положения проектов нормативных правовых актов Исполнительного комитета г. Казани, содержащие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выявленные при проведении независимой антикоррупционной экспертизы, устраняются разработчиком документов.</w:t>
      </w:r>
    </w:p>
    <w:bookmarkEnd w:id="52"/>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8.6. </w:t>
      </w:r>
      <w:proofErr w:type="gramStart"/>
      <w:r w:rsidRPr="0051677D">
        <w:rPr>
          <w:rFonts w:ascii="Times New Roman" w:hAnsi="Times New Roman" w:cs="Times New Roman"/>
          <w:color w:val="000000" w:themeColor="text1"/>
          <w:sz w:val="28"/>
          <w:szCs w:val="28"/>
        </w:rPr>
        <w:t xml:space="preserve">В случае несогласия разработчика с выводами независимой антикоррупционной экспертизы, свидетельствующими о наличии в проектах нормативных правовых актов Исполнительного комитета г. Казани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разработчик вносит указанные документы на рассмотрение соответствующей рабочей группе Комиссии по координации работы по противодействию коррупции в г. Казани (далее - рабочая группа) с приложением заключения независимой антикоррупционной экспертизы и пояснительной записки с обоснованием своего несогласия.</w:t>
      </w:r>
      <w:proofErr w:type="gramEnd"/>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Рабочая группа для рассмотрения результатов независимой антикоррупционной экспертизы созывается по мере необходимости в составе согласно </w:t>
      </w:r>
      <w:hyperlink w:anchor="sub_1005" w:history="1">
        <w:r w:rsidRPr="00E75056">
          <w:rPr>
            <w:rStyle w:val="a4"/>
            <w:rFonts w:ascii="Times New Roman" w:hAnsi="Times New Roman" w:cs="Times New Roman"/>
            <w:b w:val="0"/>
            <w:color w:val="000000" w:themeColor="text1"/>
            <w:sz w:val="28"/>
            <w:szCs w:val="28"/>
          </w:rPr>
          <w:t>приложению N 5</w:t>
        </w:r>
      </w:hyperlink>
      <w:r w:rsidRPr="0051677D">
        <w:rPr>
          <w:rFonts w:ascii="Times New Roman" w:hAnsi="Times New Roman" w:cs="Times New Roman"/>
          <w:color w:val="000000" w:themeColor="text1"/>
          <w:sz w:val="28"/>
          <w:szCs w:val="28"/>
        </w:rPr>
        <w:t xml:space="preserve"> к настоящему Порядку.</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Руководитель рабочей группы в трехдневный срок со дня поступления </w:t>
      </w:r>
      <w:r w:rsidRPr="0051677D">
        <w:rPr>
          <w:rFonts w:ascii="Times New Roman" w:hAnsi="Times New Roman" w:cs="Times New Roman"/>
          <w:color w:val="000000" w:themeColor="text1"/>
          <w:sz w:val="28"/>
          <w:szCs w:val="28"/>
        </w:rPr>
        <w:lastRenderedPageBreak/>
        <w:t>документов от разработчика назначает дату заседания рабочей группы. При этом дата заседания рабочей группы не может быть назначена позднее 10 дней со дня поступления указанных документов.</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Решения рабочей группы оформляются протоколами, которые подписывают члены рабочей группы, принимавшие участие в ее заседании.</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53" w:name="sub_187"/>
      <w:r w:rsidRPr="0051677D">
        <w:rPr>
          <w:rFonts w:ascii="Times New Roman" w:hAnsi="Times New Roman" w:cs="Times New Roman"/>
          <w:color w:val="000000" w:themeColor="text1"/>
          <w:sz w:val="28"/>
          <w:szCs w:val="28"/>
        </w:rPr>
        <w:t>8.7. При поступлении экспертного заключения на проект нормативного правового акта после даты его утверждения и отправки независимым экспертом по почте в установленные сроки проведения независимой антикоррупционной экспертизы разработчик:</w:t>
      </w:r>
    </w:p>
    <w:bookmarkEnd w:id="53"/>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в случае согласия с выводами независимой антикоррупционной экспертизы, свидетельствующими о наличии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в нормативном правовом акте Исполнительного комитета г. Казани, в пятидневный срок со дня поступления экспертного заключения подготавливает проект правового акта о внесении в него изменений;</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в случае несогласия с выводами независимой антикоррупционной экспертизы вносит указанные документы в течение трех рабочих дней на рассмотрение соответствующей рабочей группе с приложением заключения независимой антикоррупционной экспертизы и пояснительной записки с обоснованием своего несогласия.</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54" w:name="sub_188"/>
      <w:r w:rsidRPr="0051677D">
        <w:rPr>
          <w:rFonts w:ascii="Times New Roman" w:hAnsi="Times New Roman" w:cs="Times New Roman"/>
          <w:color w:val="000000" w:themeColor="text1"/>
          <w:sz w:val="28"/>
          <w:szCs w:val="28"/>
        </w:rPr>
        <w:t>8.8. Разработчик обязан в 30-дневный срок со дня поступления экспертного заключения направить мотивированный ответ физическому или юридическому лицу, проводившему независимую антикоррупционную экспертизу.</w:t>
      </w:r>
    </w:p>
    <w:bookmarkEnd w:id="54"/>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8.9. </w:t>
      </w:r>
      <w:proofErr w:type="gramStart"/>
      <w:r w:rsidRPr="0051677D">
        <w:rPr>
          <w:rFonts w:ascii="Times New Roman" w:hAnsi="Times New Roman" w:cs="Times New Roman"/>
          <w:color w:val="000000" w:themeColor="text1"/>
          <w:sz w:val="28"/>
          <w:szCs w:val="28"/>
        </w:rPr>
        <w:t xml:space="preserve">При направлении проекта нормативного правового акта Исполнительного комитета г. Казани на правовую и антикоррупционную экспертизу в Правовое управление разработчик обязан приложить информацию о сроках его размещения на </w:t>
      </w:r>
      <w:hyperlink r:id="rId29" w:history="1">
        <w:r w:rsidRPr="00430EAB">
          <w:rPr>
            <w:rStyle w:val="a4"/>
            <w:rFonts w:ascii="Times New Roman" w:hAnsi="Times New Roman" w:cs="Times New Roman"/>
            <w:b w:val="0"/>
            <w:color w:val="000000" w:themeColor="text1"/>
            <w:sz w:val="28"/>
            <w:szCs w:val="28"/>
          </w:rPr>
          <w:t>официальном портале</w:t>
        </w:r>
      </w:hyperlink>
      <w:r w:rsidRPr="0051677D">
        <w:rPr>
          <w:rFonts w:ascii="Times New Roman" w:hAnsi="Times New Roman" w:cs="Times New Roman"/>
          <w:color w:val="000000" w:themeColor="text1"/>
          <w:sz w:val="28"/>
          <w:szCs w:val="28"/>
        </w:rPr>
        <w:t xml:space="preserve"> органов местного самоуправления города Казани в целях проведения независимой антикоррупционной экспертизы, наличии или отсутствии экспертного заключения, при наличии </w:t>
      </w:r>
      <w:bookmarkStart w:id="55" w:name="_GoBack"/>
      <w:bookmarkEnd w:id="55"/>
      <w:r w:rsidRPr="0051677D">
        <w:rPr>
          <w:rFonts w:ascii="Times New Roman" w:hAnsi="Times New Roman" w:cs="Times New Roman"/>
          <w:color w:val="000000" w:themeColor="text1"/>
          <w:sz w:val="28"/>
          <w:szCs w:val="28"/>
        </w:rPr>
        <w:t>экспертного заключения - информацию об итогах его рассмотрения.</w:t>
      </w:r>
      <w:proofErr w:type="gramEnd"/>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bookmarkStart w:id="56" w:name="sub_1001"/>
      <w:r w:rsidRPr="0051677D">
        <w:rPr>
          <w:rStyle w:val="a3"/>
          <w:rFonts w:ascii="Times New Roman" w:hAnsi="Times New Roman" w:cs="Times New Roman"/>
          <w:color w:val="000000" w:themeColor="text1"/>
          <w:sz w:val="28"/>
          <w:szCs w:val="28"/>
        </w:rPr>
        <w:lastRenderedPageBreak/>
        <w:t>Приложение N 1</w:t>
      </w:r>
      <w:r w:rsidRPr="0051677D">
        <w:rPr>
          <w:rStyle w:val="a3"/>
          <w:rFonts w:ascii="Times New Roman" w:hAnsi="Times New Roman" w:cs="Times New Roman"/>
          <w:color w:val="000000" w:themeColor="text1"/>
          <w:sz w:val="28"/>
          <w:szCs w:val="28"/>
        </w:rPr>
        <w:br/>
        <w:t xml:space="preserve">к </w:t>
      </w:r>
      <w:hyperlink w:anchor="sub_116" w:history="1">
        <w:r w:rsidRPr="0051677D">
          <w:rPr>
            <w:rStyle w:val="a4"/>
            <w:rFonts w:ascii="Times New Roman" w:hAnsi="Times New Roman" w:cs="Times New Roman"/>
            <w:color w:val="000000" w:themeColor="text1"/>
            <w:sz w:val="28"/>
            <w:szCs w:val="28"/>
          </w:rPr>
          <w:t>Порядку</w:t>
        </w:r>
      </w:hyperlink>
      <w:r w:rsidRPr="0051677D">
        <w:rPr>
          <w:rStyle w:val="a3"/>
          <w:rFonts w:ascii="Times New Roman" w:hAnsi="Times New Roman" w:cs="Times New Roman"/>
          <w:color w:val="000000" w:themeColor="text1"/>
          <w:sz w:val="28"/>
          <w:szCs w:val="28"/>
        </w:rPr>
        <w:t xml:space="preserve"> проведения антикоррупционной</w:t>
      </w:r>
      <w:r w:rsidRPr="0051677D">
        <w:rPr>
          <w:rStyle w:val="a3"/>
          <w:rFonts w:ascii="Times New Roman" w:hAnsi="Times New Roman" w:cs="Times New Roman"/>
          <w:color w:val="000000" w:themeColor="text1"/>
          <w:sz w:val="28"/>
          <w:szCs w:val="28"/>
        </w:rPr>
        <w:br/>
        <w:t>экспертизы нормативных правовых</w:t>
      </w:r>
      <w:r w:rsidRPr="0051677D">
        <w:rPr>
          <w:rStyle w:val="a3"/>
          <w:rFonts w:ascii="Times New Roman" w:hAnsi="Times New Roman" w:cs="Times New Roman"/>
          <w:color w:val="000000" w:themeColor="text1"/>
          <w:sz w:val="28"/>
          <w:szCs w:val="28"/>
        </w:rPr>
        <w:br/>
        <w:t>актов и проектов нормативных</w:t>
      </w:r>
      <w:r w:rsidRPr="0051677D">
        <w:rPr>
          <w:rStyle w:val="a3"/>
          <w:rFonts w:ascii="Times New Roman" w:hAnsi="Times New Roman" w:cs="Times New Roman"/>
          <w:color w:val="000000" w:themeColor="text1"/>
          <w:sz w:val="28"/>
          <w:szCs w:val="28"/>
        </w:rPr>
        <w:br/>
        <w:t>правовых актов Исполнительного</w:t>
      </w:r>
      <w:r w:rsidRPr="0051677D">
        <w:rPr>
          <w:rStyle w:val="a3"/>
          <w:rFonts w:ascii="Times New Roman" w:hAnsi="Times New Roman" w:cs="Times New Roman"/>
          <w:color w:val="000000" w:themeColor="text1"/>
          <w:sz w:val="28"/>
          <w:szCs w:val="28"/>
        </w:rPr>
        <w:br/>
        <w:t>комитета г. Казани</w:t>
      </w:r>
      <w:r w:rsidRPr="0051677D">
        <w:rPr>
          <w:rStyle w:val="a3"/>
          <w:rFonts w:ascii="Times New Roman" w:hAnsi="Times New Roman" w:cs="Times New Roman"/>
          <w:color w:val="000000" w:themeColor="text1"/>
          <w:sz w:val="28"/>
          <w:szCs w:val="28"/>
        </w:rPr>
        <w:br/>
        <w:t>(Форма)</w:t>
      </w:r>
    </w:p>
    <w:bookmarkEnd w:id="56"/>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t xml:space="preserve">                                Заключение</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t xml:space="preserve">                       антикоррупционной экспертизы</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(дата проведения экспертизы)</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(реквизиты акта, представленного на экспертизу)</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(основание проведения антикоррупционной экспертизы)</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Наличие или  отсутствие  в  акте  (проекте  акта)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норм</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Конкретные положения акта  (проекта  акта),  содержащие  </w:t>
      </w:r>
      <w:proofErr w:type="spellStart"/>
      <w:r w:rsidRPr="0051677D">
        <w:rPr>
          <w:rFonts w:ascii="Times New Roman" w:hAnsi="Times New Roman" w:cs="Times New Roman"/>
          <w:color w:val="000000" w:themeColor="text1"/>
          <w:sz w:val="28"/>
          <w:szCs w:val="28"/>
        </w:rPr>
        <w:t>коррупциогенные</w:t>
      </w:r>
      <w:proofErr w:type="spellEnd"/>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нормы 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Предложения  по  изменению  формулировок  либо   исключению     норм для</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устранения </w:t>
      </w:r>
      <w:proofErr w:type="spellStart"/>
      <w:r w:rsidRPr="0051677D">
        <w:rPr>
          <w:rFonts w:ascii="Times New Roman" w:hAnsi="Times New Roman" w:cs="Times New Roman"/>
          <w:color w:val="000000" w:themeColor="text1"/>
          <w:sz w:val="28"/>
          <w:szCs w:val="28"/>
        </w:rPr>
        <w:t>коррупциогенности</w:t>
      </w:r>
      <w:proofErr w:type="spellEnd"/>
      <w:r w:rsidRPr="0051677D">
        <w:rPr>
          <w:rFonts w:ascii="Times New Roman" w:hAnsi="Times New Roman" w:cs="Times New Roman"/>
          <w:color w:val="000000" w:themeColor="text1"/>
          <w:sz w:val="28"/>
          <w:szCs w:val="28"/>
        </w:rPr>
        <w:t xml:space="preserve"> 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_______________________________________________________________________.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________________________________      _________      ___________________</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w:t>
      </w:r>
      <w:proofErr w:type="gramStart"/>
      <w:r w:rsidRPr="0051677D">
        <w:rPr>
          <w:rFonts w:ascii="Times New Roman" w:hAnsi="Times New Roman" w:cs="Times New Roman"/>
          <w:color w:val="000000" w:themeColor="text1"/>
          <w:sz w:val="28"/>
          <w:szCs w:val="28"/>
        </w:rPr>
        <w:t>(должность лица, ответственного       (подпись)            (Ф.И.О.)</w:t>
      </w:r>
      <w:proofErr w:type="gramEnd"/>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за проведение экспертизы)</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Начальник правового управления</w:t>
      </w:r>
    </w:p>
    <w:p w:rsidR="000269D4" w:rsidRPr="0051677D" w:rsidRDefault="003B1A10" w:rsidP="00C324C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Аппарата Исполнительного комитета г. Казани   __________ _______________</w:t>
      </w:r>
    </w:p>
    <w:p w:rsidR="000269D4" w:rsidRPr="0051677D" w:rsidRDefault="003B1A10" w:rsidP="0051677D">
      <w:pPr>
        <w:pStyle w:val="ab"/>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(подпись)     (Ф.И.О)</w:t>
      </w:r>
    </w:p>
    <w:p w:rsidR="000269D4" w:rsidRPr="0051677D" w:rsidRDefault="000269D4" w:rsidP="00C324CD">
      <w:pPr>
        <w:spacing w:line="312" w:lineRule="auto"/>
        <w:ind w:firstLine="0"/>
        <w:jc w:val="left"/>
        <w:rPr>
          <w:rFonts w:ascii="Times New Roman" w:hAnsi="Times New Roman" w:cs="Times New Roman"/>
          <w:color w:val="000000" w:themeColor="text1"/>
          <w:sz w:val="28"/>
          <w:szCs w:val="28"/>
        </w:rPr>
        <w:sectPr w:rsidR="000269D4" w:rsidRPr="0051677D" w:rsidSect="0051677D">
          <w:footerReference w:type="default" r:id="rId30"/>
          <w:pgSz w:w="11900" w:h="16800"/>
          <w:pgMar w:top="851" w:right="800" w:bottom="567" w:left="800" w:header="720" w:footer="720" w:gutter="0"/>
          <w:cols w:space="720"/>
          <w:noEndnote/>
        </w:sect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2</w:t>
      </w:r>
      <w:r w:rsidRPr="0051677D">
        <w:rPr>
          <w:rStyle w:val="a3"/>
          <w:rFonts w:ascii="Times New Roman" w:hAnsi="Times New Roman" w:cs="Times New Roman"/>
          <w:color w:val="000000" w:themeColor="text1"/>
          <w:sz w:val="28"/>
          <w:szCs w:val="28"/>
        </w:rPr>
        <w:br/>
        <w:t xml:space="preserve">к </w:t>
      </w:r>
      <w:hyperlink w:anchor="sub_124" w:history="1">
        <w:r w:rsidRPr="0051677D">
          <w:rPr>
            <w:rStyle w:val="a4"/>
            <w:rFonts w:ascii="Times New Roman" w:hAnsi="Times New Roman" w:cs="Times New Roman"/>
            <w:color w:val="000000" w:themeColor="text1"/>
            <w:sz w:val="28"/>
            <w:szCs w:val="28"/>
          </w:rPr>
          <w:t>Порядку</w:t>
        </w:r>
      </w:hyperlink>
      <w:r w:rsidRPr="0051677D">
        <w:rPr>
          <w:rStyle w:val="a3"/>
          <w:rFonts w:ascii="Times New Roman" w:hAnsi="Times New Roman" w:cs="Times New Roman"/>
          <w:color w:val="000000" w:themeColor="text1"/>
          <w:sz w:val="28"/>
          <w:szCs w:val="28"/>
        </w:rPr>
        <w:t xml:space="preserve"> проведения антикоррупционной</w:t>
      </w:r>
      <w:r w:rsidRPr="0051677D">
        <w:rPr>
          <w:rStyle w:val="a3"/>
          <w:rFonts w:ascii="Times New Roman" w:hAnsi="Times New Roman" w:cs="Times New Roman"/>
          <w:color w:val="000000" w:themeColor="text1"/>
          <w:sz w:val="28"/>
          <w:szCs w:val="28"/>
        </w:rPr>
        <w:br/>
        <w:t>экспертизы нормативных правовых</w:t>
      </w:r>
      <w:r w:rsidRPr="0051677D">
        <w:rPr>
          <w:rStyle w:val="a3"/>
          <w:rFonts w:ascii="Times New Roman" w:hAnsi="Times New Roman" w:cs="Times New Roman"/>
          <w:color w:val="000000" w:themeColor="text1"/>
          <w:sz w:val="28"/>
          <w:szCs w:val="28"/>
        </w:rPr>
        <w:br/>
        <w:t>актов и проектов нормативных</w:t>
      </w:r>
      <w:r w:rsidRPr="0051677D">
        <w:rPr>
          <w:rStyle w:val="a3"/>
          <w:rFonts w:ascii="Times New Roman" w:hAnsi="Times New Roman" w:cs="Times New Roman"/>
          <w:color w:val="000000" w:themeColor="text1"/>
          <w:sz w:val="28"/>
          <w:szCs w:val="28"/>
        </w:rPr>
        <w:br/>
        <w:t>правовых актов Исполнительного</w:t>
      </w:r>
      <w:r w:rsidRPr="0051677D">
        <w:rPr>
          <w:rStyle w:val="a3"/>
          <w:rFonts w:ascii="Times New Roman" w:hAnsi="Times New Roman" w:cs="Times New Roman"/>
          <w:color w:val="000000" w:themeColor="text1"/>
          <w:sz w:val="28"/>
          <w:szCs w:val="28"/>
        </w:rPr>
        <w:br/>
        <w:t>комитета г. Казани</w:t>
      </w:r>
      <w:r w:rsidRPr="0051677D">
        <w:rPr>
          <w:rStyle w:val="a3"/>
          <w:rFonts w:ascii="Times New Roman" w:hAnsi="Times New Roman" w:cs="Times New Roman"/>
          <w:color w:val="000000" w:themeColor="text1"/>
          <w:sz w:val="28"/>
          <w:szCs w:val="28"/>
        </w:rPr>
        <w:br/>
        <w:t>(Форма)</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Сводная таблица</w:t>
      </w:r>
      <w:r w:rsidRPr="0051677D">
        <w:rPr>
          <w:rFonts w:ascii="Times New Roman" w:hAnsi="Times New Roman" w:cs="Times New Roman"/>
          <w:color w:val="000000" w:themeColor="text1"/>
          <w:sz w:val="28"/>
          <w:szCs w:val="28"/>
        </w:rPr>
        <w:br/>
        <w:t>результатов антикоррупционной экспертизы</w:t>
      </w:r>
    </w:p>
    <w:p w:rsidR="00C9510A" w:rsidRPr="0051677D" w:rsidRDefault="00C9510A" w:rsidP="00C9510A">
      <w:pPr>
        <w:rPr>
          <w:rFonts w:ascii="Times New Roman" w:hAnsi="Times New Roman" w:cs="Times New Roman"/>
          <w:color w:val="000000" w:themeColor="text1"/>
        </w:rPr>
      </w:pPr>
    </w:p>
    <w:p w:rsidR="000269D4" w:rsidRPr="0051677D" w:rsidRDefault="00C9510A" w:rsidP="00E42CD6">
      <w:pPr>
        <w:pStyle w:val="ac"/>
        <w:spacing w:line="312" w:lineRule="auto"/>
        <w:jc w:val="center"/>
        <w:rPr>
          <w:rFonts w:ascii="Times New Roman" w:hAnsi="Times New Roman" w:cs="Times New Roman"/>
          <w:b w:val="0"/>
          <w:color w:val="000000" w:themeColor="text1"/>
        </w:rPr>
      </w:pPr>
      <w:r w:rsidRPr="0051677D">
        <w:rPr>
          <w:rFonts w:ascii="Times New Roman" w:hAnsi="Times New Roman" w:cs="Times New Roman"/>
          <w:b w:val="0"/>
          <w:color w:val="000000" w:themeColor="text1"/>
        </w:rPr>
        <w:t>(</w:t>
      </w:r>
      <w:r w:rsidR="003B1A10" w:rsidRPr="0051677D">
        <w:rPr>
          <w:rFonts w:ascii="Times New Roman" w:hAnsi="Times New Roman" w:cs="Times New Roman"/>
          <w:b w:val="0"/>
          <w:color w:val="000000" w:themeColor="text1"/>
        </w:rPr>
        <w:t>С изменениями и дополнениями от:</w:t>
      </w:r>
      <w:r w:rsidRPr="0051677D">
        <w:rPr>
          <w:rFonts w:ascii="Times New Roman" w:hAnsi="Times New Roman" w:cs="Times New Roman"/>
          <w:b w:val="0"/>
          <w:color w:val="000000" w:themeColor="text1"/>
        </w:rPr>
        <w:t xml:space="preserve"> </w:t>
      </w:r>
      <w:r w:rsidR="003B1A10" w:rsidRPr="0051677D">
        <w:rPr>
          <w:rFonts w:ascii="Times New Roman" w:hAnsi="Times New Roman" w:cs="Times New Roman"/>
          <w:b w:val="0"/>
          <w:color w:val="000000" w:themeColor="text1"/>
        </w:rPr>
        <w:t>30 сентября 2019 г.</w:t>
      </w:r>
      <w:r w:rsidRPr="0051677D">
        <w:rPr>
          <w:rFonts w:ascii="Times New Roman" w:hAnsi="Times New Roman" w:cs="Times New Roman"/>
          <w:b w:val="0"/>
          <w:color w:val="000000" w:themeColor="text1"/>
        </w:rPr>
        <w:t>)</w:t>
      </w:r>
    </w:p>
    <w:p w:rsidR="000269D4" w:rsidRPr="0051677D"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1989"/>
        <w:gridCol w:w="1841"/>
        <w:gridCol w:w="2281"/>
        <w:gridCol w:w="2002"/>
        <w:gridCol w:w="2442"/>
        <w:gridCol w:w="1402"/>
        <w:gridCol w:w="2377"/>
      </w:tblGrid>
      <w:tr w:rsidR="0051677D" w:rsidRPr="0051677D">
        <w:tc>
          <w:tcPr>
            <w:tcW w:w="808" w:type="dxa"/>
            <w:tcBorders>
              <w:top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N</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п</w:t>
            </w:r>
            <w:proofErr w:type="gramEnd"/>
            <w:r w:rsidRPr="0051677D">
              <w:rPr>
                <w:rFonts w:ascii="Times New Roman" w:hAnsi="Times New Roman" w:cs="Times New Roman"/>
                <w:color w:val="000000" w:themeColor="text1"/>
                <w:sz w:val="28"/>
                <w:szCs w:val="28"/>
              </w:rPr>
              <w:t>/п</w:t>
            </w:r>
          </w:p>
        </w:tc>
        <w:tc>
          <w:tcPr>
            <w:tcW w:w="1989"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Наименование акта (проекта акта)</w:t>
            </w:r>
          </w:p>
        </w:tc>
        <w:tc>
          <w:tcPr>
            <w:tcW w:w="1841"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Дата поступления на экспертизу</w:t>
            </w:r>
          </w:p>
        </w:tc>
        <w:tc>
          <w:tcPr>
            <w:tcW w:w="2281"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Сведения об инициаторе (разработчике)</w:t>
            </w:r>
          </w:p>
        </w:tc>
        <w:tc>
          <w:tcPr>
            <w:tcW w:w="200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Ф.И.О. проводившего экспертизу эксперта</w:t>
            </w:r>
          </w:p>
        </w:tc>
        <w:tc>
          <w:tcPr>
            <w:tcW w:w="244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Результаты экспертизы (краткая характеристика)</w:t>
            </w:r>
          </w:p>
        </w:tc>
        <w:tc>
          <w:tcPr>
            <w:tcW w:w="140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Дата составления заключения</w:t>
            </w:r>
          </w:p>
        </w:tc>
        <w:tc>
          <w:tcPr>
            <w:tcW w:w="2377" w:type="dxa"/>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Результаты устранения выявленных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tc>
      </w:tr>
      <w:tr w:rsidR="000269D4" w:rsidRPr="0051677D">
        <w:tc>
          <w:tcPr>
            <w:tcW w:w="808" w:type="dxa"/>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989"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841"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281"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002"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442"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402"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377" w:type="dxa"/>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bl>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rPr>
          <w:rFonts w:ascii="Times New Roman" w:hAnsi="Times New Roman" w:cs="Times New Roman"/>
          <w:color w:val="000000" w:themeColor="text1"/>
          <w:sz w:val="28"/>
          <w:szCs w:val="28"/>
        </w:rPr>
      </w:pPr>
    </w:p>
    <w:p w:rsidR="0051677D" w:rsidRPr="0051677D" w:rsidRDefault="0051677D" w:rsidP="00C324CD">
      <w:pPr>
        <w:spacing w:line="312" w:lineRule="auto"/>
        <w:rPr>
          <w:rFonts w:ascii="Times New Roman" w:hAnsi="Times New Roman" w:cs="Times New Roman"/>
          <w:color w:val="000000" w:themeColor="text1"/>
          <w:sz w:val="28"/>
          <w:szCs w:val="28"/>
        </w:rPr>
      </w:pPr>
    </w:p>
    <w:p w:rsidR="0051677D" w:rsidRPr="0051677D" w:rsidRDefault="0051677D"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3</w:t>
      </w:r>
      <w:r w:rsidRPr="0051677D">
        <w:rPr>
          <w:rStyle w:val="a3"/>
          <w:rFonts w:ascii="Times New Roman" w:hAnsi="Times New Roman" w:cs="Times New Roman"/>
          <w:color w:val="000000" w:themeColor="text1"/>
          <w:sz w:val="28"/>
          <w:szCs w:val="28"/>
        </w:rPr>
        <w:br/>
        <w:t xml:space="preserve">к </w:t>
      </w:r>
      <w:hyperlink w:anchor="sub_154" w:history="1">
        <w:r w:rsidRPr="0051677D">
          <w:rPr>
            <w:rStyle w:val="a4"/>
            <w:rFonts w:ascii="Times New Roman" w:hAnsi="Times New Roman" w:cs="Times New Roman"/>
            <w:color w:val="000000" w:themeColor="text1"/>
            <w:sz w:val="28"/>
            <w:szCs w:val="28"/>
          </w:rPr>
          <w:t>Порядку</w:t>
        </w:r>
      </w:hyperlink>
      <w:r w:rsidRPr="0051677D">
        <w:rPr>
          <w:rStyle w:val="a3"/>
          <w:rFonts w:ascii="Times New Roman" w:hAnsi="Times New Roman" w:cs="Times New Roman"/>
          <w:color w:val="000000" w:themeColor="text1"/>
          <w:sz w:val="28"/>
          <w:szCs w:val="28"/>
        </w:rPr>
        <w:t xml:space="preserve"> проведения антикоррупционной</w:t>
      </w:r>
      <w:r w:rsidRPr="0051677D">
        <w:rPr>
          <w:rStyle w:val="a3"/>
          <w:rFonts w:ascii="Times New Roman" w:hAnsi="Times New Roman" w:cs="Times New Roman"/>
          <w:color w:val="000000" w:themeColor="text1"/>
          <w:sz w:val="28"/>
          <w:szCs w:val="28"/>
        </w:rPr>
        <w:br/>
        <w:t>экспертизы нормативных правовых</w:t>
      </w:r>
      <w:r w:rsidRPr="0051677D">
        <w:rPr>
          <w:rStyle w:val="a3"/>
          <w:rFonts w:ascii="Times New Roman" w:hAnsi="Times New Roman" w:cs="Times New Roman"/>
          <w:color w:val="000000" w:themeColor="text1"/>
          <w:sz w:val="28"/>
          <w:szCs w:val="28"/>
        </w:rPr>
        <w:br/>
        <w:t>актов и проектов нормативных</w:t>
      </w:r>
      <w:r w:rsidRPr="0051677D">
        <w:rPr>
          <w:rStyle w:val="a3"/>
          <w:rFonts w:ascii="Times New Roman" w:hAnsi="Times New Roman" w:cs="Times New Roman"/>
          <w:color w:val="000000" w:themeColor="text1"/>
          <w:sz w:val="28"/>
          <w:szCs w:val="28"/>
        </w:rPr>
        <w:br/>
        <w:t>правовых актов Исполнительного</w:t>
      </w:r>
      <w:r w:rsidRPr="0051677D">
        <w:rPr>
          <w:rStyle w:val="a3"/>
          <w:rFonts w:ascii="Times New Roman" w:hAnsi="Times New Roman" w:cs="Times New Roman"/>
          <w:color w:val="000000" w:themeColor="text1"/>
          <w:sz w:val="28"/>
          <w:szCs w:val="28"/>
        </w:rPr>
        <w:br/>
        <w:t>комитета г. Казани</w:t>
      </w:r>
      <w:r w:rsidRPr="0051677D">
        <w:rPr>
          <w:rStyle w:val="a3"/>
          <w:rFonts w:ascii="Times New Roman" w:hAnsi="Times New Roman" w:cs="Times New Roman"/>
          <w:color w:val="000000" w:themeColor="text1"/>
          <w:sz w:val="28"/>
          <w:szCs w:val="28"/>
        </w:rPr>
        <w:br/>
        <w:t>(с изменениями от 16 января 2015 г.)</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t>(Форма)</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57" w:name="sub_10031"/>
      <w:r w:rsidRPr="0051677D">
        <w:rPr>
          <w:rFonts w:ascii="Times New Roman" w:hAnsi="Times New Roman" w:cs="Times New Roman"/>
          <w:color w:val="000000" w:themeColor="text1"/>
          <w:sz w:val="28"/>
          <w:szCs w:val="28"/>
        </w:rPr>
        <w:t>Форма отчетных данных о проведении органами местного самоуправления антикоррупционной экспертизы проектов муниципальных нормативных правовых актов (далее - МНПА)</w:t>
      </w:r>
    </w:p>
    <w:bookmarkEnd w:id="57"/>
    <w:p w:rsidR="000269D4" w:rsidRPr="0051677D"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552"/>
        <w:gridCol w:w="2266"/>
        <w:gridCol w:w="2693"/>
        <w:gridCol w:w="2268"/>
        <w:gridCol w:w="2126"/>
      </w:tblGrid>
      <w:tr w:rsidR="0051677D" w:rsidRPr="0051677D">
        <w:tc>
          <w:tcPr>
            <w:tcW w:w="2410" w:type="dxa"/>
            <w:vMerge w:val="restart"/>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7511" w:type="dxa"/>
            <w:gridSpan w:val="3"/>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Общее количество проектов МНПА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а) Мэра г. Казани;</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 Казанской городской Думы;</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в) Исполнительного комитета г. Казани</w:t>
            </w:r>
          </w:p>
        </w:tc>
        <w:tc>
          <w:tcPr>
            <w:tcW w:w="2268" w:type="dxa"/>
            <w:vMerge w:val="restart"/>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Количество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выявленных в проектах нормативных правовых актов</w:t>
            </w:r>
          </w:p>
        </w:tc>
        <w:tc>
          <w:tcPr>
            <w:tcW w:w="2126" w:type="dxa"/>
            <w:vMerge w:val="restart"/>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Количество исключенных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tc>
      </w:tr>
      <w:tr w:rsidR="0051677D" w:rsidRPr="0051677D">
        <w:tc>
          <w:tcPr>
            <w:tcW w:w="2410" w:type="dxa"/>
            <w:vMerge/>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подготовленных</w:t>
            </w:r>
            <w:proofErr w:type="gramEnd"/>
            <w:r w:rsidRPr="0051677D">
              <w:rPr>
                <w:rFonts w:ascii="Times New Roman" w:hAnsi="Times New Roman" w:cs="Times New Roman"/>
                <w:color w:val="000000" w:themeColor="text1"/>
                <w:sz w:val="28"/>
                <w:szCs w:val="28"/>
              </w:rPr>
              <w:t xml:space="preserve"> в отчетный период</w:t>
            </w:r>
          </w:p>
        </w:tc>
        <w:tc>
          <w:tcPr>
            <w:tcW w:w="2266"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прошедших</w:t>
            </w:r>
            <w:proofErr w:type="gramEnd"/>
            <w:r w:rsidRPr="0051677D">
              <w:rPr>
                <w:rFonts w:ascii="Times New Roman" w:hAnsi="Times New Roman" w:cs="Times New Roman"/>
                <w:color w:val="000000" w:themeColor="text1"/>
                <w:sz w:val="28"/>
                <w:szCs w:val="28"/>
              </w:rPr>
              <w:t xml:space="preserve"> антикоррупционную экспертизу</w:t>
            </w:r>
          </w:p>
        </w:tc>
        <w:tc>
          <w:tcPr>
            <w:tcW w:w="2693"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содержащих</w:t>
            </w:r>
            <w:proofErr w:type="gramEnd"/>
            <w:r w:rsidRPr="0051677D">
              <w:rPr>
                <w:rFonts w:ascii="Times New Roman" w:hAnsi="Times New Roman" w:cs="Times New Roman"/>
                <w:color w:val="000000" w:themeColor="text1"/>
                <w:sz w:val="28"/>
                <w:szCs w:val="28"/>
              </w:rPr>
              <w:t xml:space="preserve">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w:t>
            </w:r>
          </w:p>
        </w:tc>
        <w:tc>
          <w:tcPr>
            <w:tcW w:w="2268" w:type="dxa"/>
            <w:vMerge/>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126" w:type="dxa"/>
            <w:vMerge/>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r w:rsidR="0051677D" w:rsidRPr="0051677D">
        <w:tc>
          <w:tcPr>
            <w:tcW w:w="2410" w:type="dxa"/>
            <w:tcBorders>
              <w:top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Муниципальное образование </w:t>
            </w:r>
            <w:r w:rsidRPr="0051677D">
              <w:rPr>
                <w:rFonts w:ascii="Times New Roman" w:hAnsi="Times New Roman" w:cs="Times New Roman"/>
                <w:color w:val="000000" w:themeColor="text1"/>
                <w:sz w:val="28"/>
                <w:szCs w:val="28"/>
              </w:rPr>
              <w:lastRenderedPageBreak/>
              <w:t>город Казань</w:t>
            </w:r>
          </w:p>
        </w:tc>
        <w:tc>
          <w:tcPr>
            <w:tcW w:w="255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2266"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2693"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2268"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2126" w:type="dxa"/>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r>
      <w:tr w:rsidR="000269D4" w:rsidRPr="0051677D">
        <w:tc>
          <w:tcPr>
            <w:tcW w:w="2410" w:type="dxa"/>
            <w:tcBorders>
              <w:top w:val="single" w:sz="4" w:space="0" w:color="auto"/>
              <w:bottom w:val="single" w:sz="4" w:space="0" w:color="auto"/>
              <w:right w:val="single" w:sz="4" w:space="0" w:color="auto"/>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Итого</w:t>
            </w:r>
          </w:p>
        </w:tc>
        <w:tc>
          <w:tcPr>
            <w:tcW w:w="2552"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266"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126" w:type="dxa"/>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bl>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58" w:name="sub_10032"/>
      <w:r w:rsidRPr="0051677D">
        <w:rPr>
          <w:rFonts w:ascii="Times New Roman" w:hAnsi="Times New Roman" w:cs="Times New Roman"/>
          <w:color w:val="000000" w:themeColor="text1"/>
          <w:sz w:val="28"/>
          <w:szCs w:val="28"/>
        </w:rPr>
        <w:t>Форма отчетных данных о проведении органами местного самоуправления антикоррупционной экспертизы муниципальных нормативных правовых актов (далее - МНПА)</w:t>
      </w:r>
    </w:p>
    <w:bookmarkEnd w:id="58"/>
    <w:p w:rsidR="000269D4" w:rsidRPr="0051677D"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595"/>
        <w:gridCol w:w="1843"/>
        <w:gridCol w:w="1705"/>
        <w:gridCol w:w="1670"/>
        <w:gridCol w:w="1706"/>
        <w:gridCol w:w="1850"/>
        <w:gridCol w:w="1802"/>
      </w:tblGrid>
      <w:tr w:rsidR="0051677D" w:rsidRPr="0051677D">
        <w:tc>
          <w:tcPr>
            <w:tcW w:w="2410" w:type="dxa"/>
            <w:vMerge w:val="restart"/>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5143" w:type="dxa"/>
            <w:gridSpan w:val="3"/>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Общее количество проектов МНПА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а) Мэра г. Казани;</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 Казанской городской Думы;</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в) Исполнительного комитета г. Казани</w:t>
            </w:r>
          </w:p>
        </w:tc>
        <w:tc>
          <w:tcPr>
            <w:tcW w:w="1670" w:type="dxa"/>
            <w:vMerge w:val="restart"/>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Количество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 выявленных в МНПА</w:t>
            </w:r>
          </w:p>
        </w:tc>
        <w:tc>
          <w:tcPr>
            <w:tcW w:w="1706" w:type="dxa"/>
            <w:vMerge w:val="restart"/>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Количество исключенных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tc>
        <w:tc>
          <w:tcPr>
            <w:tcW w:w="1850" w:type="dxa"/>
            <w:vMerge w:val="restart"/>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принятых МНПА за отчетный период, в отношении которых на стадии проектов не проводилась антикоррупционная экспертиза</w:t>
            </w:r>
          </w:p>
        </w:tc>
        <w:tc>
          <w:tcPr>
            <w:tcW w:w="1802" w:type="dxa"/>
            <w:vMerge w:val="restart"/>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Количество МНПА, ранее </w:t>
            </w:r>
            <w:proofErr w:type="gramStart"/>
            <w:r w:rsidRPr="0051677D">
              <w:rPr>
                <w:rFonts w:ascii="Times New Roman" w:hAnsi="Times New Roman" w:cs="Times New Roman"/>
                <w:color w:val="000000" w:themeColor="text1"/>
                <w:sz w:val="28"/>
                <w:szCs w:val="28"/>
              </w:rPr>
              <w:t>принятых</w:t>
            </w:r>
            <w:proofErr w:type="gramEnd"/>
            <w:r w:rsidRPr="0051677D">
              <w:rPr>
                <w:rFonts w:ascii="Times New Roman" w:hAnsi="Times New Roman" w:cs="Times New Roman"/>
                <w:color w:val="000000" w:themeColor="text1"/>
                <w:sz w:val="28"/>
                <w:szCs w:val="28"/>
              </w:rPr>
              <w:t xml:space="preserve"> и действующих в настоящее время, в отношении которых проведена антикоррупционная экспертиза</w:t>
            </w:r>
          </w:p>
        </w:tc>
      </w:tr>
      <w:tr w:rsidR="0051677D" w:rsidRPr="0051677D">
        <w:tc>
          <w:tcPr>
            <w:tcW w:w="2410" w:type="dxa"/>
            <w:vMerge/>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59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принятых</w:t>
            </w:r>
            <w:proofErr w:type="gramEnd"/>
            <w:r w:rsidRPr="0051677D">
              <w:rPr>
                <w:rFonts w:ascii="Times New Roman" w:hAnsi="Times New Roman" w:cs="Times New Roman"/>
                <w:color w:val="000000" w:themeColor="text1"/>
                <w:sz w:val="28"/>
                <w:szCs w:val="28"/>
              </w:rPr>
              <w:t xml:space="preserve"> в отчетный период</w:t>
            </w:r>
          </w:p>
        </w:tc>
        <w:tc>
          <w:tcPr>
            <w:tcW w:w="1843"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прошедших</w:t>
            </w:r>
            <w:proofErr w:type="gramEnd"/>
            <w:r w:rsidRPr="0051677D">
              <w:rPr>
                <w:rFonts w:ascii="Times New Roman" w:hAnsi="Times New Roman" w:cs="Times New Roman"/>
                <w:color w:val="000000" w:themeColor="text1"/>
                <w:sz w:val="28"/>
                <w:szCs w:val="28"/>
              </w:rPr>
              <w:t xml:space="preserve"> антикоррупционную экспертизу</w:t>
            </w:r>
          </w:p>
        </w:tc>
        <w:tc>
          <w:tcPr>
            <w:tcW w:w="170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содержащих</w:t>
            </w:r>
            <w:proofErr w:type="gramEnd"/>
            <w:r w:rsidRPr="0051677D">
              <w:rPr>
                <w:rFonts w:ascii="Times New Roman" w:hAnsi="Times New Roman" w:cs="Times New Roman"/>
                <w:color w:val="000000" w:themeColor="text1"/>
                <w:sz w:val="28"/>
                <w:szCs w:val="28"/>
              </w:rPr>
              <w:t xml:space="preserve"> </w:t>
            </w: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w:t>
            </w:r>
          </w:p>
        </w:tc>
        <w:tc>
          <w:tcPr>
            <w:tcW w:w="1670" w:type="dxa"/>
            <w:vMerge/>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706" w:type="dxa"/>
            <w:vMerge/>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850" w:type="dxa"/>
            <w:vMerge/>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802" w:type="dxa"/>
            <w:vMerge/>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r w:rsidR="0051677D" w:rsidRPr="0051677D">
        <w:tc>
          <w:tcPr>
            <w:tcW w:w="2410" w:type="dxa"/>
            <w:tcBorders>
              <w:top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Муниципальное образование </w:t>
            </w:r>
            <w:r w:rsidRPr="0051677D">
              <w:rPr>
                <w:rFonts w:ascii="Times New Roman" w:hAnsi="Times New Roman" w:cs="Times New Roman"/>
                <w:color w:val="000000" w:themeColor="text1"/>
                <w:sz w:val="28"/>
                <w:szCs w:val="28"/>
              </w:rPr>
              <w:lastRenderedPageBreak/>
              <w:t>город Казань</w:t>
            </w:r>
          </w:p>
        </w:tc>
        <w:tc>
          <w:tcPr>
            <w:tcW w:w="159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1843"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170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1670"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1706"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1850"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c>
          <w:tcPr>
            <w:tcW w:w="1802" w:type="dxa"/>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а)</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б)</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в)</w:t>
            </w:r>
          </w:p>
        </w:tc>
      </w:tr>
      <w:tr w:rsidR="000269D4" w:rsidRPr="0051677D">
        <w:tc>
          <w:tcPr>
            <w:tcW w:w="2410" w:type="dxa"/>
            <w:tcBorders>
              <w:top w:val="single" w:sz="4" w:space="0" w:color="auto"/>
              <w:bottom w:val="single" w:sz="4" w:space="0" w:color="auto"/>
              <w:right w:val="single" w:sz="4" w:space="0" w:color="auto"/>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Итого</w:t>
            </w:r>
          </w:p>
        </w:tc>
        <w:tc>
          <w:tcPr>
            <w:tcW w:w="1595"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705"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670"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706"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850"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1802" w:type="dxa"/>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bl>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9510A" w:rsidRPr="0051677D" w:rsidRDefault="00C9510A"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51677D" w:rsidRPr="0051677D" w:rsidRDefault="0051677D" w:rsidP="00C324CD">
      <w:pPr>
        <w:spacing w:line="312" w:lineRule="auto"/>
        <w:ind w:firstLine="0"/>
        <w:jc w:val="right"/>
        <w:rPr>
          <w:rStyle w:val="a3"/>
          <w:rFonts w:ascii="Times New Roman" w:hAnsi="Times New Roman" w:cs="Times New Roman"/>
          <w:color w:val="000000" w:themeColor="text1"/>
          <w:sz w:val="28"/>
          <w:szCs w:val="28"/>
        </w:rPr>
      </w:pPr>
    </w:p>
    <w:p w:rsidR="0051677D" w:rsidRPr="0051677D" w:rsidRDefault="0051677D" w:rsidP="00C324CD">
      <w:pPr>
        <w:spacing w:line="312" w:lineRule="auto"/>
        <w:ind w:firstLine="0"/>
        <w:jc w:val="right"/>
        <w:rPr>
          <w:rStyle w:val="a3"/>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4</w:t>
      </w:r>
      <w:r w:rsidRPr="0051677D">
        <w:rPr>
          <w:rStyle w:val="a3"/>
          <w:rFonts w:ascii="Times New Roman" w:hAnsi="Times New Roman" w:cs="Times New Roman"/>
          <w:color w:val="000000" w:themeColor="text1"/>
          <w:sz w:val="28"/>
          <w:szCs w:val="28"/>
        </w:rPr>
        <w:br/>
        <w:t xml:space="preserve">к </w:t>
      </w:r>
      <w:hyperlink w:anchor="sub_154" w:history="1">
        <w:r w:rsidRPr="0051677D">
          <w:rPr>
            <w:rStyle w:val="a4"/>
            <w:rFonts w:ascii="Times New Roman" w:hAnsi="Times New Roman" w:cs="Times New Roman"/>
            <w:color w:val="000000" w:themeColor="text1"/>
            <w:sz w:val="28"/>
            <w:szCs w:val="28"/>
          </w:rPr>
          <w:t>Порядку</w:t>
        </w:r>
      </w:hyperlink>
      <w:r w:rsidRPr="0051677D">
        <w:rPr>
          <w:rStyle w:val="a3"/>
          <w:rFonts w:ascii="Times New Roman" w:hAnsi="Times New Roman" w:cs="Times New Roman"/>
          <w:color w:val="000000" w:themeColor="text1"/>
          <w:sz w:val="28"/>
          <w:szCs w:val="28"/>
        </w:rPr>
        <w:t xml:space="preserve"> проведения антикоррупционной</w:t>
      </w:r>
      <w:r w:rsidRPr="0051677D">
        <w:rPr>
          <w:rStyle w:val="a3"/>
          <w:rFonts w:ascii="Times New Roman" w:hAnsi="Times New Roman" w:cs="Times New Roman"/>
          <w:color w:val="000000" w:themeColor="text1"/>
          <w:sz w:val="28"/>
          <w:szCs w:val="28"/>
        </w:rPr>
        <w:br/>
        <w:t>экспертизы нормативных правовых</w:t>
      </w:r>
      <w:r w:rsidRPr="0051677D">
        <w:rPr>
          <w:rStyle w:val="a3"/>
          <w:rFonts w:ascii="Times New Roman" w:hAnsi="Times New Roman" w:cs="Times New Roman"/>
          <w:color w:val="000000" w:themeColor="text1"/>
          <w:sz w:val="28"/>
          <w:szCs w:val="28"/>
        </w:rPr>
        <w:br/>
        <w:t>актов и проектов нормативных</w:t>
      </w:r>
      <w:r w:rsidRPr="0051677D">
        <w:rPr>
          <w:rStyle w:val="a3"/>
          <w:rFonts w:ascii="Times New Roman" w:hAnsi="Times New Roman" w:cs="Times New Roman"/>
          <w:color w:val="000000" w:themeColor="text1"/>
          <w:sz w:val="28"/>
          <w:szCs w:val="28"/>
        </w:rPr>
        <w:br/>
        <w:t>правовых актов Исполнительного</w:t>
      </w:r>
      <w:r w:rsidRPr="0051677D">
        <w:rPr>
          <w:rStyle w:val="a3"/>
          <w:rFonts w:ascii="Times New Roman" w:hAnsi="Times New Roman" w:cs="Times New Roman"/>
          <w:color w:val="000000" w:themeColor="text1"/>
          <w:sz w:val="28"/>
          <w:szCs w:val="28"/>
        </w:rPr>
        <w:br/>
        <w:t>комитета г. Казани</w:t>
      </w:r>
      <w:r w:rsidRPr="0051677D">
        <w:rPr>
          <w:rStyle w:val="a3"/>
          <w:rFonts w:ascii="Times New Roman" w:hAnsi="Times New Roman" w:cs="Times New Roman"/>
          <w:color w:val="000000" w:themeColor="text1"/>
          <w:sz w:val="28"/>
          <w:szCs w:val="28"/>
        </w:rPr>
        <w:br/>
        <w:t>(с изменениями от 16 января 2015 г.)</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59" w:name="sub_1041"/>
      <w:r w:rsidRPr="0051677D">
        <w:rPr>
          <w:rFonts w:ascii="Times New Roman" w:hAnsi="Times New Roman" w:cs="Times New Roman"/>
          <w:color w:val="000000" w:themeColor="text1"/>
          <w:sz w:val="28"/>
          <w:szCs w:val="28"/>
        </w:rPr>
        <w:t>Информация</w:t>
      </w:r>
      <w:r w:rsidRPr="0051677D">
        <w:rPr>
          <w:rFonts w:ascii="Times New Roman" w:hAnsi="Times New Roman" w:cs="Times New Roman"/>
          <w:color w:val="000000" w:themeColor="text1"/>
          <w:sz w:val="28"/>
          <w:szCs w:val="28"/>
        </w:rPr>
        <w:br/>
        <w:t xml:space="preserve">о МНПА, в отношении </w:t>
      </w:r>
      <w:proofErr w:type="gramStart"/>
      <w:r w:rsidRPr="0051677D">
        <w:rPr>
          <w:rFonts w:ascii="Times New Roman" w:hAnsi="Times New Roman" w:cs="Times New Roman"/>
          <w:color w:val="000000" w:themeColor="text1"/>
          <w:sz w:val="28"/>
          <w:szCs w:val="28"/>
        </w:rPr>
        <w:t>которых</w:t>
      </w:r>
      <w:proofErr w:type="gramEnd"/>
      <w:r w:rsidRPr="0051677D">
        <w:rPr>
          <w:rFonts w:ascii="Times New Roman" w:hAnsi="Times New Roman" w:cs="Times New Roman"/>
          <w:color w:val="000000" w:themeColor="text1"/>
          <w:sz w:val="28"/>
          <w:szCs w:val="28"/>
        </w:rPr>
        <w:t xml:space="preserve"> проведена независимая антикоррупционная экспертиза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2835"/>
        <w:gridCol w:w="3119"/>
        <w:gridCol w:w="2835"/>
        <w:gridCol w:w="3122"/>
      </w:tblGrid>
      <w:tr w:rsidR="0051677D" w:rsidRPr="0051677D">
        <w:tc>
          <w:tcPr>
            <w:tcW w:w="2943" w:type="dxa"/>
            <w:tcBorders>
              <w:top w:val="single" w:sz="4" w:space="0" w:color="auto"/>
              <w:bottom w:val="single" w:sz="4" w:space="0" w:color="auto"/>
              <w:right w:val="single" w:sz="4" w:space="0" w:color="auto"/>
            </w:tcBorders>
          </w:tcPr>
          <w:bookmarkEnd w:id="59"/>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проектов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проектов МНПА, в которые внесены изменения в связи с представлением заключений по результатам независимой антикоррупционной экспертизы</w:t>
            </w:r>
          </w:p>
        </w:tc>
        <w:tc>
          <w:tcPr>
            <w:tcW w:w="3119"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МНПА, в которые внесены изменения в связи с представлением заключений по результатам независимой антикоррупционной экспертизы</w:t>
            </w:r>
          </w:p>
        </w:tc>
        <w:tc>
          <w:tcPr>
            <w:tcW w:w="3122" w:type="dxa"/>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МНПА, признанных утратившими силу в связи с представлением заключений по результатам независимой антикоррупционной экспертизы</w:t>
            </w:r>
          </w:p>
        </w:tc>
      </w:tr>
      <w:tr w:rsidR="0051677D" w:rsidRPr="0051677D">
        <w:tc>
          <w:tcPr>
            <w:tcW w:w="2943" w:type="dxa"/>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3122" w:type="dxa"/>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bl>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ind w:firstLine="0"/>
        <w:jc w:val="left"/>
        <w:rPr>
          <w:rFonts w:ascii="Times New Roman" w:hAnsi="Times New Roman" w:cs="Times New Roman"/>
          <w:color w:val="000000" w:themeColor="text1"/>
          <w:sz w:val="28"/>
          <w:szCs w:val="28"/>
        </w:rPr>
        <w:sectPr w:rsidR="000269D4" w:rsidRPr="0051677D" w:rsidSect="0051677D">
          <w:headerReference w:type="default" r:id="rId31"/>
          <w:footerReference w:type="default" r:id="rId32"/>
          <w:pgSz w:w="16837" w:h="11905" w:orient="landscape"/>
          <w:pgMar w:top="709" w:right="800" w:bottom="1440" w:left="800" w:header="720" w:footer="720" w:gutter="0"/>
          <w:cols w:space="720"/>
          <w:noEndnote/>
        </w:sect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60" w:name="sub_1042"/>
      <w:r w:rsidRPr="0051677D">
        <w:rPr>
          <w:rFonts w:ascii="Times New Roman" w:hAnsi="Times New Roman" w:cs="Times New Roman"/>
          <w:color w:val="000000" w:themeColor="text1"/>
          <w:sz w:val="28"/>
          <w:szCs w:val="28"/>
        </w:rPr>
        <w:lastRenderedPageBreak/>
        <w:t>Информация</w:t>
      </w:r>
      <w:r w:rsidRPr="0051677D">
        <w:rPr>
          <w:rFonts w:ascii="Times New Roman" w:hAnsi="Times New Roman" w:cs="Times New Roman"/>
          <w:color w:val="000000" w:themeColor="text1"/>
          <w:sz w:val="28"/>
          <w:szCs w:val="28"/>
        </w:rPr>
        <w:br/>
        <w:t xml:space="preserve">о МНПА, в отношении </w:t>
      </w:r>
      <w:proofErr w:type="gramStart"/>
      <w:r w:rsidRPr="0051677D">
        <w:rPr>
          <w:rFonts w:ascii="Times New Roman" w:hAnsi="Times New Roman" w:cs="Times New Roman"/>
          <w:color w:val="000000" w:themeColor="text1"/>
          <w:sz w:val="28"/>
          <w:szCs w:val="28"/>
        </w:rPr>
        <w:t>которых</w:t>
      </w:r>
      <w:proofErr w:type="gramEnd"/>
      <w:r w:rsidRPr="0051677D">
        <w:rPr>
          <w:rFonts w:ascii="Times New Roman" w:hAnsi="Times New Roman" w:cs="Times New Roman"/>
          <w:color w:val="000000" w:themeColor="text1"/>
          <w:sz w:val="28"/>
          <w:szCs w:val="28"/>
        </w:rPr>
        <w:t xml:space="preserve"> внесены акты прокурорского реагирования</w:t>
      </w:r>
    </w:p>
    <w:bookmarkEnd w:id="60"/>
    <w:p w:rsidR="000269D4" w:rsidRPr="0051677D"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3544"/>
        <w:gridCol w:w="3122"/>
      </w:tblGrid>
      <w:tr w:rsidR="0051677D" w:rsidRPr="0051677D">
        <w:tc>
          <w:tcPr>
            <w:tcW w:w="3510" w:type="dxa"/>
            <w:tcBorders>
              <w:top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рассмотренных органами местного самоуправления актов прокурорского реагирования</w:t>
            </w:r>
          </w:p>
        </w:tc>
        <w:tc>
          <w:tcPr>
            <w:tcW w:w="3544"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МНПА, в которые внесены изменения по результатам рассмотрения актов прокурорского реагирования</w:t>
            </w:r>
          </w:p>
        </w:tc>
        <w:tc>
          <w:tcPr>
            <w:tcW w:w="3122" w:type="dxa"/>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Количество МНПА, признанных утратившими силу по результатам рассмотрения актов прокурорского реагирования</w:t>
            </w:r>
          </w:p>
        </w:tc>
      </w:tr>
      <w:tr w:rsidR="000269D4" w:rsidRPr="0051677D">
        <w:tc>
          <w:tcPr>
            <w:tcW w:w="3510" w:type="dxa"/>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3122" w:type="dxa"/>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bl>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bookmarkStart w:id="61" w:name="sub_1043"/>
      <w:r w:rsidRPr="0051677D">
        <w:rPr>
          <w:rFonts w:ascii="Times New Roman" w:hAnsi="Times New Roman" w:cs="Times New Roman"/>
          <w:color w:val="000000" w:themeColor="text1"/>
          <w:sz w:val="28"/>
          <w:szCs w:val="28"/>
        </w:rPr>
        <w:t>Перечень</w:t>
      </w:r>
      <w:r w:rsidRPr="0051677D">
        <w:rPr>
          <w:rFonts w:ascii="Times New Roman" w:hAnsi="Times New Roman" w:cs="Times New Roman"/>
          <w:color w:val="000000" w:themeColor="text1"/>
          <w:sz w:val="28"/>
          <w:szCs w:val="28"/>
        </w:rPr>
        <w:br/>
        <w:t>нормативных правовых актов и проектов нормативных правовых актов, в отношении которых проведена антикоррупционная экспертиза</w:t>
      </w:r>
    </w:p>
    <w:bookmarkEnd w:id="61"/>
    <w:p w:rsidR="000269D4" w:rsidRPr="0051677D"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412"/>
        <w:gridCol w:w="2275"/>
        <w:gridCol w:w="2492"/>
        <w:gridCol w:w="2249"/>
      </w:tblGrid>
      <w:tr w:rsidR="0051677D" w:rsidRPr="0051677D">
        <w:tc>
          <w:tcPr>
            <w:tcW w:w="817" w:type="dxa"/>
            <w:tcBorders>
              <w:top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N</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п</w:t>
            </w:r>
            <w:proofErr w:type="gramEnd"/>
            <w:r w:rsidRPr="0051677D">
              <w:rPr>
                <w:rFonts w:ascii="Times New Roman" w:hAnsi="Times New Roman" w:cs="Times New Roman"/>
                <w:color w:val="000000" w:themeColor="text1"/>
                <w:sz w:val="28"/>
                <w:szCs w:val="28"/>
              </w:rPr>
              <w:t>/п</w:t>
            </w:r>
          </w:p>
        </w:tc>
        <w:tc>
          <w:tcPr>
            <w:tcW w:w="241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N, дата и статус акта</w:t>
            </w:r>
          </w:p>
        </w:tc>
        <w:tc>
          <w:tcPr>
            <w:tcW w:w="2275"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Наименование нормативного правового акта (проекта нормативного правового акта)</w:t>
            </w:r>
          </w:p>
        </w:tc>
        <w:tc>
          <w:tcPr>
            <w:tcW w:w="2492" w:type="dxa"/>
            <w:tcBorders>
              <w:top w:val="single" w:sz="4" w:space="0" w:color="auto"/>
              <w:left w:val="single" w:sz="4" w:space="0" w:color="auto"/>
              <w:bottom w:val="single" w:sz="4" w:space="0" w:color="auto"/>
              <w:right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Наличие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факторов</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w:t>
            </w:r>
            <w:proofErr w:type="gramStart"/>
            <w:r w:rsidRPr="0051677D">
              <w:rPr>
                <w:rFonts w:ascii="Times New Roman" w:hAnsi="Times New Roman" w:cs="Times New Roman"/>
                <w:color w:val="000000" w:themeColor="text1"/>
                <w:sz w:val="28"/>
                <w:szCs w:val="28"/>
              </w:rPr>
              <w:t>выявлено</w:t>
            </w:r>
            <w:proofErr w:type="gramEnd"/>
            <w:r w:rsidRPr="0051677D">
              <w:rPr>
                <w:rFonts w:ascii="Times New Roman" w:hAnsi="Times New Roman" w:cs="Times New Roman"/>
                <w:color w:val="000000" w:themeColor="text1"/>
                <w:sz w:val="28"/>
                <w:szCs w:val="28"/>
              </w:rPr>
              <w:t>/не выявлено)</w:t>
            </w:r>
          </w:p>
        </w:tc>
        <w:tc>
          <w:tcPr>
            <w:tcW w:w="2249" w:type="dxa"/>
            <w:tcBorders>
              <w:top w:val="single" w:sz="4" w:space="0" w:color="auto"/>
              <w:left w:val="single" w:sz="4" w:space="0" w:color="auto"/>
              <w:bottom w:val="single" w:sz="4" w:space="0" w:color="auto"/>
            </w:tcBorders>
          </w:tcPr>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Информация об устранении </w:t>
            </w:r>
            <w:proofErr w:type="spellStart"/>
            <w:r w:rsidRPr="0051677D">
              <w:rPr>
                <w:rFonts w:ascii="Times New Roman" w:hAnsi="Times New Roman" w:cs="Times New Roman"/>
                <w:color w:val="000000" w:themeColor="text1"/>
                <w:sz w:val="28"/>
                <w:szCs w:val="28"/>
              </w:rPr>
              <w:t>коррупциогенных</w:t>
            </w:r>
            <w:proofErr w:type="spellEnd"/>
            <w:r w:rsidRPr="0051677D">
              <w:rPr>
                <w:rFonts w:ascii="Times New Roman" w:hAnsi="Times New Roman" w:cs="Times New Roman"/>
                <w:color w:val="000000" w:themeColor="text1"/>
                <w:sz w:val="28"/>
                <w:szCs w:val="28"/>
              </w:rPr>
              <w:t xml:space="preserve"> факторах</w:t>
            </w:r>
          </w:p>
          <w:p w:rsidR="000269D4" w:rsidRPr="0051677D" w:rsidRDefault="003B1A10" w:rsidP="00C324CD">
            <w:pPr>
              <w:pStyle w:val="aa"/>
              <w:spacing w:line="312" w:lineRule="auto"/>
              <w:jc w:val="center"/>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w:t>
            </w:r>
            <w:proofErr w:type="gramStart"/>
            <w:r w:rsidRPr="0051677D">
              <w:rPr>
                <w:rFonts w:ascii="Times New Roman" w:hAnsi="Times New Roman" w:cs="Times New Roman"/>
                <w:color w:val="000000" w:themeColor="text1"/>
                <w:sz w:val="28"/>
                <w:szCs w:val="28"/>
              </w:rPr>
              <w:t>устранены</w:t>
            </w:r>
            <w:proofErr w:type="gramEnd"/>
            <w:r w:rsidRPr="0051677D">
              <w:rPr>
                <w:rFonts w:ascii="Times New Roman" w:hAnsi="Times New Roman" w:cs="Times New Roman"/>
                <w:color w:val="000000" w:themeColor="text1"/>
                <w:sz w:val="28"/>
                <w:szCs w:val="28"/>
              </w:rPr>
              <w:t>/не устранены)</w:t>
            </w:r>
          </w:p>
        </w:tc>
      </w:tr>
      <w:tr w:rsidR="000269D4" w:rsidRPr="0051677D">
        <w:tc>
          <w:tcPr>
            <w:tcW w:w="817" w:type="dxa"/>
            <w:tcBorders>
              <w:top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412"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275"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492" w:type="dxa"/>
            <w:tcBorders>
              <w:top w:val="single" w:sz="4" w:space="0" w:color="auto"/>
              <w:left w:val="single" w:sz="4" w:space="0" w:color="auto"/>
              <w:bottom w:val="single" w:sz="4" w:space="0" w:color="auto"/>
              <w:right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c>
          <w:tcPr>
            <w:tcW w:w="2249" w:type="dxa"/>
            <w:tcBorders>
              <w:top w:val="single" w:sz="4" w:space="0" w:color="auto"/>
              <w:left w:val="single" w:sz="4" w:space="0" w:color="auto"/>
              <w:bottom w:val="single" w:sz="4" w:space="0" w:color="auto"/>
            </w:tcBorders>
          </w:tcPr>
          <w:p w:rsidR="000269D4" w:rsidRPr="0051677D" w:rsidRDefault="000269D4" w:rsidP="00C324CD">
            <w:pPr>
              <w:pStyle w:val="aa"/>
              <w:spacing w:line="312" w:lineRule="auto"/>
              <w:rPr>
                <w:rFonts w:ascii="Times New Roman" w:hAnsi="Times New Roman" w:cs="Times New Roman"/>
                <w:color w:val="000000" w:themeColor="text1"/>
                <w:sz w:val="28"/>
                <w:szCs w:val="28"/>
              </w:rPr>
            </w:pPr>
          </w:p>
        </w:tc>
      </w:tr>
    </w:tbl>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5</w:t>
      </w:r>
      <w:r w:rsidRPr="0051677D">
        <w:rPr>
          <w:rStyle w:val="a3"/>
          <w:rFonts w:ascii="Times New Roman" w:hAnsi="Times New Roman" w:cs="Times New Roman"/>
          <w:color w:val="000000" w:themeColor="text1"/>
          <w:sz w:val="28"/>
          <w:szCs w:val="28"/>
        </w:rPr>
        <w:br/>
        <w:t xml:space="preserve">к </w:t>
      </w:r>
      <w:hyperlink w:anchor="sub_186" w:history="1">
        <w:r w:rsidRPr="0051677D">
          <w:rPr>
            <w:rStyle w:val="a4"/>
            <w:rFonts w:ascii="Times New Roman" w:hAnsi="Times New Roman" w:cs="Times New Roman"/>
            <w:color w:val="000000" w:themeColor="text1"/>
            <w:sz w:val="28"/>
            <w:szCs w:val="28"/>
          </w:rPr>
          <w:t>Порядку</w:t>
        </w:r>
      </w:hyperlink>
      <w:r w:rsidRPr="0051677D">
        <w:rPr>
          <w:rStyle w:val="a3"/>
          <w:rFonts w:ascii="Times New Roman" w:hAnsi="Times New Roman" w:cs="Times New Roman"/>
          <w:color w:val="000000" w:themeColor="text1"/>
          <w:sz w:val="28"/>
          <w:szCs w:val="28"/>
        </w:rPr>
        <w:t xml:space="preserve"> проведения антикоррупционной</w:t>
      </w:r>
      <w:r w:rsidRPr="0051677D">
        <w:rPr>
          <w:rStyle w:val="a3"/>
          <w:rFonts w:ascii="Times New Roman" w:hAnsi="Times New Roman" w:cs="Times New Roman"/>
          <w:color w:val="000000" w:themeColor="text1"/>
          <w:sz w:val="28"/>
          <w:szCs w:val="28"/>
        </w:rPr>
        <w:br/>
        <w:t>экспертизы нормативных правовых</w:t>
      </w:r>
      <w:r w:rsidRPr="0051677D">
        <w:rPr>
          <w:rStyle w:val="a3"/>
          <w:rFonts w:ascii="Times New Roman" w:hAnsi="Times New Roman" w:cs="Times New Roman"/>
          <w:color w:val="000000" w:themeColor="text1"/>
          <w:sz w:val="28"/>
          <w:szCs w:val="28"/>
        </w:rPr>
        <w:br/>
        <w:t>актов и проектов нормативных</w:t>
      </w:r>
      <w:r w:rsidRPr="0051677D">
        <w:rPr>
          <w:rStyle w:val="a3"/>
          <w:rFonts w:ascii="Times New Roman" w:hAnsi="Times New Roman" w:cs="Times New Roman"/>
          <w:color w:val="000000" w:themeColor="text1"/>
          <w:sz w:val="28"/>
          <w:szCs w:val="28"/>
        </w:rPr>
        <w:br/>
        <w:t>правовых актов Исполнительного</w:t>
      </w:r>
      <w:r w:rsidRPr="0051677D">
        <w:rPr>
          <w:rStyle w:val="a3"/>
          <w:rFonts w:ascii="Times New Roman" w:hAnsi="Times New Roman" w:cs="Times New Roman"/>
          <w:color w:val="000000" w:themeColor="text1"/>
          <w:sz w:val="28"/>
          <w:szCs w:val="28"/>
        </w:rPr>
        <w:br/>
        <w:t>комитета г. Казани</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Состав</w:t>
      </w:r>
      <w:r w:rsidRPr="0051677D">
        <w:rPr>
          <w:rFonts w:ascii="Times New Roman" w:hAnsi="Times New Roman" w:cs="Times New Roman"/>
          <w:color w:val="000000" w:themeColor="text1"/>
          <w:sz w:val="28"/>
          <w:szCs w:val="28"/>
        </w:rPr>
        <w:br/>
        <w:t xml:space="preserve">рабочей группы Комиссии по координации работы по противодействию коррупции в г. Казани, создаваемой в целях </w:t>
      </w:r>
      <w:proofErr w:type="gramStart"/>
      <w:r w:rsidRPr="0051677D">
        <w:rPr>
          <w:rFonts w:ascii="Times New Roman" w:hAnsi="Times New Roman" w:cs="Times New Roman"/>
          <w:color w:val="000000" w:themeColor="text1"/>
          <w:sz w:val="28"/>
          <w:szCs w:val="28"/>
        </w:rPr>
        <w:t>рассмотрения результатов независимой антикоррупционной экспертизы проектов нормативных правовых актов Исполнительного комитета</w:t>
      </w:r>
      <w:proofErr w:type="gramEnd"/>
      <w:r w:rsidRPr="0051677D">
        <w:rPr>
          <w:rFonts w:ascii="Times New Roman" w:hAnsi="Times New Roman" w:cs="Times New Roman"/>
          <w:color w:val="000000" w:themeColor="text1"/>
          <w:sz w:val="28"/>
          <w:szCs w:val="28"/>
        </w:rPr>
        <w:t xml:space="preserve"> г. Казани</w:t>
      </w:r>
    </w:p>
    <w:p w:rsidR="00C324CD" w:rsidRPr="0051677D" w:rsidRDefault="00C324CD" w:rsidP="00C324CD">
      <w:pPr>
        <w:pStyle w:val="ac"/>
        <w:spacing w:line="312" w:lineRule="auto"/>
        <w:rPr>
          <w:rFonts w:ascii="Times New Roman" w:hAnsi="Times New Roman" w:cs="Times New Roman"/>
          <w:color w:val="000000" w:themeColor="text1"/>
          <w:sz w:val="28"/>
          <w:szCs w:val="28"/>
        </w:rPr>
      </w:pPr>
    </w:p>
    <w:p w:rsidR="000269D4" w:rsidRPr="0051677D" w:rsidRDefault="00C9510A" w:rsidP="00C9510A">
      <w:pPr>
        <w:jc w:val="center"/>
        <w:rPr>
          <w:rFonts w:ascii="Times New Roman" w:hAnsi="Times New Roman" w:cs="Times New Roman"/>
          <w:color w:val="000000" w:themeColor="text1"/>
          <w:sz w:val="20"/>
          <w:szCs w:val="20"/>
        </w:rPr>
      </w:pPr>
      <w:r w:rsidRPr="0051677D">
        <w:rPr>
          <w:rFonts w:ascii="Times New Roman" w:hAnsi="Times New Roman" w:cs="Times New Roman"/>
          <w:color w:val="000000" w:themeColor="text1"/>
          <w:sz w:val="20"/>
          <w:szCs w:val="20"/>
        </w:rPr>
        <w:t>(</w:t>
      </w:r>
      <w:r w:rsidR="003B1A10" w:rsidRPr="0051677D">
        <w:rPr>
          <w:rFonts w:ascii="Times New Roman" w:hAnsi="Times New Roman" w:cs="Times New Roman"/>
          <w:color w:val="000000" w:themeColor="text1"/>
          <w:sz w:val="20"/>
          <w:szCs w:val="20"/>
        </w:rPr>
        <w:t>С изменениями и дополнениями от:22 августа 2016 г.</w:t>
      </w:r>
      <w:r w:rsidRPr="0051677D">
        <w:rPr>
          <w:rFonts w:ascii="Times New Roman" w:hAnsi="Times New Roman" w:cs="Times New Roman"/>
          <w:color w:val="000000" w:themeColor="text1"/>
          <w:sz w:val="20"/>
          <w:szCs w:val="20"/>
        </w:rPr>
        <w:t>)</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1. Руководитель юридической службы Аппарата Исполнительного комитета г. Казани, руководитель рабочей группы.</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62" w:name="sub_1052"/>
      <w:r w:rsidRPr="0051677D">
        <w:rPr>
          <w:rFonts w:ascii="Times New Roman" w:hAnsi="Times New Roman" w:cs="Times New Roman"/>
          <w:color w:val="000000" w:themeColor="text1"/>
          <w:sz w:val="28"/>
          <w:szCs w:val="28"/>
        </w:rPr>
        <w:t>2. Секретарь Комиссии по координации работы по противодействию коррупции в г. Казани, заместитель руководителя рабочей группы.</w:t>
      </w:r>
    </w:p>
    <w:bookmarkEnd w:id="62"/>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3. Специалист юридической службы Аппарата Исполнительного комитета г. Казани, на которого приказом руководителя подразделения возложена обязанность по ведению делопроизводства, связанного с антикоррупционной экспертизой, секретарь рабочей группы.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4. Уполномоченный сотрудник юридической службы аппарата Казанской городской Думы, ответственный за проведение антикоррупционной экспертизы нормативных правовых актов и проектов нормативных правовых актов Казанской городской Думы и Мэра г. Казани (по согласованию), член рабочей группы.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5. Уполномоченный сотрудник юридической службы Аппарата Исполнительного комитета г. Казани, ответственный за проведение антикоррупционной экспертизы нормативных правовых актов и проектов нормативных правовых актов Исполнительного комитета г. Казани, член рабочей группы.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6. Руководитель (заместитель руководителя) органа Исполнительного комитета г. Казани или структурного подразделения Аппарата Исполнительного комитета </w:t>
      </w:r>
      <w:r w:rsidRPr="0051677D">
        <w:rPr>
          <w:rFonts w:ascii="Times New Roman" w:hAnsi="Times New Roman" w:cs="Times New Roman"/>
          <w:color w:val="000000" w:themeColor="text1"/>
          <w:sz w:val="28"/>
          <w:szCs w:val="28"/>
        </w:rPr>
        <w:lastRenderedPageBreak/>
        <w:t>г. Казани, которым вносится на рассмотрение проект нормативного правового акта, член рабочей группы.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7. Представитель юридической службы органа Исполнительного комитета г. Казани или структурного подразделения Аппарата Исполнительного комитета г. Казани, которым вносится на рассмотрение проект нормативного правового акта, член рабочей группы.</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9510A" w:rsidRPr="0051677D" w:rsidRDefault="00C9510A" w:rsidP="00C324CD">
      <w:pPr>
        <w:spacing w:line="312" w:lineRule="auto"/>
        <w:ind w:firstLine="0"/>
        <w:jc w:val="right"/>
        <w:rPr>
          <w:rStyle w:val="a3"/>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6</w:t>
      </w:r>
      <w:r w:rsidRPr="0051677D">
        <w:rPr>
          <w:rStyle w:val="a3"/>
          <w:rFonts w:ascii="Times New Roman" w:hAnsi="Times New Roman" w:cs="Times New Roman"/>
          <w:color w:val="000000" w:themeColor="text1"/>
          <w:sz w:val="28"/>
          <w:szCs w:val="28"/>
        </w:rPr>
        <w:br/>
        <w:t xml:space="preserve">к </w:t>
      </w:r>
      <w:hyperlink w:anchor="sub_183" w:history="1">
        <w:r w:rsidRPr="0051677D">
          <w:rPr>
            <w:rStyle w:val="a4"/>
            <w:rFonts w:ascii="Times New Roman" w:hAnsi="Times New Roman" w:cs="Times New Roman"/>
            <w:color w:val="000000" w:themeColor="text1"/>
            <w:sz w:val="28"/>
            <w:szCs w:val="28"/>
          </w:rPr>
          <w:t>Порядку</w:t>
        </w:r>
      </w:hyperlink>
      <w:r w:rsidRPr="0051677D">
        <w:rPr>
          <w:rStyle w:val="a3"/>
          <w:rFonts w:ascii="Times New Roman" w:hAnsi="Times New Roman" w:cs="Times New Roman"/>
          <w:color w:val="000000" w:themeColor="text1"/>
          <w:sz w:val="28"/>
          <w:szCs w:val="28"/>
        </w:rPr>
        <w:t xml:space="preserve"> проведения антикоррупционной</w:t>
      </w:r>
      <w:r w:rsidRPr="0051677D">
        <w:rPr>
          <w:rStyle w:val="a3"/>
          <w:rFonts w:ascii="Times New Roman" w:hAnsi="Times New Roman" w:cs="Times New Roman"/>
          <w:color w:val="000000" w:themeColor="text1"/>
          <w:sz w:val="28"/>
          <w:szCs w:val="28"/>
        </w:rPr>
        <w:br/>
        <w:t>экспертизы нормативных правовых</w:t>
      </w:r>
      <w:r w:rsidRPr="0051677D">
        <w:rPr>
          <w:rStyle w:val="a3"/>
          <w:rFonts w:ascii="Times New Roman" w:hAnsi="Times New Roman" w:cs="Times New Roman"/>
          <w:color w:val="000000" w:themeColor="text1"/>
          <w:sz w:val="28"/>
          <w:szCs w:val="28"/>
        </w:rPr>
        <w:br/>
        <w:t>актов и проектов нормативных</w:t>
      </w:r>
      <w:r w:rsidRPr="0051677D">
        <w:rPr>
          <w:rStyle w:val="a3"/>
          <w:rFonts w:ascii="Times New Roman" w:hAnsi="Times New Roman" w:cs="Times New Roman"/>
          <w:color w:val="000000" w:themeColor="text1"/>
          <w:sz w:val="28"/>
          <w:szCs w:val="28"/>
        </w:rPr>
        <w:br/>
        <w:t>правовых актов Исполнительного</w:t>
      </w:r>
      <w:r w:rsidRPr="0051677D">
        <w:rPr>
          <w:rStyle w:val="a3"/>
          <w:rFonts w:ascii="Times New Roman" w:hAnsi="Times New Roman" w:cs="Times New Roman"/>
          <w:color w:val="000000" w:themeColor="text1"/>
          <w:sz w:val="28"/>
          <w:szCs w:val="28"/>
        </w:rPr>
        <w:br/>
        <w:t>комитета г. Казани</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Порядок</w:t>
      </w:r>
      <w:r w:rsidRPr="0051677D">
        <w:rPr>
          <w:rFonts w:ascii="Times New Roman" w:hAnsi="Times New Roman" w:cs="Times New Roman"/>
          <w:color w:val="000000" w:themeColor="text1"/>
          <w:sz w:val="28"/>
          <w:szCs w:val="28"/>
        </w:rPr>
        <w:br/>
        <w:t>работы с электронным сервисом "Независимая антикоррупционная экспертиза" на официальном портале Республики Татарстан (http://tatarstan.ru)</w:t>
      </w:r>
    </w:p>
    <w:p w:rsidR="00E42CD6" w:rsidRPr="0051677D" w:rsidRDefault="00E42CD6" w:rsidP="00E42CD6">
      <w:pPr>
        <w:jc w:val="center"/>
        <w:rPr>
          <w:rFonts w:ascii="Times New Roman" w:hAnsi="Times New Roman" w:cs="Times New Roman"/>
          <w:color w:val="000000" w:themeColor="text1"/>
        </w:rPr>
      </w:pPr>
    </w:p>
    <w:p w:rsidR="000269D4" w:rsidRPr="0051677D" w:rsidRDefault="00E42CD6" w:rsidP="00E42CD6">
      <w:pPr>
        <w:jc w:val="center"/>
        <w:rPr>
          <w:rFonts w:ascii="Times New Roman" w:hAnsi="Times New Roman" w:cs="Times New Roman"/>
          <w:color w:val="000000" w:themeColor="text1"/>
          <w:sz w:val="20"/>
          <w:szCs w:val="20"/>
        </w:rPr>
      </w:pPr>
      <w:r w:rsidRPr="0051677D">
        <w:rPr>
          <w:rFonts w:ascii="Times New Roman" w:hAnsi="Times New Roman" w:cs="Times New Roman"/>
          <w:color w:val="000000" w:themeColor="text1"/>
          <w:sz w:val="20"/>
          <w:szCs w:val="20"/>
        </w:rPr>
        <w:t>(</w:t>
      </w:r>
      <w:r w:rsidR="003B1A10" w:rsidRPr="0051677D">
        <w:rPr>
          <w:rFonts w:ascii="Times New Roman" w:hAnsi="Times New Roman" w:cs="Times New Roman"/>
          <w:color w:val="000000" w:themeColor="text1"/>
          <w:sz w:val="20"/>
          <w:szCs w:val="20"/>
        </w:rPr>
        <w:t>С изменениями и дополнениями от:22 августа 2016 г.</w:t>
      </w:r>
      <w:r w:rsidRPr="0051677D">
        <w:rPr>
          <w:rFonts w:ascii="Times New Roman" w:hAnsi="Times New Roman" w:cs="Times New Roman"/>
          <w:color w:val="000000" w:themeColor="text1"/>
          <w:sz w:val="20"/>
          <w:szCs w:val="20"/>
        </w:rPr>
        <w:t>)</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spacing w:line="312" w:lineRule="auto"/>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 xml:space="preserve">Электронный сервис (далее - Система) разработан в целях реализации </w:t>
      </w:r>
      <w:hyperlink r:id="rId33" w:history="1">
        <w:r w:rsidRPr="00E75056">
          <w:rPr>
            <w:rStyle w:val="a4"/>
            <w:rFonts w:ascii="Times New Roman" w:hAnsi="Times New Roman" w:cs="Times New Roman"/>
            <w:b w:val="0"/>
            <w:color w:val="000000" w:themeColor="text1"/>
            <w:sz w:val="28"/>
            <w:szCs w:val="28"/>
          </w:rPr>
          <w:t>Федерального закона</w:t>
        </w:r>
      </w:hyperlink>
      <w:r w:rsidRPr="0051677D">
        <w:rPr>
          <w:rFonts w:ascii="Times New Roman" w:hAnsi="Times New Roman" w:cs="Times New Roman"/>
          <w:color w:val="000000" w:themeColor="text1"/>
          <w:sz w:val="28"/>
          <w:szCs w:val="28"/>
        </w:rPr>
        <w:t xml:space="preserve"> от 17.07.2009 N 172-ФЗ "Об антикоррупционной экспертизе нормативных правовых актов и проектов нормативных правовых актов" и </w:t>
      </w:r>
      <w:hyperlink r:id="rId34" w:history="1">
        <w:r w:rsidRPr="00E75056">
          <w:rPr>
            <w:rStyle w:val="a4"/>
            <w:rFonts w:ascii="Times New Roman" w:hAnsi="Times New Roman" w:cs="Times New Roman"/>
            <w:b w:val="0"/>
            <w:color w:val="000000" w:themeColor="text1"/>
            <w:sz w:val="28"/>
            <w:szCs w:val="28"/>
          </w:rPr>
          <w:t>постановления</w:t>
        </w:r>
      </w:hyperlink>
      <w:r w:rsidRPr="0051677D">
        <w:rPr>
          <w:rFonts w:ascii="Times New Roman" w:hAnsi="Times New Roman" w:cs="Times New Roman"/>
          <w:color w:val="000000" w:themeColor="text1"/>
          <w:sz w:val="28"/>
          <w:szCs w:val="28"/>
        </w:rPr>
        <w:t xml:space="preserve"> Кабинета Министров Республики Татарстан от 24.12.2009 N 883 "Об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w:t>
      </w:r>
      <w:proofErr w:type="gramEnd"/>
      <w:r w:rsidRPr="0051677D">
        <w:rPr>
          <w:rFonts w:ascii="Times New Roman" w:hAnsi="Times New Roman" w:cs="Times New Roman"/>
          <w:color w:val="000000" w:themeColor="text1"/>
          <w:sz w:val="28"/>
          <w:szCs w:val="28"/>
        </w:rPr>
        <w:t xml:space="preserve"> Татарстан".</w:t>
      </w:r>
    </w:p>
    <w:p w:rsidR="000269D4" w:rsidRPr="0051677D" w:rsidRDefault="003B1A10" w:rsidP="00C324CD">
      <w:pPr>
        <w:spacing w:line="312" w:lineRule="auto"/>
        <w:rPr>
          <w:rFonts w:ascii="Times New Roman" w:hAnsi="Times New Roman" w:cs="Times New Roman"/>
          <w:color w:val="000000" w:themeColor="text1"/>
          <w:sz w:val="28"/>
          <w:szCs w:val="28"/>
        </w:rPr>
      </w:pPr>
      <w:bookmarkStart w:id="63" w:name="sub_1062"/>
      <w:r w:rsidRPr="0051677D">
        <w:rPr>
          <w:rFonts w:ascii="Times New Roman" w:hAnsi="Times New Roman" w:cs="Times New Roman"/>
          <w:color w:val="000000" w:themeColor="text1"/>
          <w:sz w:val="28"/>
          <w:szCs w:val="28"/>
        </w:rPr>
        <w:t xml:space="preserve">Система позволяет разработчикам проектов нормативных правовых актов (далее - Разработчик) и ответственным лицам за размещение проектов нормативных правовых актов (далее - Ответственное лицо) размещать на официальном портале Республики Татарстан проекты нормативных правовых актов. При размещении в Системе соответствующего проекта документа информация о нем отображается в подразделе "Антикоррупционная экспертиза" официального сайта Комиссии по координации работы по противодействию коррупции в Республике Татарстан, размещенном по адресу: </w:t>
      </w:r>
      <w:hyperlink r:id="rId35" w:history="1">
        <w:r w:rsidRPr="0051677D">
          <w:rPr>
            <w:rStyle w:val="a4"/>
            <w:rFonts w:ascii="Times New Roman" w:hAnsi="Times New Roman" w:cs="Times New Roman"/>
            <w:color w:val="000000" w:themeColor="text1"/>
            <w:sz w:val="28"/>
            <w:szCs w:val="28"/>
          </w:rPr>
          <w:t>http://tatarstan.ru/rus/anticorruption.htm</w:t>
        </w:r>
      </w:hyperlink>
      <w:r w:rsidRPr="0051677D">
        <w:rPr>
          <w:rFonts w:ascii="Times New Roman" w:hAnsi="Times New Roman" w:cs="Times New Roman"/>
          <w:color w:val="000000" w:themeColor="text1"/>
          <w:sz w:val="28"/>
          <w:szCs w:val="28"/>
        </w:rPr>
        <w:t>.</w:t>
      </w:r>
    </w:p>
    <w:bookmarkEnd w:id="63"/>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Ответственным лицам для работы в Системе обеспечен персонифицированный доступ (через логин и пароль). Вход в Систему осуществляется по адресу: </w:t>
      </w:r>
      <w:hyperlink r:id="rId36" w:history="1">
        <w:r w:rsidRPr="0051677D">
          <w:rPr>
            <w:rStyle w:val="a4"/>
            <w:rFonts w:ascii="Times New Roman" w:hAnsi="Times New Roman" w:cs="Times New Roman"/>
            <w:color w:val="000000" w:themeColor="text1"/>
            <w:sz w:val="28"/>
            <w:szCs w:val="28"/>
          </w:rPr>
          <w:t>http://tatarstan.ru</w:t>
        </w:r>
      </w:hyperlink>
      <w:r w:rsidRPr="0051677D">
        <w:rPr>
          <w:rFonts w:ascii="Times New Roman" w:hAnsi="Times New Roman" w:cs="Times New Roman"/>
          <w:color w:val="000000" w:themeColor="text1"/>
          <w:sz w:val="28"/>
          <w:szCs w:val="28"/>
        </w:rPr>
        <w:t xml:space="preserve">/admin - страницы администрирования официального портала Республики Татарстан. В разделе "Антикоррупционная экспертиза" страницы администрирования официального портала Республики Татарстан необходимо перейти во вкладку "Публикации" категории "г. Казань". С помощью кнопки </w:t>
      </w:r>
      <w:r w:rsidRPr="0051677D">
        <w:rPr>
          <w:rFonts w:ascii="Times New Roman" w:hAnsi="Times New Roman" w:cs="Times New Roman"/>
          <w:color w:val="000000" w:themeColor="text1"/>
          <w:sz w:val="28"/>
          <w:szCs w:val="28"/>
        </w:rPr>
        <w:lastRenderedPageBreak/>
        <w:t>"Добавить" открыть страницу добавления документа для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Ответственное лицо при добавлении документа в Систему размещает следующую информацию:</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дату начала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дату окончания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наименование НПА;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 </w:t>
      </w:r>
      <w:proofErr w:type="gramStart"/>
      <w:r w:rsidRPr="0051677D">
        <w:rPr>
          <w:rFonts w:ascii="Times New Roman" w:hAnsi="Times New Roman" w:cs="Times New Roman"/>
          <w:color w:val="000000" w:themeColor="text1"/>
          <w:sz w:val="28"/>
          <w:szCs w:val="28"/>
        </w:rPr>
        <w:t>выбирает файл для размещения и прикрепляет</w:t>
      </w:r>
      <w:proofErr w:type="gramEnd"/>
      <w:r w:rsidRPr="0051677D">
        <w:rPr>
          <w:rFonts w:ascii="Times New Roman" w:hAnsi="Times New Roman" w:cs="Times New Roman"/>
          <w:color w:val="000000" w:themeColor="text1"/>
          <w:sz w:val="28"/>
          <w:szCs w:val="28"/>
        </w:rPr>
        <w:t xml:space="preserve"> его;</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Ф.И.О.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должность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телефон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электронный адрес разработчика;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в пункте "Дополнительная информация" - электронный адрес Ответственного лица.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 окончании добавления необходимо нажать кнопку "Сохранить".</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Ответственное лицо размещает проект нормативного правового акта в течение рабочего дня, соответствующего дню их направления на рассмотрение в свою юридическую службу.</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После сохранения сессии проект НПА автоматически появится в Системе для общего доступа, одновременно уведомление о размещении документа автоматически отправляется на адрес электронной почты независимого эксперта, уполномоченного на проведение антикоррупционной экспертизы.</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В период, обозначенный при размещении документа, Система позволяет независимым экспертам направить заключение в электронной форме.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Независимый эксперт заполняет обязательные поля раздела, </w:t>
      </w:r>
      <w:proofErr w:type="gramStart"/>
      <w:r w:rsidRPr="0051677D">
        <w:rPr>
          <w:rFonts w:ascii="Times New Roman" w:hAnsi="Times New Roman" w:cs="Times New Roman"/>
          <w:color w:val="000000" w:themeColor="text1"/>
          <w:sz w:val="28"/>
          <w:szCs w:val="28"/>
        </w:rPr>
        <w:t>сканирует свое экспертное заключение и прикрепляет</w:t>
      </w:r>
      <w:proofErr w:type="gramEnd"/>
      <w:r w:rsidRPr="0051677D">
        <w:rPr>
          <w:rFonts w:ascii="Times New Roman" w:hAnsi="Times New Roman" w:cs="Times New Roman"/>
          <w:color w:val="000000" w:themeColor="text1"/>
          <w:sz w:val="28"/>
          <w:szCs w:val="28"/>
        </w:rPr>
        <w:t xml:space="preserve"> файл к сообщению (в формате </w:t>
      </w:r>
      <w:proofErr w:type="spellStart"/>
      <w:r w:rsidRPr="0051677D">
        <w:rPr>
          <w:rFonts w:ascii="Times New Roman" w:hAnsi="Times New Roman" w:cs="Times New Roman"/>
          <w:color w:val="000000" w:themeColor="text1"/>
          <w:sz w:val="28"/>
          <w:szCs w:val="28"/>
        </w:rPr>
        <w:t>jpeg</w:t>
      </w:r>
      <w:proofErr w:type="spellEnd"/>
      <w:r w:rsidRPr="0051677D">
        <w:rPr>
          <w:rFonts w:ascii="Times New Roman" w:hAnsi="Times New Roman" w:cs="Times New Roman"/>
          <w:color w:val="000000" w:themeColor="text1"/>
          <w:sz w:val="28"/>
          <w:szCs w:val="28"/>
        </w:rPr>
        <w:t xml:space="preserve"> или </w:t>
      </w:r>
      <w:proofErr w:type="spellStart"/>
      <w:r w:rsidRPr="0051677D">
        <w:rPr>
          <w:rFonts w:ascii="Times New Roman" w:hAnsi="Times New Roman" w:cs="Times New Roman"/>
          <w:color w:val="000000" w:themeColor="text1"/>
          <w:sz w:val="28"/>
          <w:szCs w:val="28"/>
        </w:rPr>
        <w:t>pdf</w:t>
      </w:r>
      <w:proofErr w:type="spellEnd"/>
      <w:r w:rsidRPr="0051677D">
        <w:rPr>
          <w:rFonts w:ascii="Times New Roman" w:hAnsi="Times New Roman" w:cs="Times New Roman"/>
          <w:color w:val="000000" w:themeColor="text1"/>
          <w:sz w:val="28"/>
          <w:szCs w:val="28"/>
        </w:rPr>
        <w:t>). Заключение автоматически попадает в Исполнительный комитет г. Казани.</w:t>
      </w:r>
    </w:p>
    <w:p w:rsidR="000269D4" w:rsidRPr="0051677D" w:rsidRDefault="003B1A10" w:rsidP="00C324CD">
      <w:pPr>
        <w:spacing w:line="312" w:lineRule="auto"/>
        <w:rPr>
          <w:rFonts w:ascii="Times New Roman" w:hAnsi="Times New Roman" w:cs="Times New Roman"/>
          <w:color w:val="000000" w:themeColor="text1"/>
          <w:sz w:val="28"/>
          <w:szCs w:val="28"/>
        </w:rPr>
      </w:pPr>
      <w:proofErr w:type="gramStart"/>
      <w:r w:rsidRPr="0051677D">
        <w:rPr>
          <w:rFonts w:ascii="Times New Roman" w:hAnsi="Times New Roman" w:cs="Times New Roman"/>
          <w:color w:val="000000" w:themeColor="text1"/>
          <w:sz w:val="28"/>
          <w:szCs w:val="28"/>
        </w:rPr>
        <w:t xml:space="preserve">Управление делопроизводства Аппарата Исполнительного комитета г. Казани, службы, ответственные за ввод обращений граждан и организаций в систему электронного документооборота в комитетах, управлениях, администрациях районов Исполнительного комитета г. Казани обеспечивают регистрацию в установленном порядке заключения независимого эксперта и направление в течение одного рабочего дня экспертного заключения руководителю подразделения, подготовившего проект, </w:t>
      </w:r>
      <w:r w:rsidRPr="0051677D">
        <w:rPr>
          <w:rFonts w:ascii="Times New Roman" w:hAnsi="Times New Roman" w:cs="Times New Roman"/>
          <w:color w:val="000000" w:themeColor="text1"/>
          <w:sz w:val="28"/>
          <w:szCs w:val="28"/>
        </w:rPr>
        <w:lastRenderedPageBreak/>
        <w:t>который, в свою очередь, в тот же день направляет полученное экспертное</w:t>
      </w:r>
      <w:proofErr w:type="gramEnd"/>
      <w:r w:rsidRPr="0051677D">
        <w:rPr>
          <w:rFonts w:ascii="Times New Roman" w:hAnsi="Times New Roman" w:cs="Times New Roman"/>
          <w:color w:val="000000" w:themeColor="text1"/>
          <w:sz w:val="28"/>
          <w:szCs w:val="28"/>
        </w:rPr>
        <w:t xml:space="preserve"> заключение Разработчику и Ответственному лицу для дальнейшей работы с ним и размещения копии экспертного заключения в Системе в соответствии с утвержденным Порядком.</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В день, когда поступило экспертное заключение, лицо, разместившее проект, добавляет его в подраздел Системы "Заключения экспертов", проставляет статус "в работе". В дальнейшем после рассмотрения экспертного заключения проставляется статус "Принято во внимание" или "Отклонено". В подразделе "Рецензия" Системы также делается соответствующая отметка (система позволяет прикрепить копию мотивированного ответа по результатам рассмотрения экспертного заключения).</w:t>
      </w:r>
    </w:p>
    <w:p w:rsidR="000269D4" w:rsidRPr="0051677D" w:rsidRDefault="003B1A10" w:rsidP="00C324CD">
      <w:pPr>
        <w:spacing w:line="312" w:lineRule="auto"/>
        <w:rPr>
          <w:rFonts w:ascii="Times New Roman" w:hAnsi="Times New Roman" w:cs="Times New Roman"/>
          <w:color w:val="000000" w:themeColor="text1"/>
          <w:sz w:val="28"/>
          <w:szCs w:val="28"/>
        </w:rPr>
      </w:pPr>
      <w:proofErr w:type="spellStart"/>
      <w:r w:rsidRPr="0051677D">
        <w:rPr>
          <w:rFonts w:ascii="Times New Roman" w:hAnsi="Times New Roman" w:cs="Times New Roman"/>
          <w:color w:val="000000" w:themeColor="text1"/>
          <w:sz w:val="28"/>
          <w:szCs w:val="28"/>
        </w:rPr>
        <w:t>Коррупциогенные</w:t>
      </w:r>
      <w:proofErr w:type="spellEnd"/>
      <w:r w:rsidRPr="0051677D">
        <w:rPr>
          <w:rFonts w:ascii="Times New Roman" w:hAnsi="Times New Roman" w:cs="Times New Roman"/>
          <w:color w:val="000000" w:themeColor="text1"/>
          <w:sz w:val="28"/>
          <w:szCs w:val="28"/>
        </w:rPr>
        <w:t xml:space="preserve"> факторы, выявленные при проведении антикоррупционной экспертизы проекта нормативного правового акта, в том числе независимой, устраняются разработчиком на стадии доработки проекта нормативного правового акта.</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В случае внесения разработчиком в проект нормативного правового акта изменений после проведения антикоррупционной экспертизы, в том числе независимой, проект нормативного правового акта </w:t>
      </w:r>
      <w:proofErr w:type="gramStart"/>
      <w:r w:rsidRPr="0051677D">
        <w:rPr>
          <w:rFonts w:ascii="Times New Roman" w:hAnsi="Times New Roman" w:cs="Times New Roman"/>
          <w:color w:val="000000" w:themeColor="text1"/>
          <w:sz w:val="28"/>
          <w:szCs w:val="28"/>
        </w:rPr>
        <w:t>подлежит повторной антикоррупционной экспертизе и размещается</w:t>
      </w:r>
      <w:proofErr w:type="gramEnd"/>
      <w:r w:rsidRPr="0051677D">
        <w:rPr>
          <w:rFonts w:ascii="Times New Roman" w:hAnsi="Times New Roman" w:cs="Times New Roman"/>
          <w:color w:val="000000" w:themeColor="text1"/>
          <w:sz w:val="28"/>
          <w:szCs w:val="28"/>
        </w:rPr>
        <w:t xml:space="preserve"> в Системе.</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После того, как срок предоставления экспертных заключений истек, вкладка "Направить заключение" в Системе пропадает.</w:t>
      </w:r>
    </w:p>
    <w:p w:rsidR="000269D4" w:rsidRPr="0051677D" w:rsidRDefault="003B1A10" w:rsidP="00C324CD">
      <w:pPr>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По итогам рассмотрения проекта Ответственное лицо проставляет в Системе соответствующий статус "Нормативный документ утвержден" или "Снят с рассмотрения". Проекты нормативных правовых актов ответственными лицами не удаляются и остаются в Системе.</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0269D4" w:rsidP="00C324CD">
      <w:pPr>
        <w:spacing w:line="312" w:lineRule="auto"/>
        <w:rPr>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51677D"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0269D4" w:rsidRPr="0051677D" w:rsidRDefault="003B1A10" w:rsidP="00C324CD">
      <w:pPr>
        <w:spacing w:line="312" w:lineRule="auto"/>
        <w:ind w:firstLine="0"/>
        <w:jc w:val="right"/>
        <w:rPr>
          <w:rFonts w:ascii="Times New Roman" w:hAnsi="Times New Roman" w:cs="Times New Roman"/>
          <w:color w:val="000000" w:themeColor="text1"/>
          <w:sz w:val="28"/>
          <w:szCs w:val="28"/>
        </w:rPr>
      </w:pPr>
      <w:r w:rsidRPr="0051677D">
        <w:rPr>
          <w:rStyle w:val="a3"/>
          <w:rFonts w:ascii="Times New Roman" w:hAnsi="Times New Roman" w:cs="Times New Roman"/>
          <w:color w:val="000000" w:themeColor="text1"/>
          <w:sz w:val="28"/>
          <w:szCs w:val="28"/>
        </w:rPr>
        <w:lastRenderedPageBreak/>
        <w:t>Приложение N 2</w:t>
      </w:r>
      <w:r w:rsidRPr="0051677D">
        <w:rPr>
          <w:rStyle w:val="a3"/>
          <w:rFonts w:ascii="Times New Roman" w:hAnsi="Times New Roman" w:cs="Times New Roman"/>
          <w:color w:val="000000" w:themeColor="text1"/>
          <w:sz w:val="28"/>
          <w:szCs w:val="28"/>
        </w:rPr>
        <w:br/>
        <w:t xml:space="preserve">к </w:t>
      </w:r>
      <w:hyperlink w:anchor="sub_2" w:history="1">
        <w:r w:rsidRPr="0051677D">
          <w:rPr>
            <w:rStyle w:val="a4"/>
            <w:rFonts w:ascii="Times New Roman" w:hAnsi="Times New Roman" w:cs="Times New Roman"/>
            <w:color w:val="000000" w:themeColor="text1"/>
            <w:sz w:val="28"/>
            <w:szCs w:val="28"/>
          </w:rPr>
          <w:t>постановлению</w:t>
        </w:r>
      </w:hyperlink>
      <w:r w:rsidRPr="0051677D">
        <w:rPr>
          <w:rStyle w:val="a3"/>
          <w:rFonts w:ascii="Times New Roman" w:hAnsi="Times New Roman" w:cs="Times New Roman"/>
          <w:color w:val="000000" w:themeColor="text1"/>
          <w:sz w:val="28"/>
          <w:szCs w:val="28"/>
        </w:rPr>
        <w:t xml:space="preserve"> Исполнительного</w:t>
      </w:r>
      <w:r w:rsidRPr="0051677D">
        <w:rPr>
          <w:rStyle w:val="a3"/>
          <w:rFonts w:ascii="Times New Roman" w:hAnsi="Times New Roman" w:cs="Times New Roman"/>
          <w:color w:val="000000" w:themeColor="text1"/>
          <w:sz w:val="28"/>
          <w:szCs w:val="28"/>
        </w:rPr>
        <w:br/>
        <w:t>комитета г. Казани</w:t>
      </w:r>
      <w:r w:rsidRPr="0051677D">
        <w:rPr>
          <w:rStyle w:val="a3"/>
          <w:rFonts w:ascii="Times New Roman" w:hAnsi="Times New Roman" w:cs="Times New Roman"/>
          <w:color w:val="000000" w:themeColor="text1"/>
          <w:sz w:val="28"/>
          <w:szCs w:val="28"/>
        </w:rPr>
        <w:br/>
        <w:t>от 13 октября 2011 г. N 6374</w:t>
      </w:r>
    </w:p>
    <w:p w:rsidR="000269D4" w:rsidRPr="0051677D" w:rsidRDefault="000269D4" w:rsidP="00C324CD">
      <w:pPr>
        <w:spacing w:line="312" w:lineRule="auto"/>
        <w:rPr>
          <w:rFonts w:ascii="Times New Roman" w:hAnsi="Times New Roman" w:cs="Times New Roman"/>
          <w:color w:val="000000" w:themeColor="text1"/>
          <w:sz w:val="28"/>
          <w:szCs w:val="28"/>
        </w:rPr>
      </w:pPr>
    </w:p>
    <w:p w:rsidR="000269D4" w:rsidRPr="0051677D" w:rsidRDefault="003B1A10" w:rsidP="00C324CD">
      <w:pPr>
        <w:pStyle w:val="1"/>
        <w:spacing w:before="0" w:after="0"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Список</w:t>
      </w:r>
      <w:r w:rsidRPr="0051677D">
        <w:rPr>
          <w:rFonts w:ascii="Times New Roman" w:hAnsi="Times New Roman" w:cs="Times New Roman"/>
          <w:color w:val="000000" w:themeColor="text1"/>
          <w:sz w:val="28"/>
          <w:szCs w:val="28"/>
        </w:rPr>
        <w:br/>
        <w:t>сотрудников Исполнительного комитета г. Казани, ответственных за проведение антикоррупционной экспертизы нормативных правовых актов и проектов нормативных правовых актов Исполнительного комитета г. Казани</w:t>
      </w:r>
    </w:p>
    <w:p w:rsidR="00C9510A" w:rsidRPr="0051677D" w:rsidRDefault="00C9510A" w:rsidP="00C9510A">
      <w:pPr>
        <w:rPr>
          <w:rFonts w:ascii="Times New Roman" w:hAnsi="Times New Roman" w:cs="Times New Roman"/>
          <w:color w:val="000000" w:themeColor="text1"/>
        </w:rPr>
      </w:pPr>
    </w:p>
    <w:p w:rsidR="00C9510A" w:rsidRPr="0051677D" w:rsidRDefault="00C9510A" w:rsidP="00E42CD6">
      <w:pPr>
        <w:ind w:left="720" w:firstLine="0"/>
        <w:jc w:val="center"/>
        <w:rPr>
          <w:rFonts w:ascii="Times New Roman" w:hAnsi="Times New Roman" w:cs="Times New Roman"/>
          <w:color w:val="000000" w:themeColor="text1"/>
          <w:sz w:val="20"/>
          <w:szCs w:val="20"/>
        </w:rPr>
      </w:pPr>
      <w:proofErr w:type="gramStart"/>
      <w:r w:rsidRPr="0051677D">
        <w:rPr>
          <w:rFonts w:ascii="Times New Roman" w:hAnsi="Times New Roman" w:cs="Times New Roman"/>
          <w:color w:val="000000" w:themeColor="text1"/>
          <w:sz w:val="20"/>
          <w:szCs w:val="20"/>
        </w:rPr>
        <w:t>(</w:t>
      </w:r>
      <w:r w:rsidR="003B1A10" w:rsidRPr="0051677D">
        <w:rPr>
          <w:rFonts w:ascii="Times New Roman" w:hAnsi="Times New Roman" w:cs="Times New Roman"/>
          <w:color w:val="000000" w:themeColor="text1"/>
          <w:sz w:val="20"/>
          <w:szCs w:val="20"/>
        </w:rPr>
        <w:t>С изменениями и дополнениями от:16 января 2015 г., 22 августа 2016 г.,</w:t>
      </w:r>
      <w:proofErr w:type="gramEnd"/>
    </w:p>
    <w:p w:rsidR="000269D4" w:rsidRPr="0051677D" w:rsidRDefault="003B1A10" w:rsidP="00E42CD6">
      <w:pPr>
        <w:ind w:left="720" w:firstLine="0"/>
        <w:jc w:val="center"/>
        <w:rPr>
          <w:rFonts w:ascii="Times New Roman" w:hAnsi="Times New Roman" w:cs="Times New Roman"/>
          <w:color w:val="000000" w:themeColor="text1"/>
          <w:sz w:val="20"/>
          <w:szCs w:val="20"/>
        </w:rPr>
      </w:pPr>
      <w:proofErr w:type="gramStart"/>
      <w:r w:rsidRPr="0051677D">
        <w:rPr>
          <w:rFonts w:ascii="Times New Roman" w:hAnsi="Times New Roman" w:cs="Times New Roman"/>
          <w:color w:val="000000" w:themeColor="text1"/>
          <w:sz w:val="20"/>
          <w:szCs w:val="20"/>
        </w:rPr>
        <w:t>26 сентября, 28 декабря 2018 г., 30 сентября 2019 г., 29 января 2020 г.</w:t>
      </w:r>
      <w:r w:rsidR="00C9510A" w:rsidRPr="0051677D">
        <w:rPr>
          <w:rFonts w:ascii="Times New Roman" w:hAnsi="Times New Roman" w:cs="Times New Roman"/>
          <w:color w:val="000000" w:themeColor="text1"/>
          <w:sz w:val="20"/>
          <w:szCs w:val="20"/>
        </w:rPr>
        <w:t>)</w:t>
      </w:r>
      <w:proofErr w:type="gramEnd"/>
    </w:p>
    <w:p w:rsidR="000269D4" w:rsidRPr="0051677D"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7"/>
        <w:gridCol w:w="7229"/>
      </w:tblGrid>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Яковлев Виктор Иосифович</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заместитель руководителя Аппарата Исполнительного комитета г. Казани - начальник правового управления</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proofErr w:type="spellStart"/>
            <w:r w:rsidRPr="0051677D">
              <w:rPr>
                <w:rFonts w:ascii="Times New Roman" w:hAnsi="Times New Roman" w:cs="Times New Roman"/>
                <w:color w:val="000000" w:themeColor="text1"/>
                <w:sz w:val="28"/>
                <w:szCs w:val="28"/>
              </w:rPr>
              <w:t>Токмаков</w:t>
            </w:r>
            <w:proofErr w:type="spellEnd"/>
            <w:r w:rsidRPr="0051677D">
              <w:rPr>
                <w:rFonts w:ascii="Times New Roman" w:hAnsi="Times New Roman" w:cs="Times New Roman"/>
                <w:color w:val="000000" w:themeColor="text1"/>
                <w:sz w:val="28"/>
                <w:szCs w:val="28"/>
              </w:rPr>
              <w:t xml:space="preserve"> Александр Викторович</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первый заместитель начальника правового управления Аппарата Исполнительного комитета г. Казани - начальник отдела по вопросам финансового и трудового законодательства</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proofErr w:type="spellStart"/>
            <w:r w:rsidRPr="0051677D">
              <w:rPr>
                <w:rFonts w:ascii="Times New Roman" w:hAnsi="Times New Roman" w:cs="Times New Roman"/>
                <w:color w:val="000000" w:themeColor="text1"/>
                <w:sz w:val="28"/>
                <w:szCs w:val="28"/>
              </w:rPr>
              <w:t>Замалетдинова</w:t>
            </w:r>
            <w:proofErr w:type="spellEnd"/>
            <w:r w:rsidRPr="0051677D">
              <w:rPr>
                <w:rFonts w:ascii="Times New Roman" w:hAnsi="Times New Roman" w:cs="Times New Roman"/>
                <w:color w:val="000000" w:themeColor="text1"/>
                <w:sz w:val="28"/>
                <w:szCs w:val="28"/>
              </w:rPr>
              <w:t xml:space="preserve"> Алсу Ильдаровна</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главный специалист отдела по вопросам финансового и трудового законодательства правового управления Аппарата Исполнительного комитета г. Казани</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proofErr w:type="spellStart"/>
            <w:r w:rsidRPr="0051677D">
              <w:rPr>
                <w:rFonts w:ascii="Times New Roman" w:hAnsi="Times New Roman" w:cs="Times New Roman"/>
                <w:color w:val="000000" w:themeColor="text1"/>
                <w:sz w:val="28"/>
                <w:szCs w:val="28"/>
              </w:rPr>
              <w:t>Устькачкинцева</w:t>
            </w:r>
            <w:proofErr w:type="spellEnd"/>
            <w:r w:rsidRPr="0051677D">
              <w:rPr>
                <w:rFonts w:ascii="Times New Roman" w:hAnsi="Times New Roman" w:cs="Times New Roman"/>
                <w:color w:val="000000" w:themeColor="text1"/>
                <w:sz w:val="28"/>
                <w:szCs w:val="28"/>
              </w:rPr>
              <w:t xml:space="preserve"> Юлия Юрьевна</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заместитель начальника правового управления Аппарата Исполнительного комитета г. Казани - начальник отдела по вопросам земельного и градостроительного законодательства</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Савельева Юлия Владимировна</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главный специалист отдела по вопросам земельного и градостроительного законодательства правового управления Аппарата Исполнительного комитета г. Казани</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proofErr w:type="spellStart"/>
            <w:r w:rsidRPr="0051677D">
              <w:rPr>
                <w:rFonts w:ascii="Times New Roman" w:hAnsi="Times New Roman" w:cs="Times New Roman"/>
                <w:color w:val="000000" w:themeColor="text1"/>
                <w:sz w:val="28"/>
                <w:szCs w:val="28"/>
              </w:rPr>
              <w:t>Ситдикова</w:t>
            </w:r>
            <w:proofErr w:type="spellEnd"/>
            <w:r w:rsidRPr="0051677D">
              <w:rPr>
                <w:rFonts w:ascii="Times New Roman" w:hAnsi="Times New Roman" w:cs="Times New Roman"/>
                <w:color w:val="000000" w:themeColor="text1"/>
                <w:sz w:val="28"/>
                <w:szCs w:val="28"/>
              </w:rPr>
              <w:t xml:space="preserve"> Елена Николаевна</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главный специалист отдела по вопросам земельного и градостроительного законодательства правового управления Аппарата Исполнительного комитета г. Казани</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lastRenderedPageBreak/>
              <w:t>Бабкина Диана Александровна</w:t>
            </w:r>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главный специалист отдела по вопросам земельного и градостроительного законодательства правового управления Аппарата Исполнительного комитета г. Казани</w:t>
            </w:r>
          </w:p>
        </w:tc>
      </w:tr>
      <w:tr w:rsidR="0051677D"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proofErr w:type="spellStart"/>
            <w:r w:rsidRPr="0051677D">
              <w:rPr>
                <w:rFonts w:ascii="Times New Roman" w:hAnsi="Times New Roman" w:cs="Times New Roman"/>
                <w:color w:val="000000" w:themeColor="text1"/>
                <w:sz w:val="28"/>
                <w:szCs w:val="28"/>
              </w:rPr>
              <w:t>Тимерханова</w:t>
            </w:r>
            <w:proofErr w:type="spellEnd"/>
            <w:r w:rsidRPr="0051677D">
              <w:rPr>
                <w:rFonts w:ascii="Times New Roman" w:hAnsi="Times New Roman" w:cs="Times New Roman"/>
                <w:color w:val="000000" w:themeColor="text1"/>
                <w:sz w:val="28"/>
                <w:szCs w:val="28"/>
              </w:rPr>
              <w:t xml:space="preserve"> Эльвира </w:t>
            </w:r>
            <w:proofErr w:type="spellStart"/>
            <w:r w:rsidRPr="0051677D">
              <w:rPr>
                <w:rFonts w:ascii="Times New Roman" w:hAnsi="Times New Roman" w:cs="Times New Roman"/>
                <w:color w:val="000000" w:themeColor="text1"/>
                <w:sz w:val="28"/>
                <w:szCs w:val="28"/>
              </w:rPr>
              <w:t>Яватовна</w:t>
            </w:r>
            <w:proofErr w:type="spellEnd"/>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заместитель начальника отдела по вопросам жилищного законодательства правового управления Аппарата Исполнительного комитета г. Казани</w:t>
            </w:r>
          </w:p>
        </w:tc>
      </w:tr>
      <w:tr w:rsidR="000269D4" w:rsidRPr="0051677D">
        <w:tc>
          <w:tcPr>
            <w:tcW w:w="2987"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Каримов </w:t>
            </w:r>
            <w:proofErr w:type="spellStart"/>
            <w:r w:rsidRPr="0051677D">
              <w:rPr>
                <w:rFonts w:ascii="Times New Roman" w:hAnsi="Times New Roman" w:cs="Times New Roman"/>
                <w:color w:val="000000" w:themeColor="text1"/>
                <w:sz w:val="28"/>
                <w:szCs w:val="28"/>
              </w:rPr>
              <w:t>Музакир</w:t>
            </w:r>
            <w:proofErr w:type="spellEnd"/>
            <w:r w:rsidRPr="0051677D">
              <w:rPr>
                <w:rFonts w:ascii="Times New Roman" w:hAnsi="Times New Roman" w:cs="Times New Roman"/>
                <w:color w:val="000000" w:themeColor="text1"/>
                <w:sz w:val="28"/>
                <w:szCs w:val="28"/>
              </w:rPr>
              <w:t xml:space="preserve"> </w:t>
            </w:r>
            <w:proofErr w:type="spellStart"/>
            <w:r w:rsidRPr="0051677D">
              <w:rPr>
                <w:rFonts w:ascii="Times New Roman" w:hAnsi="Times New Roman" w:cs="Times New Roman"/>
                <w:color w:val="000000" w:themeColor="text1"/>
                <w:sz w:val="28"/>
                <w:szCs w:val="28"/>
              </w:rPr>
              <w:t>Мухаметзакиевич</w:t>
            </w:r>
            <w:proofErr w:type="spellEnd"/>
          </w:p>
        </w:tc>
        <w:tc>
          <w:tcPr>
            <w:tcW w:w="7229" w:type="dxa"/>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главный специалист отдела по вопросам жилищного законодательства правового управления Аппарата Исполнительного комитета г. Казани</w:t>
            </w:r>
          </w:p>
        </w:tc>
      </w:tr>
    </w:tbl>
    <w:p w:rsidR="000269D4" w:rsidRPr="0051677D" w:rsidRDefault="000269D4" w:rsidP="00C324CD">
      <w:pPr>
        <w:spacing w:line="312" w:lineRule="auto"/>
        <w:rPr>
          <w:rFonts w:ascii="Times New Roman" w:hAnsi="Times New Roman" w:cs="Times New Roman"/>
          <w:color w:val="000000" w:themeColor="text1"/>
          <w:sz w:val="28"/>
          <w:szCs w:val="28"/>
        </w:rPr>
      </w:pPr>
    </w:p>
    <w:tbl>
      <w:tblPr>
        <w:tblW w:w="5000" w:type="pct"/>
        <w:tblInd w:w="108" w:type="dxa"/>
        <w:tblLook w:val="0000" w:firstRow="0" w:lastRow="0" w:firstColumn="0" w:lastColumn="0" w:noHBand="0" w:noVBand="0"/>
      </w:tblPr>
      <w:tblGrid>
        <w:gridCol w:w="7013"/>
        <w:gridCol w:w="3508"/>
      </w:tblGrid>
      <w:tr w:rsidR="000269D4" w:rsidRPr="0051677D">
        <w:tc>
          <w:tcPr>
            <w:tcW w:w="3302" w:type="pct"/>
            <w:tcBorders>
              <w:top w:val="nil"/>
              <w:left w:val="nil"/>
              <w:bottom w:val="nil"/>
              <w:right w:val="nil"/>
            </w:tcBorders>
          </w:tcPr>
          <w:p w:rsidR="000269D4" w:rsidRPr="0051677D" w:rsidRDefault="003B1A10" w:rsidP="00C324CD">
            <w:pPr>
              <w:pStyle w:val="ad"/>
              <w:spacing w:line="312"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Руководитель Аппарата</w:t>
            </w:r>
            <w:r w:rsidRPr="0051677D">
              <w:rPr>
                <w:rFonts w:ascii="Times New Roman" w:hAnsi="Times New Roman" w:cs="Times New Roman"/>
                <w:color w:val="000000" w:themeColor="text1"/>
                <w:sz w:val="28"/>
                <w:szCs w:val="28"/>
              </w:rPr>
              <w:br/>
              <w:t>Исполнительного комитета г. Казани</w:t>
            </w:r>
          </w:p>
        </w:tc>
        <w:tc>
          <w:tcPr>
            <w:tcW w:w="1651" w:type="pct"/>
            <w:tcBorders>
              <w:top w:val="nil"/>
              <w:left w:val="nil"/>
              <w:bottom w:val="nil"/>
              <w:right w:val="nil"/>
            </w:tcBorders>
          </w:tcPr>
          <w:p w:rsidR="000269D4" w:rsidRPr="0051677D" w:rsidRDefault="003B1A10" w:rsidP="00C324CD">
            <w:pPr>
              <w:pStyle w:val="aa"/>
              <w:spacing w:line="312" w:lineRule="auto"/>
              <w:jc w:val="right"/>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Д.Г. Калинкин</w:t>
            </w:r>
          </w:p>
        </w:tc>
      </w:tr>
    </w:tbl>
    <w:p w:rsidR="003B1A10" w:rsidRPr="0051677D" w:rsidRDefault="003B1A10" w:rsidP="00C324CD">
      <w:pPr>
        <w:spacing w:line="312" w:lineRule="auto"/>
        <w:rPr>
          <w:rFonts w:ascii="Times New Roman" w:hAnsi="Times New Roman" w:cs="Times New Roman"/>
          <w:color w:val="000000" w:themeColor="text1"/>
          <w:sz w:val="28"/>
          <w:szCs w:val="28"/>
        </w:rPr>
      </w:pPr>
    </w:p>
    <w:sectPr w:rsidR="003B1A10" w:rsidRPr="0051677D">
      <w:headerReference w:type="default" r:id="rId37"/>
      <w:footerReference w:type="default" r:id="rId38"/>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F3" w:rsidRDefault="00EC27F3">
      <w:r>
        <w:separator/>
      </w:r>
    </w:p>
  </w:endnote>
  <w:endnote w:type="continuationSeparator" w:id="0">
    <w:p w:rsidR="00EC27F3" w:rsidRDefault="00EC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269D4">
      <w:tc>
        <w:tcPr>
          <w:tcW w:w="3433" w:type="dxa"/>
          <w:tcBorders>
            <w:top w:val="nil"/>
            <w:left w:val="nil"/>
            <w:bottom w:val="nil"/>
            <w:right w:val="nil"/>
          </w:tcBorders>
        </w:tcPr>
        <w:p w:rsidR="000269D4" w:rsidRDefault="000269D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269D4" w:rsidRDefault="000269D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269D4" w:rsidRDefault="000269D4">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269D4">
      <w:tc>
        <w:tcPr>
          <w:tcW w:w="5079" w:type="dxa"/>
          <w:tcBorders>
            <w:top w:val="nil"/>
            <w:left w:val="nil"/>
            <w:bottom w:val="nil"/>
            <w:right w:val="nil"/>
          </w:tcBorders>
        </w:tcPr>
        <w:p w:rsidR="000269D4" w:rsidRDefault="000269D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269D4" w:rsidRDefault="000269D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269D4" w:rsidRDefault="000269D4">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269D4">
      <w:tc>
        <w:tcPr>
          <w:tcW w:w="3008" w:type="dxa"/>
          <w:tcBorders>
            <w:top w:val="nil"/>
            <w:left w:val="nil"/>
            <w:bottom w:val="nil"/>
            <w:right w:val="nil"/>
          </w:tcBorders>
        </w:tcPr>
        <w:p w:rsidR="000269D4" w:rsidRDefault="000269D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269D4" w:rsidRDefault="000269D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269D4" w:rsidRDefault="000269D4">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F3" w:rsidRDefault="00EC27F3">
      <w:r>
        <w:separator/>
      </w:r>
    </w:p>
  </w:footnote>
  <w:footnote w:type="continuationSeparator" w:id="0">
    <w:p w:rsidR="00EC27F3" w:rsidRDefault="00EC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4" w:rsidRPr="00C324CD" w:rsidRDefault="000269D4" w:rsidP="00C324C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4" w:rsidRPr="00C324CD" w:rsidRDefault="000269D4" w:rsidP="00C324C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53"/>
    <w:rsid w:val="000269D4"/>
    <w:rsid w:val="003B1A10"/>
    <w:rsid w:val="00430EAB"/>
    <w:rsid w:val="0051677D"/>
    <w:rsid w:val="00C324CD"/>
    <w:rsid w:val="00C9510A"/>
    <w:rsid w:val="00E42CD6"/>
    <w:rsid w:val="00E44153"/>
    <w:rsid w:val="00E75056"/>
    <w:rsid w:val="00EC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E44153"/>
    <w:rPr>
      <w:rFonts w:ascii="Tahoma" w:hAnsi="Tahoma" w:cs="Tahoma"/>
      <w:sz w:val="16"/>
      <w:szCs w:val="16"/>
    </w:rPr>
  </w:style>
  <w:style w:type="character" w:customStyle="1" w:styleId="af4">
    <w:name w:val="Текст выноски Знак"/>
    <w:basedOn w:val="a0"/>
    <w:link w:val="af3"/>
    <w:uiPriority w:val="99"/>
    <w:semiHidden/>
    <w:rsid w:val="00E44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E44153"/>
    <w:rPr>
      <w:rFonts w:ascii="Tahoma" w:hAnsi="Tahoma" w:cs="Tahoma"/>
      <w:sz w:val="16"/>
      <w:szCs w:val="16"/>
    </w:rPr>
  </w:style>
  <w:style w:type="character" w:customStyle="1" w:styleId="af4">
    <w:name w:val="Текст выноски Знак"/>
    <w:basedOn w:val="a0"/>
    <w:link w:val="af3"/>
    <w:uiPriority w:val="99"/>
    <w:semiHidden/>
    <w:rsid w:val="00E44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95958/0" TargetMode="External"/><Relationship Id="rId13" Type="http://schemas.openxmlformats.org/officeDocument/2006/relationships/hyperlink" Target="http://mobileonline.garant.ru/document/redirect/34578424/100121" TargetMode="External"/><Relationship Id="rId18" Type="http://schemas.openxmlformats.org/officeDocument/2006/relationships/hyperlink" Target="http://mobileonline.garant.ru/document/redirect/197633/2000" TargetMode="External"/><Relationship Id="rId26" Type="http://schemas.openxmlformats.org/officeDocument/2006/relationships/hyperlink" Target="http://mobileonline.garant.ru/document/redirect/8224902/437"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obileonline.garant.ru/document/redirect/197633/2000" TargetMode="External"/><Relationship Id="rId34" Type="http://schemas.openxmlformats.org/officeDocument/2006/relationships/hyperlink" Target="http://mobileonline.garant.ru/document/redirect/8158259/0" TargetMode="External"/><Relationship Id="rId7" Type="http://schemas.openxmlformats.org/officeDocument/2006/relationships/endnotes" Target="endnotes.xml"/><Relationship Id="rId12" Type="http://schemas.openxmlformats.org/officeDocument/2006/relationships/hyperlink" Target="http://mobileonline.garant.ru/document/redirect/34578424/0" TargetMode="External"/><Relationship Id="rId17" Type="http://schemas.openxmlformats.org/officeDocument/2006/relationships/hyperlink" Target="http://mobileonline.garant.ru/document/redirect/34675281/0" TargetMode="External"/><Relationship Id="rId25" Type="http://schemas.openxmlformats.org/officeDocument/2006/relationships/hyperlink" Target="http://mobileonline.garant.ru/document/redirect/8224902/7725" TargetMode="External"/><Relationship Id="rId33" Type="http://schemas.openxmlformats.org/officeDocument/2006/relationships/hyperlink" Target="http://mobileonline.garant.ru/document/redirect/195958/0"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obileonline.garant.ru/document/redirect/34578424/10012134" TargetMode="External"/><Relationship Id="rId20" Type="http://schemas.openxmlformats.org/officeDocument/2006/relationships/hyperlink" Target="http://mobileonline.garant.ru/document/redirect/197633/2000" TargetMode="External"/><Relationship Id="rId29" Type="http://schemas.openxmlformats.org/officeDocument/2006/relationships/hyperlink" Target="http://mobileonline.garant.ru/document/redirect/8224902/77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34578424/100" TargetMode="External"/><Relationship Id="rId24" Type="http://schemas.openxmlformats.org/officeDocument/2006/relationships/hyperlink" Target="http://mobileonline.garant.ru/document/redirect/8224902/437"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34578424/100121201" TargetMode="External"/><Relationship Id="rId23" Type="http://schemas.openxmlformats.org/officeDocument/2006/relationships/hyperlink" Target="http://mobileonline.garant.ru/document/redirect/8129149/10" TargetMode="External"/><Relationship Id="rId28" Type="http://schemas.openxmlformats.org/officeDocument/2006/relationships/hyperlink" Target="http://mobileonline.garant.ru/document/redirect/197633/2000" TargetMode="External"/><Relationship Id="rId36" Type="http://schemas.openxmlformats.org/officeDocument/2006/relationships/hyperlink" Target="http://mobileonline.garant.ru/document/redirect/8224902/7725" TargetMode="External"/><Relationship Id="rId10" Type="http://schemas.openxmlformats.org/officeDocument/2006/relationships/hyperlink" Target="http://mobileonline.garant.ru/document/redirect/8129149/0" TargetMode="External"/><Relationship Id="rId19" Type="http://schemas.openxmlformats.org/officeDocument/2006/relationships/hyperlink" Target="http://mobileonline.garant.ru/document/redirect/19763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12164203/0" TargetMode="External"/><Relationship Id="rId14" Type="http://schemas.openxmlformats.org/officeDocument/2006/relationships/hyperlink" Target="http://mobileonline.garant.ru/document/redirect/34578424/10012" TargetMode="External"/><Relationship Id="rId22" Type="http://schemas.openxmlformats.org/officeDocument/2006/relationships/hyperlink" Target="http://mobileonline.garant.ru/document/redirect/72833118/123" TargetMode="External"/><Relationship Id="rId27" Type="http://schemas.openxmlformats.org/officeDocument/2006/relationships/hyperlink" Target="http://mobileonline.garant.ru/document/redirect/8224902/7725" TargetMode="External"/><Relationship Id="rId30" Type="http://schemas.openxmlformats.org/officeDocument/2006/relationships/footer" Target="footer1.xml"/><Relationship Id="rId35" Type="http://schemas.openxmlformats.org/officeDocument/2006/relationships/hyperlink" Target="http://mobileonline.garant.ru/document/redirect/8224902/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6283</Words>
  <Characters>35815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Шакиров Искандер Гайсович</cp:lastModifiedBy>
  <cp:revision>7</cp:revision>
  <dcterms:created xsi:type="dcterms:W3CDTF">2020-04-03T13:39:00Z</dcterms:created>
  <dcterms:modified xsi:type="dcterms:W3CDTF">2020-04-03T13:50:00Z</dcterms:modified>
</cp:coreProperties>
</file>