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DA" w:rsidRPr="00A37CF8" w:rsidRDefault="00611BDA" w:rsidP="00611BDA">
      <w:pPr>
        <w:autoSpaceDE w:val="0"/>
        <w:autoSpaceDN w:val="0"/>
        <w:adjustRightInd w:val="0"/>
        <w:spacing w:line="360" w:lineRule="auto"/>
        <w:ind w:hanging="1260"/>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r w:rsidRPr="00A37CF8">
        <w:rPr>
          <w:b/>
        </w:rPr>
        <w:t>Методическое пособие</w:t>
      </w:r>
    </w:p>
    <w:p w:rsidR="00611BDA" w:rsidRDefault="00611BDA" w:rsidP="00611BDA">
      <w:pPr>
        <w:autoSpaceDE w:val="0"/>
        <w:autoSpaceDN w:val="0"/>
        <w:adjustRightInd w:val="0"/>
        <w:spacing w:line="360" w:lineRule="auto"/>
        <w:jc w:val="center"/>
        <w:outlineLvl w:val="1"/>
        <w:rPr>
          <w:b/>
        </w:rPr>
      </w:pPr>
      <w:r>
        <w:rPr>
          <w:b/>
        </w:rPr>
        <w:t>об ограничениях, запретах, обязанностях</w:t>
      </w:r>
      <w:r w:rsidRPr="00A37CF8">
        <w:rPr>
          <w:b/>
        </w:rPr>
        <w:t xml:space="preserve"> к служебному поведению </w:t>
      </w:r>
      <w:r>
        <w:rPr>
          <w:b/>
        </w:rPr>
        <w:t xml:space="preserve"> </w:t>
      </w:r>
    </w:p>
    <w:p w:rsidR="00611BDA" w:rsidRDefault="00611BDA" w:rsidP="00611BDA">
      <w:pPr>
        <w:autoSpaceDE w:val="0"/>
        <w:autoSpaceDN w:val="0"/>
        <w:adjustRightInd w:val="0"/>
        <w:spacing w:line="360" w:lineRule="auto"/>
        <w:jc w:val="center"/>
        <w:outlineLvl w:val="1"/>
        <w:rPr>
          <w:b/>
        </w:rPr>
      </w:pPr>
      <w:r>
        <w:rPr>
          <w:b/>
        </w:rPr>
        <w:t xml:space="preserve">муниципальных служащих </w:t>
      </w:r>
      <w:r w:rsidRPr="00A37CF8">
        <w:rPr>
          <w:b/>
        </w:rPr>
        <w:t xml:space="preserve">и предупреждению </w:t>
      </w:r>
      <w:r>
        <w:rPr>
          <w:b/>
        </w:rPr>
        <w:t xml:space="preserve"> </w:t>
      </w:r>
      <w:r w:rsidRPr="00A37CF8">
        <w:rPr>
          <w:b/>
        </w:rPr>
        <w:t xml:space="preserve">коррупционных правонарушений, связанных с  прохождением муниципальной службы </w:t>
      </w:r>
    </w:p>
    <w:p w:rsidR="00611BDA" w:rsidRDefault="00611BDA" w:rsidP="00611BDA">
      <w:pPr>
        <w:autoSpaceDE w:val="0"/>
        <w:autoSpaceDN w:val="0"/>
        <w:adjustRightInd w:val="0"/>
        <w:spacing w:line="360" w:lineRule="auto"/>
        <w:jc w:val="center"/>
        <w:outlineLvl w:val="1"/>
        <w:rPr>
          <w:b/>
        </w:rPr>
      </w:pPr>
      <w:r>
        <w:rPr>
          <w:b/>
        </w:rPr>
        <w:t>в органах местного самоуправления и муниципальном органе</w:t>
      </w:r>
    </w:p>
    <w:p w:rsidR="00611BDA" w:rsidRDefault="00611BDA" w:rsidP="00611BDA">
      <w:pPr>
        <w:autoSpaceDE w:val="0"/>
        <w:autoSpaceDN w:val="0"/>
        <w:adjustRightInd w:val="0"/>
        <w:spacing w:line="360" w:lineRule="auto"/>
        <w:jc w:val="center"/>
        <w:outlineLvl w:val="1"/>
        <w:rPr>
          <w:b/>
        </w:rPr>
      </w:pPr>
      <w:r>
        <w:rPr>
          <w:b/>
        </w:rPr>
        <w:t>муниципального образования г</w:t>
      </w:r>
      <w:proofErr w:type="gramStart"/>
      <w:r>
        <w:rPr>
          <w:b/>
        </w:rPr>
        <w:t>.К</w:t>
      </w:r>
      <w:proofErr w:type="gramEnd"/>
      <w:r>
        <w:rPr>
          <w:b/>
        </w:rPr>
        <w:t>азани</w:t>
      </w:r>
    </w:p>
    <w:p w:rsidR="00611BDA" w:rsidRPr="00A37CF8" w:rsidRDefault="00611BDA" w:rsidP="00611BDA">
      <w:pPr>
        <w:autoSpaceDE w:val="0"/>
        <w:autoSpaceDN w:val="0"/>
        <w:adjustRightInd w:val="0"/>
        <w:spacing w:line="360" w:lineRule="auto"/>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Default="00611BDA" w:rsidP="00611BDA">
      <w:pPr>
        <w:autoSpaceDE w:val="0"/>
        <w:autoSpaceDN w:val="0"/>
        <w:adjustRightInd w:val="0"/>
        <w:spacing w:line="360" w:lineRule="auto"/>
        <w:ind w:hanging="1620"/>
        <w:jc w:val="center"/>
        <w:outlineLvl w:val="1"/>
        <w:rPr>
          <w:b/>
        </w:rPr>
      </w:pPr>
    </w:p>
    <w:p w:rsidR="00611BDA" w:rsidRDefault="00611BDA" w:rsidP="00611BDA">
      <w:pPr>
        <w:autoSpaceDE w:val="0"/>
        <w:autoSpaceDN w:val="0"/>
        <w:adjustRightInd w:val="0"/>
        <w:spacing w:line="360" w:lineRule="auto"/>
        <w:ind w:hanging="1620"/>
        <w:jc w:val="center"/>
        <w:outlineLvl w:val="1"/>
        <w:rPr>
          <w:b/>
        </w:rPr>
      </w:pPr>
    </w:p>
    <w:p w:rsidR="00611BDA" w:rsidRPr="004D7619" w:rsidRDefault="00611BDA" w:rsidP="00611BDA">
      <w:pPr>
        <w:autoSpaceDE w:val="0"/>
        <w:autoSpaceDN w:val="0"/>
        <w:adjustRightInd w:val="0"/>
        <w:spacing w:line="360" w:lineRule="auto"/>
        <w:outlineLvl w:val="1"/>
      </w:pPr>
    </w:p>
    <w:p w:rsidR="00611BDA" w:rsidRPr="004D7619" w:rsidRDefault="00611BDA" w:rsidP="00611BDA">
      <w:pPr>
        <w:autoSpaceDE w:val="0"/>
        <w:autoSpaceDN w:val="0"/>
        <w:adjustRightInd w:val="0"/>
        <w:spacing w:line="360" w:lineRule="auto"/>
        <w:ind w:hanging="1620"/>
        <w:jc w:val="center"/>
        <w:outlineLvl w:val="1"/>
      </w:pPr>
      <w:r w:rsidRPr="004D7619">
        <w:t>Казань-2013</w:t>
      </w:r>
    </w:p>
    <w:p w:rsidR="00611BDA" w:rsidRPr="00A37CF8" w:rsidRDefault="00611BDA" w:rsidP="00611BDA">
      <w:pPr>
        <w:autoSpaceDE w:val="0"/>
        <w:autoSpaceDN w:val="0"/>
        <w:adjustRightInd w:val="0"/>
        <w:spacing w:line="360" w:lineRule="auto"/>
        <w:ind w:hanging="1620"/>
        <w:jc w:val="center"/>
        <w:outlineLvl w:val="1"/>
        <w:rPr>
          <w:b/>
        </w:rPr>
      </w:pPr>
      <w:r w:rsidRPr="00A37CF8">
        <w:rPr>
          <w:b/>
        </w:rPr>
        <w:br w:type="page"/>
      </w:r>
      <w:r w:rsidRPr="00A37CF8">
        <w:rPr>
          <w:b/>
        </w:rPr>
        <w:lastRenderedPageBreak/>
        <w:t>Содержание</w:t>
      </w: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both"/>
        <w:outlineLvl w:val="1"/>
        <w:rPr>
          <w:b/>
        </w:rPr>
      </w:pPr>
    </w:p>
    <w:tbl>
      <w:tblPr>
        <w:tblW w:w="9927" w:type="dxa"/>
        <w:tblLook w:val="01E0"/>
      </w:tblPr>
      <w:tblGrid>
        <w:gridCol w:w="9471"/>
        <w:gridCol w:w="456"/>
      </w:tblGrid>
      <w:tr w:rsidR="00611BDA" w:rsidRPr="00A37CF8" w:rsidTr="00B27D43">
        <w:tc>
          <w:tcPr>
            <w:tcW w:w="9471" w:type="dxa"/>
          </w:tcPr>
          <w:p w:rsidR="00611BDA" w:rsidRPr="00A37CF8" w:rsidRDefault="00611BDA" w:rsidP="00B27D43">
            <w:pPr>
              <w:pStyle w:val="a3"/>
              <w:spacing w:before="0" w:beforeAutospacing="0" w:after="0" w:afterAutospacing="0" w:line="360" w:lineRule="auto"/>
              <w:jc w:val="both"/>
              <w:rPr>
                <w:bCs/>
              </w:rPr>
            </w:pPr>
            <w:smartTag w:uri="urn:schemas-microsoft-com:office:smarttags" w:element="place">
              <w:r>
                <w:rPr>
                  <w:bCs/>
                  <w:lang w:val="en-US"/>
                </w:rPr>
                <w:t>I</w:t>
              </w:r>
              <w:r w:rsidRPr="00A37CF8">
                <w:rPr>
                  <w:bCs/>
                </w:rPr>
                <w:t>.</w:t>
              </w:r>
            </w:smartTag>
            <w:r w:rsidRPr="00A37CF8">
              <w:rPr>
                <w:bCs/>
              </w:rPr>
              <w:t> Основны</w:t>
            </w:r>
            <w:r>
              <w:rPr>
                <w:bCs/>
              </w:rPr>
              <w:t>е понятия, используемые в сфере  противодействия коррупции………</w:t>
            </w:r>
            <w:r>
              <w:rPr>
                <w:bCs/>
                <w:lang w:val="tt-RU"/>
              </w:rPr>
              <w:t>...</w:t>
            </w:r>
            <w:r>
              <w:rPr>
                <w:bCs/>
              </w:rPr>
              <w:t>……..3</w:t>
            </w:r>
          </w:p>
          <w:p w:rsidR="00611BDA" w:rsidRPr="00A37CF8" w:rsidRDefault="00611BDA" w:rsidP="00B27D43">
            <w:pPr>
              <w:pStyle w:val="a3"/>
              <w:spacing w:before="0" w:beforeAutospacing="0" w:after="0" w:afterAutospacing="0" w:line="360" w:lineRule="auto"/>
              <w:jc w:val="both"/>
              <w:rPr>
                <w:bCs/>
              </w:rPr>
            </w:pPr>
          </w:p>
        </w:tc>
        <w:tc>
          <w:tcPr>
            <w:tcW w:w="456" w:type="dxa"/>
          </w:tcPr>
          <w:p w:rsidR="00611BDA" w:rsidRPr="00A37CF8" w:rsidRDefault="00611BDA" w:rsidP="00B27D43">
            <w:pPr>
              <w:pStyle w:val="a3"/>
              <w:spacing w:before="0" w:beforeAutospacing="0" w:after="0" w:afterAutospacing="0" w:line="360" w:lineRule="auto"/>
              <w:jc w:val="both"/>
              <w:rPr>
                <w:bCs/>
              </w:rPr>
            </w:pPr>
          </w:p>
          <w:p w:rsidR="00611BDA" w:rsidRPr="00A37CF8" w:rsidRDefault="00611BDA" w:rsidP="00B27D43">
            <w:pPr>
              <w:pStyle w:val="a3"/>
              <w:spacing w:before="0" w:beforeAutospacing="0" w:after="0" w:afterAutospacing="0" w:line="360" w:lineRule="auto"/>
              <w:jc w:val="both"/>
              <w:rPr>
                <w:bCs/>
              </w:rPr>
            </w:pPr>
          </w:p>
        </w:tc>
      </w:tr>
      <w:tr w:rsidR="00611BDA" w:rsidRPr="00A37CF8" w:rsidTr="00B27D43">
        <w:tc>
          <w:tcPr>
            <w:tcW w:w="9471" w:type="dxa"/>
          </w:tcPr>
          <w:p w:rsidR="00611BDA" w:rsidRPr="006A62BE" w:rsidRDefault="00611BDA" w:rsidP="00B27D43">
            <w:pPr>
              <w:autoSpaceDE w:val="0"/>
              <w:autoSpaceDN w:val="0"/>
              <w:adjustRightInd w:val="0"/>
              <w:spacing w:line="360" w:lineRule="auto"/>
              <w:jc w:val="both"/>
              <w:outlineLvl w:val="1"/>
              <w:rPr>
                <w:bCs/>
                <w:bdr w:val="none" w:sz="0" w:space="0" w:color="auto" w:frame="1"/>
              </w:rPr>
            </w:pPr>
            <w:r>
              <w:rPr>
                <w:bCs/>
                <w:bdr w:val="none" w:sz="0" w:space="0" w:color="auto" w:frame="1"/>
                <w:lang w:val="en-US"/>
              </w:rPr>
              <w:t>II</w:t>
            </w:r>
            <w:r w:rsidRPr="00A37CF8">
              <w:rPr>
                <w:bCs/>
                <w:bdr w:val="none" w:sz="0" w:space="0" w:color="auto" w:frame="1"/>
              </w:rPr>
              <w:t xml:space="preserve">. Ограничения, </w:t>
            </w:r>
            <w:r>
              <w:rPr>
                <w:bCs/>
                <w:bdr w:val="none" w:sz="0" w:space="0" w:color="auto" w:frame="1"/>
              </w:rPr>
              <w:t>запреты и обязанности к служебному поведению………….……….……4</w:t>
            </w:r>
          </w:p>
          <w:p w:rsidR="00611BDA" w:rsidRPr="006A62BE" w:rsidRDefault="00611BDA" w:rsidP="00B27D43">
            <w:pPr>
              <w:autoSpaceDE w:val="0"/>
              <w:autoSpaceDN w:val="0"/>
              <w:adjustRightInd w:val="0"/>
              <w:spacing w:line="360" w:lineRule="auto"/>
              <w:jc w:val="both"/>
              <w:outlineLvl w:val="1"/>
              <w:rPr>
                <w:bCs/>
                <w:bdr w:val="none" w:sz="0" w:space="0" w:color="auto" w:frame="1"/>
              </w:rPr>
            </w:pPr>
          </w:p>
          <w:p w:rsidR="00611BDA" w:rsidRPr="006A62BE" w:rsidRDefault="00611BDA" w:rsidP="00B27D43">
            <w:pPr>
              <w:autoSpaceDE w:val="0"/>
              <w:autoSpaceDN w:val="0"/>
              <w:adjustRightInd w:val="0"/>
              <w:spacing w:line="360" w:lineRule="auto"/>
              <w:jc w:val="both"/>
              <w:outlineLvl w:val="1"/>
              <w:rPr>
                <w:bCs/>
                <w:bdr w:val="none" w:sz="0" w:space="0" w:color="auto" w:frame="1"/>
              </w:rPr>
            </w:pPr>
            <w:r>
              <w:rPr>
                <w:bCs/>
                <w:bdr w:val="none" w:sz="0" w:space="0" w:color="auto" w:frame="1"/>
                <w:lang w:val="en-US"/>
              </w:rPr>
              <w:t>III</w:t>
            </w:r>
            <w:r>
              <w:rPr>
                <w:bCs/>
                <w:bdr w:val="none" w:sz="0" w:space="0" w:color="auto" w:frame="1"/>
              </w:rPr>
              <w:t>. Обзор типовых ситуаций конфликта интересов на муниципальной службе и порядок их регулирования……………………………………………………….………………...</w:t>
            </w:r>
            <w:r>
              <w:rPr>
                <w:bCs/>
                <w:bdr w:val="none" w:sz="0" w:space="0" w:color="auto" w:frame="1"/>
                <w:lang w:val="tt-RU"/>
              </w:rPr>
              <w:t>...</w:t>
            </w:r>
            <w:r>
              <w:rPr>
                <w:bCs/>
                <w:bdr w:val="none" w:sz="0" w:space="0" w:color="auto" w:frame="1"/>
              </w:rPr>
              <w:t>…10</w:t>
            </w:r>
          </w:p>
          <w:p w:rsidR="00611BDA" w:rsidRDefault="00611BDA" w:rsidP="00B27D43">
            <w:pPr>
              <w:autoSpaceDE w:val="0"/>
              <w:autoSpaceDN w:val="0"/>
              <w:adjustRightInd w:val="0"/>
              <w:spacing w:line="360" w:lineRule="auto"/>
              <w:jc w:val="both"/>
              <w:outlineLvl w:val="1"/>
              <w:rPr>
                <w:bCs/>
                <w:bdr w:val="none" w:sz="0" w:space="0" w:color="auto" w:frame="1"/>
              </w:rPr>
            </w:pPr>
          </w:p>
          <w:p w:rsidR="00611BDA" w:rsidRPr="006A62BE" w:rsidRDefault="00611BDA" w:rsidP="00B27D43">
            <w:pPr>
              <w:autoSpaceDE w:val="0"/>
              <w:autoSpaceDN w:val="0"/>
              <w:adjustRightInd w:val="0"/>
              <w:spacing w:line="360" w:lineRule="auto"/>
              <w:jc w:val="both"/>
              <w:outlineLvl w:val="1"/>
              <w:rPr>
                <w:bCs/>
                <w:bdr w:val="none" w:sz="0" w:space="0" w:color="auto" w:frame="1"/>
              </w:rPr>
            </w:pPr>
            <w:r>
              <w:rPr>
                <w:bCs/>
                <w:bdr w:val="none" w:sz="0" w:space="0" w:color="auto" w:frame="1"/>
                <w:lang w:val="en-US"/>
              </w:rPr>
              <w:t>IV</w:t>
            </w:r>
            <w:r w:rsidRPr="00310155">
              <w:rPr>
                <w:bCs/>
                <w:bdr w:val="none" w:sz="0" w:space="0" w:color="auto" w:frame="1"/>
              </w:rPr>
              <w:t xml:space="preserve">. </w:t>
            </w:r>
            <w:r>
              <w:rPr>
                <w:bCs/>
                <w:bdr w:val="none" w:sz="0" w:space="0" w:color="auto" w:frame="1"/>
              </w:rPr>
              <w:t>Рекомендации по правилам поведения в ситуации коррупционной направленности</w:t>
            </w:r>
            <w:proofErr w:type="gramStart"/>
            <w:r>
              <w:rPr>
                <w:bCs/>
                <w:bdr w:val="none" w:sz="0" w:space="0" w:color="auto" w:frame="1"/>
              </w:rPr>
              <w:t>..</w:t>
            </w:r>
            <w:proofErr w:type="gramEnd"/>
            <w:r>
              <w:rPr>
                <w:bCs/>
                <w:bdr w:val="none" w:sz="0" w:space="0" w:color="auto" w:frame="1"/>
              </w:rPr>
              <w:t>16</w:t>
            </w:r>
          </w:p>
          <w:p w:rsidR="00611BDA" w:rsidRPr="00A37CF8" w:rsidRDefault="00611BDA" w:rsidP="00B27D43">
            <w:pPr>
              <w:pStyle w:val="a3"/>
              <w:spacing w:before="0" w:beforeAutospacing="0" w:after="0" w:afterAutospacing="0" w:line="360" w:lineRule="auto"/>
              <w:jc w:val="both"/>
              <w:rPr>
                <w:bCs/>
              </w:rPr>
            </w:pPr>
          </w:p>
        </w:tc>
        <w:tc>
          <w:tcPr>
            <w:tcW w:w="456" w:type="dxa"/>
          </w:tcPr>
          <w:p w:rsidR="00611BDA" w:rsidRPr="00A37CF8" w:rsidRDefault="00611BDA" w:rsidP="00B27D43">
            <w:pPr>
              <w:pStyle w:val="a3"/>
              <w:spacing w:before="0" w:beforeAutospacing="0" w:after="0" w:afterAutospacing="0" w:line="360" w:lineRule="auto"/>
              <w:jc w:val="both"/>
              <w:rPr>
                <w:bCs/>
              </w:rPr>
            </w:pPr>
          </w:p>
          <w:p w:rsidR="00611BDA" w:rsidRPr="00A37CF8" w:rsidRDefault="00611BDA" w:rsidP="00B27D43">
            <w:pPr>
              <w:pStyle w:val="a3"/>
              <w:spacing w:before="0" w:beforeAutospacing="0" w:after="0" w:afterAutospacing="0" w:line="360" w:lineRule="auto"/>
              <w:jc w:val="both"/>
              <w:rPr>
                <w:bCs/>
              </w:rPr>
            </w:pPr>
          </w:p>
        </w:tc>
      </w:tr>
      <w:tr w:rsidR="00611BDA" w:rsidRPr="00A37CF8" w:rsidTr="00B27D43">
        <w:tc>
          <w:tcPr>
            <w:tcW w:w="9471" w:type="dxa"/>
          </w:tcPr>
          <w:p w:rsidR="00611BDA" w:rsidRPr="00A37CF8" w:rsidRDefault="00611BDA" w:rsidP="00B27D43">
            <w:pPr>
              <w:pStyle w:val="a3"/>
              <w:spacing w:before="0" w:beforeAutospacing="0" w:after="0" w:afterAutospacing="0" w:line="360" w:lineRule="auto"/>
              <w:jc w:val="both"/>
              <w:rPr>
                <w:bCs/>
              </w:rPr>
            </w:pPr>
          </w:p>
        </w:tc>
        <w:tc>
          <w:tcPr>
            <w:tcW w:w="456" w:type="dxa"/>
          </w:tcPr>
          <w:p w:rsidR="00611BDA" w:rsidRPr="00A37CF8" w:rsidRDefault="00611BDA" w:rsidP="00B27D43">
            <w:pPr>
              <w:pStyle w:val="a3"/>
              <w:spacing w:before="0" w:beforeAutospacing="0" w:after="0" w:afterAutospacing="0" w:line="360" w:lineRule="auto"/>
              <w:jc w:val="both"/>
              <w:rPr>
                <w:bCs/>
              </w:rPr>
            </w:pPr>
          </w:p>
          <w:p w:rsidR="00611BDA" w:rsidRPr="00A37CF8" w:rsidRDefault="00611BDA" w:rsidP="00B27D43">
            <w:pPr>
              <w:pStyle w:val="a3"/>
              <w:spacing w:before="0" w:beforeAutospacing="0" w:after="0" w:afterAutospacing="0" w:line="360" w:lineRule="auto"/>
              <w:jc w:val="both"/>
              <w:rPr>
                <w:bCs/>
              </w:rPr>
            </w:pPr>
          </w:p>
        </w:tc>
      </w:tr>
      <w:tr w:rsidR="00611BDA" w:rsidRPr="00A37CF8" w:rsidTr="00B27D43">
        <w:tc>
          <w:tcPr>
            <w:tcW w:w="9471" w:type="dxa"/>
          </w:tcPr>
          <w:p w:rsidR="00611BDA" w:rsidRPr="00A37CF8" w:rsidRDefault="00611BDA" w:rsidP="00B27D43">
            <w:pPr>
              <w:pStyle w:val="a3"/>
              <w:spacing w:before="0" w:beforeAutospacing="0" w:after="0" w:afterAutospacing="0" w:line="360" w:lineRule="auto"/>
              <w:jc w:val="both"/>
              <w:rPr>
                <w:bCs/>
              </w:rPr>
            </w:pPr>
          </w:p>
        </w:tc>
        <w:tc>
          <w:tcPr>
            <w:tcW w:w="456" w:type="dxa"/>
          </w:tcPr>
          <w:p w:rsidR="00611BDA" w:rsidRPr="00A37CF8" w:rsidRDefault="00611BDA" w:rsidP="00B27D43">
            <w:pPr>
              <w:pStyle w:val="a3"/>
              <w:spacing w:before="0" w:beforeAutospacing="0" w:after="0" w:afterAutospacing="0" w:line="360" w:lineRule="auto"/>
              <w:jc w:val="both"/>
              <w:rPr>
                <w:bCs/>
              </w:rPr>
            </w:pPr>
          </w:p>
          <w:p w:rsidR="00611BDA" w:rsidRPr="00A37CF8" w:rsidRDefault="00611BDA" w:rsidP="00B27D43">
            <w:pPr>
              <w:pStyle w:val="a3"/>
              <w:spacing w:before="0" w:beforeAutospacing="0" w:after="0" w:afterAutospacing="0" w:line="360" w:lineRule="auto"/>
              <w:jc w:val="both"/>
              <w:rPr>
                <w:bCs/>
              </w:rPr>
            </w:pPr>
          </w:p>
          <w:p w:rsidR="00611BDA" w:rsidRPr="00A37CF8" w:rsidRDefault="00611BDA" w:rsidP="00B27D43">
            <w:pPr>
              <w:pStyle w:val="a3"/>
              <w:spacing w:before="0" w:beforeAutospacing="0" w:after="0" w:afterAutospacing="0" w:line="360" w:lineRule="auto"/>
              <w:jc w:val="both"/>
              <w:rPr>
                <w:bCs/>
              </w:rPr>
            </w:pPr>
          </w:p>
        </w:tc>
      </w:tr>
      <w:tr w:rsidR="00611BDA" w:rsidRPr="00A37CF8" w:rsidTr="00B27D43">
        <w:tc>
          <w:tcPr>
            <w:tcW w:w="9471" w:type="dxa"/>
          </w:tcPr>
          <w:p w:rsidR="00611BDA" w:rsidRPr="00A37CF8" w:rsidRDefault="00611BDA" w:rsidP="00B27D43">
            <w:pPr>
              <w:widowControl w:val="0"/>
              <w:autoSpaceDE w:val="0"/>
              <w:autoSpaceDN w:val="0"/>
              <w:adjustRightInd w:val="0"/>
              <w:spacing w:line="360" w:lineRule="auto"/>
              <w:jc w:val="both"/>
              <w:outlineLvl w:val="0"/>
            </w:pPr>
          </w:p>
        </w:tc>
        <w:tc>
          <w:tcPr>
            <w:tcW w:w="456" w:type="dxa"/>
          </w:tcPr>
          <w:p w:rsidR="00611BDA" w:rsidRPr="00A37CF8" w:rsidRDefault="00611BDA" w:rsidP="00B27D43">
            <w:pPr>
              <w:pStyle w:val="a3"/>
              <w:spacing w:before="0" w:beforeAutospacing="0" w:after="0" w:afterAutospacing="0" w:line="360" w:lineRule="auto"/>
              <w:jc w:val="both"/>
              <w:rPr>
                <w:bCs/>
              </w:rPr>
            </w:pPr>
          </w:p>
        </w:tc>
      </w:tr>
      <w:tr w:rsidR="00611BDA" w:rsidRPr="00A37CF8" w:rsidTr="00B27D43">
        <w:tc>
          <w:tcPr>
            <w:tcW w:w="9471" w:type="dxa"/>
          </w:tcPr>
          <w:p w:rsidR="00611BDA" w:rsidRPr="00A37CF8" w:rsidRDefault="00611BDA" w:rsidP="00B27D43">
            <w:pPr>
              <w:widowControl w:val="0"/>
              <w:autoSpaceDE w:val="0"/>
              <w:autoSpaceDN w:val="0"/>
              <w:adjustRightInd w:val="0"/>
              <w:spacing w:line="360" w:lineRule="auto"/>
              <w:jc w:val="both"/>
              <w:outlineLvl w:val="0"/>
            </w:pPr>
          </w:p>
        </w:tc>
        <w:tc>
          <w:tcPr>
            <w:tcW w:w="456" w:type="dxa"/>
          </w:tcPr>
          <w:p w:rsidR="00611BDA" w:rsidRPr="00A37CF8" w:rsidRDefault="00611BDA" w:rsidP="00B27D43">
            <w:pPr>
              <w:pStyle w:val="a3"/>
              <w:spacing w:before="0" w:beforeAutospacing="0" w:after="0" w:afterAutospacing="0" w:line="360" w:lineRule="auto"/>
              <w:jc w:val="both"/>
              <w:rPr>
                <w:bCs/>
              </w:rPr>
            </w:pPr>
          </w:p>
        </w:tc>
      </w:tr>
      <w:tr w:rsidR="00611BDA" w:rsidRPr="00A37CF8" w:rsidTr="00B27D43">
        <w:tc>
          <w:tcPr>
            <w:tcW w:w="9471" w:type="dxa"/>
          </w:tcPr>
          <w:p w:rsidR="00611BDA" w:rsidRPr="00A37CF8" w:rsidRDefault="00611BDA" w:rsidP="00B27D43">
            <w:pPr>
              <w:pStyle w:val="a3"/>
              <w:spacing w:before="0" w:beforeAutospacing="0" w:after="0" w:afterAutospacing="0" w:line="360" w:lineRule="auto"/>
              <w:jc w:val="both"/>
              <w:rPr>
                <w:bCs/>
              </w:rPr>
            </w:pPr>
          </w:p>
        </w:tc>
        <w:tc>
          <w:tcPr>
            <w:tcW w:w="456" w:type="dxa"/>
          </w:tcPr>
          <w:p w:rsidR="00611BDA" w:rsidRPr="00A37CF8" w:rsidRDefault="00611BDA" w:rsidP="00B27D43">
            <w:pPr>
              <w:pStyle w:val="a3"/>
              <w:spacing w:before="0" w:beforeAutospacing="0" w:after="0" w:afterAutospacing="0" w:line="360" w:lineRule="auto"/>
              <w:jc w:val="both"/>
              <w:rPr>
                <w:bCs/>
              </w:rPr>
            </w:pPr>
          </w:p>
        </w:tc>
      </w:tr>
      <w:tr w:rsidR="00611BDA" w:rsidRPr="00A37CF8" w:rsidTr="00B27D43">
        <w:tc>
          <w:tcPr>
            <w:tcW w:w="9471" w:type="dxa"/>
          </w:tcPr>
          <w:p w:rsidR="00611BDA" w:rsidRPr="00A37CF8" w:rsidRDefault="00611BDA" w:rsidP="00B27D43">
            <w:pPr>
              <w:pStyle w:val="a3"/>
              <w:spacing w:before="0" w:beforeAutospacing="0" w:after="0" w:afterAutospacing="0" w:line="360" w:lineRule="auto"/>
              <w:jc w:val="both"/>
              <w:rPr>
                <w:bCs/>
              </w:rPr>
            </w:pPr>
          </w:p>
        </w:tc>
        <w:tc>
          <w:tcPr>
            <w:tcW w:w="456" w:type="dxa"/>
          </w:tcPr>
          <w:p w:rsidR="00611BDA" w:rsidRPr="00A37CF8" w:rsidRDefault="00611BDA" w:rsidP="00B27D43">
            <w:pPr>
              <w:pStyle w:val="a3"/>
              <w:spacing w:before="0" w:beforeAutospacing="0" w:after="0" w:afterAutospacing="0" w:line="360" w:lineRule="auto"/>
              <w:jc w:val="both"/>
              <w:rPr>
                <w:bCs/>
              </w:rPr>
            </w:pPr>
          </w:p>
        </w:tc>
      </w:tr>
    </w:tbl>
    <w:p w:rsidR="00611BDA" w:rsidRPr="00A37CF8" w:rsidRDefault="00611BDA" w:rsidP="00611BDA">
      <w:pPr>
        <w:autoSpaceDE w:val="0"/>
        <w:autoSpaceDN w:val="0"/>
        <w:adjustRightInd w:val="0"/>
        <w:spacing w:line="360" w:lineRule="auto"/>
        <w:outlineLvl w:val="1"/>
        <w:rPr>
          <w:b/>
        </w:rPr>
      </w:pPr>
    </w:p>
    <w:p w:rsidR="00611BDA" w:rsidRPr="00A37CF8" w:rsidRDefault="00611BDA" w:rsidP="00611BDA">
      <w:pPr>
        <w:autoSpaceDE w:val="0"/>
        <w:autoSpaceDN w:val="0"/>
        <w:adjustRightInd w:val="0"/>
        <w:spacing w:line="360" w:lineRule="auto"/>
        <w:jc w:val="center"/>
        <w:outlineLvl w:val="1"/>
        <w:rPr>
          <w:b/>
        </w:rPr>
      </w:pPr>
    </w:p>
    <w:p w:rsidR="00611BDA" w:rsidRDefault="00611BDA" w:rsidP="00611BDA">
      <w:pPr>
        <w:shd w:val="clear" w:color="auto" w:fill="FFFFFF"/>
        <w:spacing w:line="360" w:lineRule="auto"/>
        <w:textAlignment w:val="baseline"/>
        <w:rPr>
          <w:b/>
        </w:rPr>
      </w:pPr>
    </w:p>
    <w:p w:rsidR="00611BDA" w:rsidRDefault="00611BDA" w:rsidP="00611BDA">
      <w:pPr>
        <w:shd w:val="clear" w:color="auto" w:fill="FFFFFF"/>
        <w:spacing w:line="360" w:lineRule="auto"/>
        <w:textAlignment w:val="baseline"/>
        <w:rPr>
          <w:b/>
        </w:rPr>
      </w:pPr>
    </w:p>
    <w:p w:rsidR="00611BDA" w:rsidRPr="00A37CF8" w:rsidRDefault="00611BDA" w:rsidP="00611BDA">
      <w:pPr>
        <w:shd w:val="clear" w:color="auto" w:fill="FFFFFF"/>
        <w:spacing w:line="360" w:lineRule="auto"/>
        <w:textAlignment w:val="baseline"/>
        <w:rPr>
          <w:b/>
        </w:rPr>
      </w:pPr>
    </w:p>
    <w:p w:rsidR="00611BDA" w:rsidRDefault="00611BDA" w:rsidP="00611BDA">
      <w:pPr>
        <w:pStyle w:val="a3"/>
        <w:spacing w:before="0" w:beforeAutospacing="0" w:after="0" w:afterAutospacing="0" w:line="360" w:lineRule="auto"/>
        <w:jc w:val="center"/>
        <w:rPr>
          <w:b/>
          <w:bCs/>
        </w:rPr>
      </w:pPr>
    </w:p>
    <w:p w:rsidR="00611BDA" w:rsidRDefault="00611BDA" w:rsidP="00611BDA">
      <w:pPr>
        <w:pStyle w:val="a3"/>
        <w:spacing w:before="0" w:beforeAutospacing="0" w:after="0" w:afterAutospacing="0" w:line="360" w:lineRule="auto"/>
        <w:jc w:val="center"/>
        <w:rPr>
          <w:b/>
          <w:bCs/>
        </w:rPr>
      </w:pPr>
    </w:p>
    <w:p w:rsidR="00611BDA" w:rsidRDefault="00611BDA" w:rsidP="00611BDA">
      <w:pPr>
        <w:pStyle w:val="a3"/>
        <w:spacing w:before="0" w:beforeAutospacing="0" w:after="0" w:afterAutospacing="0" w:line="360" w:lineRule="auto"/>
        <w:jc w:val="center"/>
        <w:rPr>
          <w:b/>
          <w:bCs/>
        </w:rPr>
      </w:pPr>
    </w:p>
    <w:p w:rsidR="00611BDA" w:rsidRDefault="00611BDA" w:rsidP="00611BDA">
      <w:pPr>
        <w:pStyle w:val="a3"/>
        <w:spacing w:before="0" w:beforeAutospacing="0" w:after="0" w:afterAutospacing="0" w:line="360" w:lineRule="auto"/>
        <w:jc w:val="center"/>
        <w:rPr>
          <w:b/>
          <w:bCs/>
        </w:rPr>
      </w:pPr>
    </w:p>
    <w:p w:rsidR="00611BDA" w:rsidRDefault="00611BDA" w:rsidP="00611BDA">
      <w:pPr>
        <w:pStyle w:val="a3"/>
        <w:spacing w:before="0" w:beforeAutospacing="0" w:after="0" w:afterAutospacing="0" w:line="360" w:lineRule="auto"/>
        <w:jc w:val="center"/>
        <w:rPr>
          <w:b/>
          <w:bCs/>
        </w:rPr>
      </w:pPr>
    </w:p>
    <w:p w:rsidR="00611BDA" w:rsidRDefault="00611BDA" w:rsidP="00611BDA">
      <w:pPr>
        <w:pStyle w:val="a3"/>
        <w:spacing w:before="0" w:beforeAutospacing="0" w:after="0" w:afterAutospacing="0" w:line="360" w:lineRule="auto"/>
        <w:jc w:val="center"/>
        <w:rPr>
          <w:b/>
          <w:bCs/>
        </w:rPr>
      </w:pPr>
    </w:p>
    <w:p w:rsidR="00611BDA" w:rsidRDefault="00611BDA" w:rsidP="00611BDA">
      <w:pPr>
        <w:pStyle w:val="a3"/>
        <w:spacing w:before="0" w:beforeAutospacing="0" w:after="0" w:afterAutospacing="0" w:line="360" w:lineRule="auto"/>
        <w:jc w:val="center"/>
        <w:rPr>
          <w:b/>
          <w:bCs/>
        </w:rPr>
      </w:pPr>
    </w:p>
    <w:p w:rsidR="00611BDA" w:rsidRDefault="00611BDA" w:rsidP="00611BDA">
      <w:pPr>
        <w:pStyle w:val="a3"/>
        <w:spacing w:before="0" w:beforeAutospacing="0" w:after="0" w:afterAutospacing="0" w:line="360" w:lineRule="auto"/>
        <w:jc w:val="center"/>
        <w:rPr>
          <w:b/>
          <w:bCs/>
        </w:rPr>
      </w:pPr>
    </w:p>
    <w:p w:rsidR="00611BDA" w:rsidRDefault="00611BDA" w:rsidP="00611BDA">
      <w:pPr>
        <w:pStyle w:val="a3"/>
        <w:spacing w:before="0" w:beforeAutospacing="0" w:after="0" w:afterAutospacing="0" w:line="360" w:lineRule="auto"/>
        <w:jc w:val="center"/>
        <w:rPr>
          <w:b/>
          <w:bCs/>
        </w:rPr>
      </w:pPr>
    </w:p>
    <w:p w:rsidR="00611BDA" w:rsidRPr="00A37CF8" w:rsidRDefault="00611BDA" w:rsidP="00611BDA">
      <w:pPr>
        <w:pStyle w:val="a3"/>
        <w:spacing w:before="0" w:beforeAutospacing="0" w:after="0" w:afterAutospacing="0" w:line="360" w:lineRule="auto"/>
        <w:jc w:val="center"/>
        <w:rPr>
          <w:b/>
          <w:bCs/>
        </w:rPr>
      </w:pPr>
      <w:r>
        <w:rPr>
          <w:b/>
          <w:bCs/>
          <w:lang w:val="en-US"/>
        </w:rPr>
        <w:lastRenderedPageBreak/>
        <w:t>I</w:t>
      </w:r>
      <w:r w:rsidRPr="00A37CF8">
        <w:rPr>
          <w:b/>
          <w:bCs/>
        </w:rPr>
        <w:t>. Основные понятия, используемые в сфере</w:t>
      </w:r>
    </w:p>
    <w:p w:rsidR="00611BDA" w:rsidRPr="00A37CF8" w:rsidRDefault="00611BDA" w:rsidP="00611BDA">
      <w:pPr>
        <w:pStyle w:val="a3"/>
        <w:spacing w:before="0" w:beforeAutospacing="0" w:after="0" w:afterAutospacing="0" w:line="360" w:lineRule="auto"/>
        <w:jc w:val="center"/>
        <w:rPr>
          <w:b/>
          <w:bCs/>
        </w:rPr>
      </w:pPr>
      <w:r w:rsidRPr="00A37CF8">
        <w:rPr>
          <w:b/>
          <w:bCs/>
        </w:rPr>
        <w:t>противодействия коррупции</w:t>
      </w:r>
    </w:p>
    <w:p w:rsidR="00611BDA" w:rsidRPr="00A37CF8" w:rsidRDefault="00611BDA" w:rsidP="00611BDA">
      <w:pPr>
        <w:pStyle w:val="ConsPlusNormal"/>
        <w:spacing w:line="360" w:lineRule="auto"/>
        <w:ind w:firstLine="709"/>
        <w:jc w:val="both"/>
        <w:outlineLvl w:val="0"/>
        <w:rPr>
          <w:rFonts w:ascii="Times New Roman" w:hAnsi="Times New Roman" w:cs="Times New Roman"/>
          <w:b/>
          <w:bCs/>
          <w:sz w:val="24"/>
          <w:szCs w:val="24"/>
        </w:rPr>
      </w:pPr>
    </w:p>
    <w:p w:rsidR="00611BDA" w:rsidRPr="00A37CF8" w:rsidRDefault="00611BDA" w:rsidP="00611BDA">
      <w:pPr>
        <w:pStyle w:val="ConsPlusNormal"/>
        <w:spacing w:line="360" w:lineRule="auto"/>
        <w:ind w:firstLine="709"/>
        <w:jc w:val="both"/>
        <w:outlineLvl w:val="0"/>
        <w:rPr>
          <w:rFonts w:ascii="Times New Roman" w:hAnsi="Times New Roman" w:cs="Times New Roman"/>
          <w:sz w:val="24"/>
          <w:szCs w:val="24"/>
        </w:rPr>
      </w:pPr>
      <w:proofErr w:type="gramStart"/>
      <w:r w:rsidRPr="00A37CF8">
        <w:rPr>
          <w:rFonts w:ascii="Times New Roman" w:hAnsi="Times New Roman" w:cs="Times New Roman"/>
          <w:b/>
          <w:bCs/>
          <w:sz w:val="24"/>
          <w:szCs w:val="24"/>
        </w:rPr>
        <w:t>Коррупция</w:t>
      </w:r>
      <w:r>
        <w:rPr>
          <w:rFonts w:ascii="Times New Roman" w:hAnsi="Times New Roman" w:cs="Times New Roman"/>
          <w:sz w:val="24"/>
          <w:szCs w:val="24"/>
        </w:rPr>
        <w:t xml:space="preserve"> </w:t>
      </w:r>
      <w:r w:rsidRPr="00A53827">
        <w:rPr>
          <w:rStyle w:val="a7"/>
          <w:rFonts w:ascii="Times New Roman" w:hAnsi="Times New Roman"/>
          <w:b w:val="0"/>
          <w:sz w:val="24"/>
          <w:szCs w:val="24"/>
        </w:rPr>
        <w:t>(в соответствии со ст.1</w:t>
      </w:r>
      <w:r>
        <w:rPr>
          <w:rStyle w:val="a7"/>
          <w:rFonts w:ascii="Times New Roman" w:hAnsi="Times New Roman"/>
          <w:b w:val="0"/>
          <w:sz w:val="24"/>
          <w:szCs w:val="24"/>
        </w:rPr>
        <w:t xml:space="preserve"> </w:t>
      </w:r>
      <w:r>
        <w:rPr>
          <w:rStyle w:val="a7"/>
          <w:rFonts w:ascii="Times New Roman" w:hAnsi="Times New Roman"/>
          <w:b w:val="0"/>
          <w:sz w:val="24"/>
          <w:szCs w:val="24"/>
          <w:lang w:val="tt-RU"/>
        </w:rPr>
        <w:t xml:space="preserve">пунктом 1 </w:t>
      </w:r>
      <w:r w:rsidRPr="00A53827">
        <w:rPr>
          <w:rStyle w:val="a7"/>
          <w:rFonts w:ascii="Times New Roman" w:hAnsi="Times New Roman"/>
          <w:b w:val="0"/>
          <w:sz w:val="24"/>
          <w:szCs w:val="24"/>
        </w:rPr>
        <w:t>Федерального закона от 25 декабря 2008 №273-ФЗ «О противодействии коррупции» (далее – Федеральный закон № 273-ФЗ</w:t>
      </w:r>
      <w:r w:rsidRPr="00A53827">
        <w:rPr>
          <w:rStyle w:val="a7"/>
          <w:b w:val="0"/>
          <w:sz w:val="24"/>
          <w:szCs w:val="24"/>
        </w:rPr>
        <w:t>)</w:t>
      </w:r>
      <w:r>
        <w:rPr>
          <w:rStyle w:val="a7"/>
          <w:b w:val="0"/>
        </w:rPr>
        <w:t xml:space="preserve"> </w:t>
      </w:r>
      <w:r w:rsidRPr="009C44C7">
        <w:rPr>
          <w:rStyle w:val="a7"/>
          <w:b w:val="0"/>
        </w:rPr>
        <w:t>-</w:t>
      </w:r>
      <w:r w:rsidRPr="009C44C7">
        <w:t xml:space="preserve"> </w:t>
      </w:r>
      <w:r w:rsidRPr="00A37CF8">
        <w:rPr>
          <w:rFonts w:ascii="Times New Roman" w:hAnsi="Times New Roman" w:cs="Times New Roman"/>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w:t>
      </w:r>
      <w:proofErr w:type="gramEnd"/>
      <w:r w:rsidRPr="00A37CF8">
        <w:rPr>
          <w:rFonts w:ascii="Times New Roman" w:hAnsi="Times New Roman" w:cs="Times New Roman"/>
          <w:sz w:val="24"/>
          <w:szCs w:val="24"/>
        </w:rPr>
        <w:t xml:space="preserve">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11BDA" w:rsidRPr="00A37CF8" w:rsidRDefault="00611BDA" w:rsidP="00611BDA">
      <w:pPr>
        <w:pStyle w:val="a3"/>
        <w:spacing w:before="0" w:beforeAutospacing="0" w:after="0" w:afterAutospacing="0" w:line="360" w:lineRule="auto"/>
        <w:ind w:firstLine="540"/>
        <w:jc w:val="both"/>
      </w:pPr>
      <w:r w:rsidRPr="00A37CF8">
        <w:rPr>
          <w:b/>
          <w:bCs/>
        </w:rPr>
        <w:t>Противодействие коррупции</w:t>
      </w:r>
      <w:r w:rsidRPr="00A37CF8">
        <w:t xml:space="preserve"> </w:t>
      </w:r>
      <w:r>
        <w:t xml:space="preserve">(ст.1 пункт 2 </w:t>
      </w:r>
      <w:r>
        <w:rPr>
          <w:rStyle w:val="a7"/>
          <w:b w:val="0"/>
        </w:rPr>
        <w:t>Федерального</w:t>
      </w:r>
      <w:r w:rsidRPr="00A53827">
        <w:rPr>
          <w:rStyle w:val="a7"/>
          <w:b w:val="0"/>
        </w:rPr>
        <w:t xml:space="preserve"> закон</w:t>
      </w:r>
      <w:r>
        <w:rPr>
          <w:rStyle w:val="a7"/>
          <w:b w:val="0"/>
        </w:rPr>
        <w:t>а</w:t>
      </w:r>
      <w:r w:rsidRPr="00A53827">
        <w:rPr>
          <w:rStyle w:val="a7"/>
          <w:b w:val="0"/>
        </w:rPr>
        <w:t xml:space="preserve"> № 273-ФЗ</w:t>
      </w:r>
      <w:r>
        <w:rPr>
          <w:rStyle w:val="a7"/>
          <w:b w:val="0"/>
        </w:rPr>
        <w:t>)</w:t>
      </w:r>
      <w:r w:rsidRPr="00A37CF8">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11BDA" w:rsidRPr="00A37CF8" w:rsidRDefault="00611BDA" w:rsidP="00611BDA">
      <w:pPr>
        <w:autoSpaceDE w:val="0"/>
        <w:autoSpaceDN w:val="0"/>
        <w:adjustRightInd w:val="0"/>
        <w:spacing w:line="360" w:lineRule="auto"/>
        <w:ind w:firstLine="540"/>
        <w:jc w:val="both"/>
      </w:pPr>
      <w:r w:rsidRPr="00A37CF8">
        <w:t>а) по предупреждению коррупции, в том числе по выявлению и последующему устранению причин коррупции (профилактика коррупции);</w:t>
      </w:r>
    </w:p>
    <w:p w:rsidR="00611BDA" w:rsidRPr="00A37CF8" w:rsidRDefault="00611BDA" w:rsidP="00611BDA">
      <w:pPr>
        <w:autoSpaceDE w:val="0"/>
        <w:autoSpaceDN w:val="0"/>
        <w:adjustRightInd w:val="0"/>
        <w:spacing w:line="360" w:lineRule="auto"/>
        <w:ind w:firstLine="540"/>
        <w:jc w:val="both"/>
      </w:pPr>
      <w:r w:rsidRPr="00A37CF8">
        <w:t>б) по выявлению, предупреждению, пресечению, раскрытию и расследованию коррупционных правонарушений (борьба с коррупцией);</w:t>
      </w:r>
    </w:p>
    <w:p w:rsidR="00611BDA" w:rsidRPr="00A37CF8" w:rsidRDefault="00611BDA" w:rsidP="00611BDA">
      <w:pPr>
        <w:autoSpaceDE w:val="0"/>
        <w:autoSpaceDN w:val="0"/>
        <w:adjustRightInd w:val="0"/>
        <w:spacing w:line="360" w:lineRule="auto"/>
        <w:ind w:firstLine="540"/>
        <w:jc w:val="both"/>
      </w:pPr>
      <w:r w:rsidRPr="00A37CF8">
        <w:t>в) по минимизации и (или) ликвидации последствий коррупционных правонарушений.</w:t>
      </w:r>
    </w:p>
    <w:p w:rsidR="00611BDA" w:rsidRPr="00A37CF8" w:rsidRDefault="00611BDA" w:rsidP="00611BDA">
      <w:pPr>
        <w:pStyle w:val="a3"/>
        <w:spacing w:before="0" w:beforeAutospacing="0" w:after="0" w:afterAutospacing="0" w:line="360" w:lineRule="auto"/>
        <w:ind w:firstLine="540"/>
        <w:jc w:val="both"/>
      </w:pPr>
      <w:proofErr w:type="gramStart"/>
      <w:r w:rsidRPr="00A37CF8">
        <w:rPr>
          <w:b/>
          <w:bCs/>
        </w:rPr>
        <w:t>Функции муниципального (административного) управления организацией</w:t>
      </w:r>
      <w:r>
        <w:rPr>
          <w:b/>
          <w:bCs/>
        </w:rPr>
        <w:t xml:space="preserve"> </w:t>
      </w:r>
      <w:r>
        <w:t xml:space="preserve">(ст.1 пункт 4 </w:t>
      </w:r>
      <w:r>
        <w:rPr>
          <w:rStyle w:val="a7"/>
          <w:b w:val="0"/>
        </w:rPr>
        <w:t>Федерального</w:t>
      </w:r>
      <w:r w:rsidRPr="00A53827">
        <w:rPr>
          <w:rStyle w:val="a7"/>
          <w:b w:val="0"/>
        </w:rPr>
        <w:t xml:space="preserve"> закон</w:t>
      </w:r>
      <w:r>
        <w:rPr>
          <w:rStyle w:val="a7"/>
          <w:b w:val="0"/>
        </w:rPr>
        <w:t>а</w:t>
      </w:r>
      <w:r w:rsidRPr="00A53827">
        <w:rPr>
          <w:rStyle w:val="a7"/>
          <w:b w:val="0"/>
        </w:rPr>
        <w:t xml:space="preserve"> № 273-ФЗ</w:t>
      </w:r>
      <w:r>
        <w:rPr>
          <w:rStyle w:val="a7"/>
          <w:b w:val="0"/>
        </w:rPr>
        <w:t>)</w:t>
      </w:r>
      <w:r w:rsidRPr="00A37CF8">
        <w:t xml:space="preserve"> -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roofErr w:type="gramEnd"/>
    </w:p>
    <w:p w:rsidR="00611BDA" w:rsidRPr="00776C87" w:rsidRDefault="00611BDA" w:rsidP="00611BDA">
      <w:pPr>
        <w:autoSpaceDE w:val="0"/>
        <w:autoSpaceDN w:val="0"/>
        <w:adjustRightInd w:val="0"/>
        <w:spacing w:line="360" w:lineRule="auto"/>
        <w:ind w:firstLine="540"/>
        <w:jc w:val="both"/>
      </w:pPr>
      <w:proofErr w:type="gramStart"/>
      <w:r w:rsidRPr="00A37CF8">
        <w:rPr>
          <w:b/>
          <w:bCs/>
        </w:rPr>
        <w:t>Конфликт интересов</w:t>
      </w:r>
      <w:r>
        <w:rPr>
          <w:b/>
          <w:bCs/>
        </w:rPr>
        <w:t xml:space="preserve"> </w:t>
      </w:r>
      <w:r>
        <w:t xml:space="preserve">(ст.10 пункт 1 </w:t>
      </w:r>
      <w:r>
        <w:rPr>
          <w:rStyle w:val="a7"/>
          <w:b w:val="0"/>
        </w:rPr>
        <w:t>Федерального</w:t>
      </w:r>
      <w:r w:rsidRPr="00A53827">
        <w:rPr>
          <w:rStyle w:val="a7"/>
          <w:b w:val="0"/>
        </w:rPr>
        <w:t xml:space="preserve"> закон</w:t>
      </w:r>
      <w:r>
        <w:rPr>
          <w:rStyle w:val="a7"/>
          <w:b w:val="0"/>
        </w:rPr>
        <w:t>а</w:t>
      </w:r>
      <w:r w:rsidRPr="00A53827">
        <w:rPr>
          <w:rStyle w:val="a7"/>
          <w:b w:val="0"/>
        </w:rPr>
        <w:t xml:space="preserve"> № 273-ФЗ</w:t>
      </w:r>
      <w:r>
        <w:rPr>
          <w:rStyle w:val="a7"/>
          <w:b w:val="0"/>
        </w:rPr>
        <w:t>)</w:t>
      </w:r>
      <w:r w:rsidRPr="00A37CF8">
        <w:t xml:space="preserve"> - это ситуация, </w:t>
      </w:r>
      <w:r>
        <w:t xml:space="preserve">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w:t>
      </w:r>
      <w:r>
        <w:lastRenderedPageBreak/>
        <w:t>государства, способное привести</w:t>
      </w:r>
      <w:proofErr w:type="gramEnd"/>
      <w:r>
        <w:t xml:space="preserve"> к причинению вреда правам и законным интересам граждан, организаций, общества или государства.</w:t>
      </w:r>
    </w:p>
    <w:p w:rsidR="00611BDA" w:rsidRPr="00A37CF8" w:rsidRDefault="00611BDA" w:rsidP="00611BDA">
      <w:pPr>
        <w:pStyle w:val="a3"/>
        <w:spacing w:before="0" w:beforeAutospacing="0" w:after="0" w:afterAutospacing="0" w:line="360" w:lineRule="auto"/>
        <w:ind w:firstLine="709"/>
        <w:jc w:val="both"/>
      </w:pPr>
      <w:proofErr w:type="gramStart"/>
      <w:r w:rsidRPr="00A37CF8">
        <w:rPr>
          <w:b/>
          <w:bCs/>
        </w:rPr>
        <w:t>Личная заинтересованность</w:t>
      </w:r>
      <w:r>
        <w:rPr>
          <w:b/>
          <w:bCs/>
        </w:rPr>
        <w:t xml:space="preserve"> </w:t>
      </w:r>
      <w:r>
        <w:t xml:space="preserve">(ст.10  пункт 2 </w:t>
      </w:r>
      <w:r>
        <w:rPr>
          <w:rStyle w:val="a7"/>
          <w:b w:val="0"/>
        </w:rPr>
        <w:t>Федерального</w:t>
      </w:r>
      <w:r w:rsidRPr="00A53827">
        <w:rPr>
          <w:rStyle w:val="a7"/>
          <w:b w:val="0"/>
        </w:rPr>
        <w:t xml:space="preserve"> закон</w:t>
      </w:r>
      <w:r>
        <w:rPr>
          <w:rStyle w:val="a7"/>
          <w:b w:val="0"/>
        </w:rPr>
        <w:t>а</w:t>
      </w:r>
      <w:r w:rsidRPr="00A53827">
        <w:rPr>
          <w:rStyle w:val="a7"/>
          <w:b w:val="0"/>
        </w:rPr>
        <w:t xml:space="preserve"> № 273-ФЗ</w:t>
      </w:r>
      <w:r>
        <w:rPr>
          <w:rStyle w:val="a7"/>
          <w:b w:val="0"/>
        </w:rPr>
        <w:t>)</w:t>
      </w:r>
      <w:r>
        <w:t xml:space="preserve"> </w:t>
      </w:r>
      <w:r w:rsidRPr="00A37CF8">
        <w:t>- возможность получения</w:t>
      </w:r>
      <w:r>
        <w:t xml:space="preserve"> муниципальным</w:t>
      </w:r>
      <w:r w:rsidRPr="00A37CF8">
        <w:t xml:space="preserve">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w:t>
      </w:r>
      <w:r>
        <w:t xml:space="preserve">муниципального </w:t>
      </w:r>
      <w:r w:rsidRPr="00A37CF8">
        <w:t xml:space="preserve">служащего, членов его семьи и лиц, состоящих в родстве и свойстве, а также для граждан или организаций, с которыми </w:t>
      </w:r>
      <w:r>
        <w:t xml:space="preserve">муниципальный </w:t>
      </w:r>
      <w:r w:rsidRPr="00A37CF8">
        <w:t xml:space="preserve">служащий связан финансовыми или иными обязательствами. </w:t>
      </w:r>
      <w:proofErr w:type="gramEnd"/>
    </w:p>
    <w:p w:rsidR="00611BDA" w:rsidRPr="00A37CF8" w:rsidRDefault="00611BDA" w:rsidP="00611BDA">
      <w:pPr>
        <w:autoSpaceDE w:val="0"/>
        <w:autoSpaceDN w:val="0"/>
        <w:adjustRightInd w:val="0"/>
        <w:spacing w:line="360" w:lineRule="auto"/>
        <w:outlineLvl w:val="1"/>
        <w:rPr>
          <w:b/>
        </w:rPr>
      </w:pPr>
    </w:p>
    <w:p w:rsidR="00611BDA" w:rsidRPr="00A37CF8" w:rsidRDefault="00611BDA" w:rsidP="00611BDA">
      <w:pPr>
        <w:autoSpaceDE w:val="0"/>
        <w:autoSpaceDN w:val="0"/>
        <w:adjustRightInd w:val="0"/>
        <w:spacing w:line="360" w:lineRule="auto"/>
        <w:outlineLvl w:val="1"/>
        <w:rPr>
          <w:b/>
        </w:rPr>
      </w:pPr>
    </w:p>
    <w:p w:rsidR="00611BDA" w:rsidRPr="00A37CF8" w:rsidRDefault="00611BDA" w:rsidP="00611BDA">
      <w:pPr>
        <w:autoSpaceDE w:val="0"/>
        <w:autoSpaceDN w:val="0"/>
        <w:adjustRightInd w:val="0"/>
        <w:spacing w:line="360" w:lineRule="auto"/>
        <w:jc w:val="center"/>
        <w:outlineLvl w:val="1"/>
        <w:rPr>
          <w:b/>
          <w:bCs/>
          <w:bdr w:val="none" w:sz="0" w:space="0" w:color="auto" w:frame="1"/>
        </w:rPr>
      </w:pPr>
      <w:r>
        <w:rPr>
          <w:b/>
          <w:bCs/>
          <w:bdr w:val="none" w:sz="0" w:space="0" w:color="auto" w:frame="1"/>
          <w:lang w:val="en-US"/>
        </w:rPr>
        <w:t>II</w:t>
      </w:r>
      <w:r w:rsidRPr="00A37CF8">
        <w:rPr>
          <w:b/>
          <w:bCs/>
          <w:bdr w:val="none" w:sz="0" w:space="0" w:color="auto" w:frame="1"/>
        </w:rPr>
        <w:t xml:space="preserve">. Ограничения, </w:t>
      </w:r>
      <w:r>
        <w:rPr>
          <w:b/>
          <w:bCs/>
          <w:bdr w:val="none" w:sz="0" w:space="0" w:color="auto" w:frame="1"/>
        </w:rPr>
        <w:t>запреты и обязанности</w:t>
      </w:r>
      <w:r w:rsidRPr="00A37CF8">
        <w:rPr>
          <w:b/>
          <w:bCs/>
          <w:bdr w:val="none" w:sz="0" w:space="0" w:color="auto" w:frame="1"/>
        </w:rPr>
        <w:t xml:space="preserve"> </w:t>
      </w:r>
    </w:p>
    <w:p w:rsidR="00611BDA" w:rsidRPr="00A37CF8" w:rsidRDefault="00611BDA" w:rsidP="00611BDA">
      <w:pPr>
        <w:autoSpaceDE w:val="0"/>
        <w:autoSpaceDN w:val="0"/>
        <w:adjustRightInd w:val="0"/>
        <w:spacing w:line="360" w:lineRule="auto"/>
        <w:jc w:val="center"/>
        <w:outlineLvl w:val="1"/>
        <w:rPr>
          <w:b/>
          <w:bCs/>
          <w:bdr w:val="none" w:sz="0" w:space="0" w:color="auto" w:frame="1"/>
        </w:rPr>
      </w:pPr>
      <w:r w:rsidRPr="00A37CF8">
        <w:rPr>
          <w:b/>
          <w:bCs/>
          <w:bdr w:val="none" w:sz="0" w:space="0" w:color="auto" w:frame="1"/>
        </w:rPr>
        <w:t>к служебному поведению</w:t>
      </w:r>
    </w:p>
    <w:p w:rsidR="00611BDA" w:rsidRPr="00A37CF8" w:rsidRDefault="00611BDA" w:rsidP="00611BDA">
      <w:pPr>
        <w:autoSpaceDE w:val="0"/>
        <w:autoSpaceDN w:val="0"/>
        <w:adjustRightInd w:val="0"/>
        <w:spacing w:line="360" w:lineRule="auto"/>
        <w:outlineLvl w:val="1"/>
        <w:rPr>
          <w:b/>
        </w:rPr>
      </w:pPr>
    </w:p>
    <w:p w:rsidR="00611BDA" w:rsidRPr="0024026E" w:rsidRDefault="00611BDA" w:rsidP="00611BDA">
      <w:pPr>
        <w:autoSpaceDE w:val="0"/>
        <w:autoSpaceDN w:val="0"/>
        <w:adjustRightInd w:val="0"/>
        <w:spacing w:line="360" w:lineRule="auto"/>
        <w:ind w:firstLine="540"/>
        <w:jc w:val="both"/>
        <w:rPr>
          <w:bdr w:val="none" w:sz="0" w:space="0" w:color="auto" w:frame="1"/>
        </w:rPr>
      </w:pPr>
      <w:proofErr w:type="gramStart"/>
      <w:r w:rsidRPr="00A37CF8">
        <w:rPr>
          <w:bdr w:val="none" w:sz="0" w:space="0" w:color="auto" w:frame="1"/>
        </w:rPr>
        <w:t>В соответствии</w:t>
      </w:r>
      <w:r w:rsidRPr="00A37CF8">
        <w:rPr>
          <w:rStyle w:val="apple-converted-space"/>
          <w:bdr w:val="none" w:sz="0" w:space="0" w:color="auto" w:frame="1"/>
        </w:rPr>
        <w:t> </w:t>
      </w:r>
      <w:r>
        <w:rPr>
          <w:bCs/>
          <w:bdr w:val="none" w:sz="0" w:space="0" w:color="auto" w:frame="1"/>
        </w:rPr>
        <w:t>с</w:t>
      </w:r>
      <w:r w:rsidRPr="00A37CF8">
        <w:rPr>
          <w:bCs/>
          <w:bdr w:val="none" w:sz="0" w:space="0" w:color="auto" w:frame="1"/>
        </w:rPr>
        <w:t xml:space="preserve"> </w:t>
      </w:r>
      <w:r>
        <w:rPr>
          <w:bCs/>
          <w:bdr w:val="none" w:sz="0" w:space="0" w:color="auto" w:frame="1"/>
        </w:rPr>
        <w:t>Федеральным законом</w:t>
      </w:r>
      <w:r w:rsidRPr="00A37CF8">
        <w:rPr>
          <w:bCs/>
          <w:bdr w:val="none" w:sz="0" w:space="0" w:color="auto" w:frame="1"/>
        </w:rPr>
        <w:t xml:space="preserve"> от 02  марта 2007 г. № 25-ФЗ «О муниципальной службе Российской Федерации»</w:t>
      </w:r>
      <w:r w:rsidRPr="00A37CF8">
        <w:rPr>
          <w:rStyle w:val="apple-converted-space"/>
          <w:bdr w:val="none" w:sz="0" w:space="0" w:color="auto" w:frame="1"/>
        </w:rPr>
        <w:t> </w:t>
      </w:r>
      <w:r w:rsidRPr="00A37CF8">
        <w:rPr>
          <w:bdr w:val="none" w:sz="0" w:space="0" w:color="auto" w:frame="1"/>
        </w:rPr>
        <w:t xml:space="preserve">(далее – </w:t>
      </w:r>
      <w:r w:rsidRPr="00A37CF8">
        <w:t>Федеральный закон № 25-ФЗ</w:t>
      </w:r>
      <w:r w:rsidRPr="00A37CF8">
        <w:rPr>
          <w:bdr w:val="none" w:sz="0" w:space="0" w:color="auto" w:frame="1"/>
        </w:rPr>
        <w:t>)</w:t>
      </w:r>
      <w:r>
        <w:rPr>
          <w:bdr w:val="none" w:sz="0" w:space="0" w:color="auto" w:frame="1"/>
        </w:rPr>
        <w:t xml:space="preserve">, Федеральным законом № 273-ФЗ,  Кодексом Республики Татарстан от 25 июня </w:t>
      </w:r>
      <w:smartTag w:uri="urn:schemas-microsoft-com:office:smarttags" w:element="metricconverter">
        <w:smartTagPr>
          <w:attr w:name="ProductID" w:val="2013 г"/>
        </w:smartTagPr>
        <w:r>
          <w:rPr>
            <w:bdr w:val="none" w:sz="0" w:space="0" w:color="auto" w:frame="1"/>
          </w:rPr>
          <w:t>2013 г</w:t>
        </w:r>
      </w:smartTag>
      <w:r>
        <w:rPr>
          <w:bdr w:val="none" w:sz="0" w:space="0" w:color="auto" w:frame="1"/>
        </w:rPr>
        <w:t xml:space="preserve">. №50-ЗРТ «О муниципальной службе» (далее Закон Республики Татарстан № 50-ЗРТ),  </w:t>
      </w:r>
      <w:r w:rsidRPr="00A37CF8">
        <w:rPr>
          <w:bdr w:val="none" w:sz="0" w:space="0" w:color="auto" w:frame="1"/>
        </w:rPr>
        <w:t xml:space="preserve"> </w:t>
      </w:r>
      <w:r w:rsidRPr="00A37CF8">
        <w:rPr>
          <w:bCs/>
          <w:bdr w:val="none" w:sz="0" w:space="0" w:color="auto" w:frame="1"/>
        </w:rPr>
        <w:t xml:space="preserve">муниципальный служащий обязан </w:t>
      </w:r>
      <w:r w:rsidRPr="00A37CF8">
        <w:t xml:space="preserve"> соблюдать ограничения, выполнять обязательства, не нарушать запреты, которые установлены </w:t>
      </w:r>
      <w:r>
        <w:t>федеральными законами Республики Татарстан.</w:t>
      </w:r>
      <w:proofErr w:type="gramEnd"/>
    </w:p>
    <w:p w:rsidR="00611BDA" w:rsidRDefault="00611BDA" w:rsidP="00611BDA">
      <w:pPr>
        <w:autoSpaceDE w:val="0"/>
        <w:autoSpaceDN w:val="0"/>
        <w:adjustRightInd w:val="0"/>
        <w:spacing w:line="360" w:lineRule="auto"/>
        <w:ind w:firstLine="540"/>
        <w:jc w:val="both"/>
        <w:rPr>
          <w:bCs/>
          <w:bdr w:val="none" w:sz="0" w:space="0" w:color="auto" w:frame="1"/>
        </w:rPr>
      </w:pPr>
    </w:p>
    <w:p w:rsidR="00611BDA" w:rsidRPr="00A37CF8" w:rsidRDefault="00611BDA" w:rsidP="00611BDA">
      <w:pPr>
        <w:autoSpaceDE w:val="0"/>
        <w:autoSpaceDN w:val="0"/>
        <w:adjustRightInd w:val="0"/>
        <w:spacing w:line="360" w:lineRule="auto"/>
        <w:ind w:firstLine="540"/>
        <w:jc w:val="both"/>
      </w:pPr>
      <w:r>
        <w:rPr>
          <w:bCs/>
          <w:bdr w:val="none" w:sz="0" w:space="0" w:color="auto" w:frame="1"/>
        </w:rPr>
        <w:t xml:space="preserve"> В соответствии со с</w:t>
      </w:r>
      <w:r w:rsidRPr="00A37CF8">
        <w:rPr>
          <w:bCs/>
          <w:bdr w:val="none" w:sz="0" w:space="0" w:color="auto" w:frame="1"/>
        </w:rPr>
        <w:t>татьей 13 Федерального закона</w:t>
      </w:r>
      <w:r w:rsidRPr="00A37CF8">
        <w:rPr>
          <w:b/>
          <w:bCs/>
          <w:bdr w:val="none" w:sz="0" w:space="0" w:color="auto" w:frame="1"/>
        </w:rPr>
        <w:t xml:space="preserve"> </w:t>
      </w:r>
      <w:r w:rsidRPr="00A37CF8">
        <w:t>№ 25-ФЗ</w:t>
      </w:r>
      <w:r>
        <w:t xml:space="preserve">, статьей 15 Закона Республики Татарстан </w:t>
      </w:r>
      <w:r>
        <w:rPr>
          <w:bdr w:val="none" w:sz="0" w:space="0" w:color="auto" w:frame="1"/>
        </w:rPr>
        <w:t xml:space="preserve">№ 50-ЗРТ </w:t>
      </w:r>
      <w:r w:rsidRPr="00A37CF8">
        <w:rPr>
          <w:bdr w:val="none" w:sz="0" w:space="0" w:color="auto" w:frame="1"/>
        </w:rPr>
        <w:t>установлены</w:t>
      </w:r>
      <w:r w:rsidRPr="00A37CF8">
        <w:rPr>
          <w:rStyle w:val="apple-converted-space"/>
          <w:bdr w:val="none" w:sz="0" w:space="0" w:color="auto" w:frame="1"/>
        </w:rPr>
        <w:t> </w:t>
      </w:r>
      <w:r w:rsidRPr="00A37CF8">
        <w:rPr>
          <w:b/>
          <w:bCs/>
          <w:bdr w:val="none" w:sz="0" w:space="0" w:color="auto" w:frame="1"/>
        </w:rPr>
        <w:t xml:space="preserve">ограничения, связанные с </w:t>
      </w:r>
      <w:r>
        <w:rPr>
          <w:b/>
          <w:bCs/>
          <w:bdr w:val="none" w:sz="0" w:space="0" w:color="auto" w:frame="1"/>
        </w:rPr>
        <w:t xml:space="preserve"> прохождением </w:t>
      </w:r>
      <w:r w:rsidRPr="00A37CF8">
        <w:rPr>
          <w:b/>
          <w:bCs/>
          <w:bdr w:val="none" w:sz="0" w:space="0" w:color="auto" w:frame="1"/>
        </w:rPr>
        <w:t>муниципальной служб</w:t>
      </w:r>
      <w:r>
        <w:rPr>
          <w:b/>
          <w:bCs/>
          <w:bdr w:val="none" w:sz="0" w:space="0" w:color="auto" w:frame="1"/>
        </w:rPr>
        <w:t>ы</w:t>
      </w:r>
      <w:r>
        <w:rPr>
          <w:rStyle w:val="apple-converted-space"/>
          <w:bdr w:val="none" w:sz="0" w:space="0" w:color="auto" w:frame="1"/>
        </w:rPr>
        <w:t>,</w:t>
      </w:r>
      <w:r>
        <w:rPr>
          <w:bdr w:val="none" w:sz="0" w:space="0" w:color="auto" w:frame="1"/>
        </w:rPr>
        <w:t xml:space="preserve"> согласно  которым</w:t>
      </w:r>
      <w:r w:rsidRPr="00A37CF8">
        <w:rPr>
          <w:bdr w:val="none" w:sz="0" w:space="0" w:color="auto" w:frame="1"/>
        </w:rPr>
        <w:t xml:space="preserve"> </w:t>
      </w:r>
      <w:r>
        <w:t>г</w:t>
      </w:r>
      <w:r w:rsidRPr="00A37CF8">
        <w:t>ражданин не может быть принят на муниципальную службу, а муниципальный служащий не может находиться на муниципальной службе в случае:</w:t>
      </w:r>
    </w:p>
    <w:p w:rsidR="00611BDA" w:rsidRPr="00A37CF8" w:rsidRDefault="00611BDA" w:rsidP="00611BDA">
      <w:pPr>
        <w:autoSpaceDE w:val="0"/>
        <w:autoSpaceDN w:val="0"/>
        <w:adjustRightInd w:val="0"/>
        <w:spacing w:line="360" w:lineRule="auto"/>
        <w:ind w:firstLine="540"/>
        <w:jc w:val="both"/>
      </w:pPr>
      <w:r w:rsidRPr="00A37CF8">
        <w:t>1) признания его недееспособным или ограниченно дееспособным решением суда, вступившим в законную силу;</w:t>
      </w:r>
    </w:p>
    <w:p w:rsidR="00611BDA" w:rsidRPr="00A37CF8" w:rsidRDefault="00611BDA" w:rsidP="00611BDA">
      <w:pPr>
        <w:autoSpaceDE w:val="0"/>
        <w:autoSpaceDN w:val="0"/>
        <w:adjustRightInd w:val="0"/>
        <w:spacing w:line="360" w:lineRule="auto"/>
        <w:ind w:firstLine="540"/>
        <w:jc w:val="both"/>
      </w:pPr>
      <w:r w:rsidRPr="00A37CF8">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11BDA" w:rsidRPr="00A37CF8" w:rsidRDefault="00611BDA" w:rsidP="00611BDA">
      <w:pPr>
        <w:autoSpaceDE w:val="0"/>
        <w:autoSpaceDN w:val="0"/>
        <w:adjustRightInd w:val="0"/>
        <w:spacing w:line="360" w:lineRule="auto"/>
        <w:ind w:firstLine="540"/>
        <w:jc w:val="both"/>
      </w:pPr>
      <w:proofErr w:type="gramStart"/>
      <w:r w:rsidRPr="00A37CF8">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w:t>
      </w:r>
      <w:r w:rsidRPr="00A37CF8">
        <w:lastRenderedPageBreak/>
        <w:t>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11BDA" w:rsidRDefault="00611BDA" w:rsidP="00611BDA">
      <w:pPr>
        <w:autoSpaceDE w:val="0"/>
        <w:autoSpaceDN w:val="0"/>
        <w:adjustRightInd w:val="0"/>
        <w:spacing w:line="360" w:lineRule="auto"/>
        <w:ind w:firstLine="540"/>
        <w:jc w:val="both"/>
      </w:pPr>
      <w:r w:rsidRPr="00A37CF8">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5" w:history="1">
        <w:r w:rsidRPr="00A37CF8">
          <w:t>Порядок</w:t>
        </w:r>
      </w:hyperlink>
      <w:r w:rsidRPr="00A37CF8">
        <w:t xml:space="preserve"> прохождения диспансеризации, </w:t>
      </w:r>
      <w:hyperlink r:id="rId6" w:history="1">
        <w:r w:rsidRPr="00A37CF8">
          <w:t>перечень</w:t>
        </w:r>
      </w:hyperlink>
      <w:r w:rsidRPr="00A37CF8">
        <w:t xml:space="preserve"> таких заболеваний и </w:t>
      </w:r>
      <w:hyperlink r:id="rId7" w:history="1">
        <w:r w:rsidRPr="00A37CF8">
          <w:t>форма</w:t>
        </w:r>
      </w:hyperlink>
      <w:r w:rsidRPr="00A37CF8">
        <w:t xml:space="preserve"> заключения медицинского учреждения устанавливаются уполномоченным Правительством Российской Федерации федеральны</w:t>
      </w:r>
      <w:r>
        <w:t>м органом исполнительной власти; (установлено Приказом от 14 декабря 2009 года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прохождение, а также формы заключения медицинского учреждения).</w:t>
      </w:r>
    </w:p>
    <w:p w:rsidR="00611BDA" w:rsidRPr="00A37CF8" w:rsidRDefault="00611BDA" w:rsidP="00611BDA">
      <w:pPr>
        <w:autoSpaceDE w:val="0"/>
        <w:autoSpaceDN w:val="0"/>
        <w:adjustRightInd w:val="0"/>
        <w:spacing w:line="360" w:lineRule="auto"/>
        <w:ind w:firstLine="540"/>
        <w:jc w:val="both"/>
      </w:pPr>
      <w:proofErr w:type="gramStart"/>
      <w:r w:rsidRPr="00A37CF8">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A37CF8">
        <w:t xml:space="preserve"> другому;</w:t>
      </w:r>
    </w:p>
    <w:p w:rsidR="00611BDA" w:rsidRPr="00A37CF8" w:rsidRDefault="00611BDA" w:rsidP="00611BDA">
      <w:pPr>
        <w:autoSpaceDE w:val="0"/>
        <w:autoSpaceDN w:val="0"/>
        <w:adjustRightInd w:val="0"/>
        <w:spacing w:line="360" w:lineRule="auto"/>
        <w:ind w:firstLine="540"/>
        <w:jc w:val="both"/>
      </w:pPr>
      <w:proofErr w:type="gramStart"/>
      <w:r w:rsidRPr="00A37CF8">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37CF8">
        <w:t xml:space="preserve"> </w:t>
      </w:r>
      <w:proofErr w:type="gramStart"/>
      <w:r w:rsidRPr="00A37CF8">
        <w:t>соответствии</w:t>
      </w:r>
      <w:proofErr w:type="gramEnd"/>
      <w:r w:rsidRPr="00A37CF8">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11BDA" w:rsidRPr="00A37CF8" w:rsidRDefault="00611BDA" w:rsidP="00611BDA">
      <w:pPr>
        <w:autoSpaceDE w:val="0"/>
        <w:autoSpaceDN w:val="0"/>
        <w:adjustRightInd w:val="0"/>
        <w:spacing w:line="360" w:lineRule="auto"/>
        <w:ind w:firstLine="540"/>
        <w:jc w:val="both"/>
      </w:pPr>
      <w:r w:rsidRPr="00A37CF8">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11BDA" w:rsidRPr="00A37CF8" w:rsidRDefault="00611BDA" w:rsidP="00611BDA">
      <w:pPr>
        <w:autoSpaceDE w:val="0"/>
        <w:autoSpaceDN w:val="0"/>
        <w:adjustRightInd w:val="0"/>
        <w:spacing w:line="360" w:lineRule="auto"/>
        <w:ind w:firstLine="540"/>
        <w:jc w:val="both"/>
      </w:pPr>
      <w:r w:rsidRPr="00A37CF8">
        <w:lastRenderedPageBreak/>
        <w:t>8) представления подложных документов или заведомо ложных сведений при поступлении на муниципальную службу;</w:t>
      </w:r>
    </w:p>
    <w:p w:rsidR="00611BDA" w:rsidRPr="00A37CF8" w:rsidRDefault="00611BDA" w:rsidP="00611BDA">
      <w:pPr>
        <w:autoSpaceDE w:val="0"/>
        <w:autoSpaceDN w:val="0"/>
        <w:adjustRightInd w:val="0"/>
        <w:spacing w:line="360" w:lineRule="auto"/>
        <w:ind w:firstLine="540"/>
        <w:jc w:val="both"/>
      </w:pPr>
      <w:proofErr w:type="gramStart"/>
      <w:r w:rsidRPr="00A37CF8">
        <w:t xml:space="preserve">9) непредставления </w:t>
      </w:r>
      <w:r>
        <w:t xml:space="preserve">в соответствии с </w:t>
      </w:r>
      <w:r w:rsidRPr="00A37CF8">
        <w:t xml:space="preserve">Федеральным </w:t>
      </w:r>
      <w:hyperlink r:id="rId8" w:history="1">
        <w:r w:rsidRPr="00A37CF8">
          <w:t>законом</w:t>
        </w:r>
      </w:hyperlink>
      <w:r w:rsidRPr="00A37CF8">
        <w:t xml:space="preserve"> от 25 декабря 2008 года N 273-Ф</w:t>
      </w:r>
      <w:r>
        <w:t xml:space="preserve">З "О противодействии коррупции", Федеральным законом от 2 марта 2007 года № 25-ФЗ «О муниципальной службе в Российской Федерации», Законом Республики Татарстан № 50-ЗРТ от  25 июня 2013 года, </w:t>
      </w:r>
      <w:r w:rsidRPr="00A37CF8">
        <w:t>сведений или представления заведомо недостоверных или неполных сведений при поступлении на муниципальную службу.</w:t>
      </w:r>
      <w:proofErr w:type="gramEnd"/>
    </w:p>
    <w:p w:rsidR="00611BDA" w:rsidRDefault="00611BDA" w:rsidP="00611BDA">
      <w:pPr>
        <w:shd w:val="clear" w:color="auto" w:fill="FFFFFF"/>
        <w:spacing w:line="360" w:lineRule="auto"/>
        <w:ind w:firstLine="540"/>
        <w:jc w:val="both"/>
        <w:textAlignment w:val="baseline"/>
        <w:rPr>
          <w:bCs/>
          <w:bdr w:val="none" w:sz="0" w:space="0" w:color="auto" w:frame="1"/>
        </w:rPr>
      </w:pPr>
    </w:p>
    <w:p w:rsidR="00611BDA" w:rsidRPr="00A37CF8" w:rsidRDefault="00611BDA" w:rsidP="00611BDA">
      <w:pPr>
        <w:shd w:val="clear" w:color="auto" w:fill="FFFFFF"/>
        <w:spacing w:line="360" w:lineRule="auto"/>
        <w:ind w:firstLine="540"/>
        <w:jc w:val="both"/>
        <w:textAlignment w:val="baseline"/>
      </w:pPr>
      <w:r>
        <w:rPr>
          <w:bCs/>
          <w:bdr w:val="none" w:sz="0" w:space="0" w:color="auto" w:frame="1"/>
        </w:rPr>
        <w:t xml:space="preserve"> В соответствии со с</w:t>
      </w:r>
      <w:r w:rsidRPr="00A37CF8">
        <w:rPr>
          <w:bCs/>
          <w:bdr w:val="none" w:sz="0" w:space="0" w:color="auto" w:frame="1"/>
        </w:rPr>
        <w:t xml:space="preserve">татьей 14 Федерального закона </w:t>
      </w:r>
      <w:r w:rsidRPr="00A37CF8">
        <w:t>№ 25-ФЗ</w:t>
      </w:r>
      <w:r>
        <w:t xml:space="preserve">, статьей 16 Закона Республики Татарстан № 50-ЗРТ, </w:t>
      </w:r>
      <w:r w:rsidRPr="00A37CF8">
        <w:rPr>
          <w:b/>
          <w:bCs/>
          <w:bdr w:val="none" w:sz="0" w:space="0" w:color="auto" w:frame="1"/>
        </w:rPr>
        <w:t xml:space="preserve"> </w:t>
      </w:r>
      <w:r w:rsidRPr="00A37CF8">
        <w:rPr>
          <w:bdr w:val="none" w:sz="0" w:space="0" w:color="auto" w:frame="1"/>
        </w:rPr>
        <w:t>установлены</w:t>
      </w:r>
      <w:r w:rsidRPr="00A37CF8">
        <w:rPr>
          <w:rStyle w:val="apple-converted-space"/>
          <w:bdr w:val="none" w:sz="0" w:space="0" w:color="auto" w:frame="1"/>
        </w:rPr>
        <w:t> </w:t>
      </w:r>
      <w:r w:rsidRPr="00A37CF8">
        <w:rPr>
          <w:b/>
          <w:bCs/>
          <w:bdr w:val="none" w:sz="0" w:space="0" w:color="auto" w:frame="1"/>
        </w:rPr>
        <w:t xml:space="preserve">запреты, связанные с </w:t>
      </w:r>
      <w:r>
        <w:rPr>
          <w:b/>
          <w:bCs/>
          <w:bdr w:val="none" w:sz="0" w:space="0" w:color="auto" w:frame="1"/>
        </w:rPr>
        <w:t xml:space="preserve">прохождением </w:t>
      </w:r>
      <w:r w:rsidRPr="00A37CF8">
        <w:rPr>
          <w:b/>
          <w:bCs/>
          <w:bdr w:val="none" w:sz="0" w:space="0" w:color="auto" w:frame="1"/>
        </w:rPr>
        <w:t>муниципальной служб</w:t>
      </w:r>
      <w:r>
        <w:rPr>
          <w:b/>
          <w:bCs/>
          <w:bdr w:val="none" w:sz="0" w:space="0" w:color="auto" w:frame="1"/>
        </w:rPr>
        <w:t>ы</w:t>
      </w:r>
      <w:r>
        <w:rPr>
          <w:bdr w:val="none" w:sz="0" w:space="0" w:color="auto" w:frame="1"/>
        </w:rPr>
        <w:t xml:space="preserve">, согласно </w:t>
      </w:r>
      <w:r w:rsidRPr="00A37CF8">
        <w:rPr>
          <w:bdr w:val="none" w:sz="0" w:space="0" w:color="auto" w:frame="1"/>
        </w:rPr>
        <w:t xml:space="preserve"> к</w:t>
      </w:r>
      <w:r>
        <w:rPr>
          <w:bdr w:val="none" w:sz="0" w:space="0" w:color="auto" w:frame="1"/>
        </w:rPr>
        <w:t>оторым</w:t>
      </w:r>
      <w:r w:rsidRPr="00A37CF8">
        <w:rPr>
          <w:bdr w:val="none" w:sz="0" w:space="0" w:color="auto" w:frame="1"/>
        </w:rPr>
        <w:t xml:space="preserve"> в связи с прохождением муниципальной службы муниципальному служащему запрещается:</w:t>
      </w:r>
    </w:p>
    <w:p w:rsidR="00611BDA" w:rsidRPr="00A37CF8" w:rsidRDefault="00611BDA" w:rsidP="00611BDA">
      <w:pPr>
        <w:autoSpaceDE w:val="0"/>
        <w:autoSpaceDN w:val="0"/>
        <w:adjustRightInd w:val="0"/>
        <w:spacing w:line="360" w:lineRule="auto"/>
        <w:ind w:firstLine="540"/>
        <w:jc w:val="both"/>
      </w:pPr>
      <w:r w:rsidRPr="00A37CF8">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11BDA" w:rsidRPr="00A37CF8" w:rsidRDefault="00611BDA" w:rsidP="00611BDA">
      <w:pPr>
        <w:autoSpaceDE w:val="0"/>
        <w:autoSpaceDN w:val="0"/>
        <w:adjustRightInd w:val="0"/>
        <w:spacing w:line="360" w:lineRule="auto"/>
        <w:ind w:firstLine="540"/>
        <w:jc w:val="both"/>
      </w:pPr>
      <w:r w:rsidRPr="00A37CF8">
        <w:t>2) замещать должность муниципальной службы в случае:</w:t>
      </w:r>
    </w:p>
    <w:p w:rsidR="00611BDA" w:rsidRPr="00A37CF8" w:rsidRDefault="00611BDA" w:rsidP="00611BDA">
      <w:pPr>
        <w:autoSpaceDE w:val="0"/>
        <w:autoSpaceDN w:val="0"/>
        <w:adjustRightInd w:val="0"/>
        <w:spacing w:line="360" w:lineRule="auto"/>
        <w:ind w:firstLine="540"/>
        <w:jc w:val="both"/>
      </w:pPr>
      <w:r w:rsidRPr="00A37CF8">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11BDA" w:rsidRPr="00A37CF8" w:rsidRDefault="00611BDA" w:rsidP="00611BDA">
      <w:pPr>
        <w:autoSpaceDE w:val="0"/>
        <w:autoSpaceDN w:val="0"/>
        <w:adjustRightInd w:val="0"/>
        <w:spacing w:line="360" w:lineRule="auto"/>
        <w:ind w:firstLine="540"/>
        <w:jc w:val="both"/>
      </w:pPr>
      <w:r w:rsidRPr="00A37CF8">
        <w:t>б) избрания или назначения на муниципальную должность;</w:t>
      </w:r>
    </w:p>
    <w:p w:rsidR="00611BDA" w:rsidRPr="00A37CF8" w:rsidRDefault="00611BDA" w:rsidP="00611BDA">
      <w:pPr>
        <w:autoSpaceDE w:val="0"/>
        <w:autoSpaceDN w:val="0"/>
        <w:adjustRightInd w:val="0"/>
        <w:spacing w:line="360" w:lineRule="auto"/>
        <w:ind w:firstLine="540"/>
        <w:jc w:val="both"/>
      </w:pPr>
      <w:r w:rsidRPr="00A37CF8">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11BDA" w:rsidRPr="00A37CF8" w:rsidRDefault="00611BDA" w:rsidP="00611BDA">
      <w:pPr>
        <w:autoSpaceDE w:val="0"/>
        <w:autoSpaceDN w:val="0"/>
        <w:adjustRightInd w:val="0"/>
        <w:spacing w:line="360" w:lineRule="auto"/>
        <w:ind w:firstLine="540"/>
        <w:jc w:val="both"/>
      </w:pPr>
      <w:r w:rsidRPr="00A37CF8">
        <w:t>3) заниматься предпринимательской деятельностью;</w:t>
      </w:r>
    </w:p>
    <w:p w:rsidR="00611BDA" w:rsidRPr="00A37CF8" w:rsidRDefault="00611BDA" w:rsidP="00611BDA">
      <w:pPr>
        <w:autoSpaceDE w:val="0"/>
        <w:autoSpaceDN w:val="0"/>
        <w:adjustRightInd w:val="0"/>
        <w:spacing w:line="360" w:lineRule="auto"/>
        <w:ind w:firstLine="540"/>
        <w:jc w:val="both"/>
      </w:pPr>
      <w:r w:rsidRPr="00A37CF8">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11BDA" w:rsidRPr="00A37CF8" w:rsidRDefault="00611BDA" w:rsidP="00611BDA">
      <w:pPr>
        <w:autoSpaceDE w:val="0"/>
        <w:autoSpaceDN w:val="0"/>
        <w:adjustRightInd w:val="0"/>
        <w:spacing w:line="360" w:lineRule="auto"/>
        <w:ind w:firstLine="540"/>
        <w:jc w:val="both"/>
      </w:pPr>
      <w:r w:rsidRPr="00A37CF8">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r>
        <w:tab/>
      </w:r>
      <w:r>
        <w:tab/>
      </w:r>
      <w:r>
        <w:tab/>
      </w:r>
      <w:r>
        <w:tab/>
      </w:r>
      <w:r>
        <w:tab/>
      </w:r>
      <w:r>
        <w:tab/>
      </w:r>
      <w:r>
        <w:tab/>
        <w:t xml:space="preserve"> </w:t>
      </w:r>
      <w:r>
        <w:lastRenderedPageBreak/>
        <w:tab/>
        <w:t>В  соответствии с Постановлением Мэра г</w:t>
      </w:r>
      <w:proofErr w:type="gramStart"/>
      <w:r>
        <w:t>.К</w:t>
      </w:r>
      <w:proofErr w:type="gramEnd"/>
      <w:r>
        <w:t>азани от 01.03.2011г. №56 « Об утверждении Кодекса этики и служебного поведения муниципальных служащих в органах местного самоуправлении и муниципальном органе муниципального образования г.Казани, п</w:t>
      </w:r>
      <w:r w:rsidRPr="00A37CF8">
        <w:t xml:space="preserve">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 w:history="1">
        <w:r w:rsidRPr="00A37CF8">
          <w:t>кодексом</w:t>
        </w:r>
      </w:hyperlink>
      <w:r w:rsidRPr="00A37CF8">
        <w:t xml:space="preserve"> Российс</w:t>
      </w:r>
      <w:r>
        <w:t>кой Федерации.</w:t>
      </w:r>
    </w:p>
    <w:p w:rsidR="00611BDA" w:rsidRPr="00A37CF8" w:rsidRDefault="00611BDA" w:rsidP="00611BDA">
      <w:pPr>
        <w:autoSpaceDE w:val="0"/>
        <w:autoSpaceDN w:val="0"/>
        <w:adjustRightInd w:val="0"/>
        <w:spacing w:line="360" w:lineRule="auto"/>
        <w:ind w:firstLine="540"/>
        <w:jc w:val="both"/>
      </w:pPr>
      <w:proofErr w:type="gramStart"/>
      <w:r w:rsidRPr="00A37CF8">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11BDA" w:rsidRPr="00A37CF8" w:rsidRDefault="00611BDA" w:rsidP="00611BDA">
      <w:pPr>
        <w:autoSpaceDE w:val="0"/>
        <w:autoSpaceDN w:val="0"/>
        <w:adjustRightInd w:val="0"/>
        <w:spacing w:line="360" w:lineRule="auto"/>
        <w:ind w:firstLine="540"/>
        <w:jc w:val="both"/>
      </w:pPr>
      <w:r w:rsidRPr="00A37CF8">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11BDA" w:rsidRPr="00A37CF8" w:rsidRDefault="00611BDA" w:rsidP="00611BDA">
      <w:pPr>
        <w:autoSpaceDE w:val="0"/>
        <w:autoSpaceDN w:val="0"/>
        <w:adjustRightInd w:val="0"/>
        <w:spacing w:line="360" w:lineRule="auto"/>
        <w:ind w:firstLine="540"/>
        <w:jc w:val="both"/>
      </w:pPr>
      <w:r w:rsidRPr="00A37CF8">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 w:history="1">
        <w:r w:rsidRPr="00A37CF8">
          <w:t>сведениям</w:t>
        </w:r>
      </w:hyperlink>
      <w:r w:rsidRPr="00A37CF8">
        <w:t xml:space="preserve"> конфиденциального характера, или служебную информацию, ставшие ему известными в связи с исполнением должностных обязанностей;</w:t>
      </w:r>
    </w:p>
    <w:p w:rsidR="00611BDA" w:rsidRPr="00A37CF8" w:rsidRDefault="00611BDA" w:rsidP="00611BDA">
      <w:pPr>
        <w:autoSpaceDE w:val="0"/>
        <w:autoSpaceDN w:val="0"/>
        <w:adjustRightInd w:val="0"/>
        <w:spacing w:line="360" w:lineRule="auto"/>
        <w:ind w:firstLine="540"/>
        <w:jc w:val="both"/>
      </w:pPr>
      <w:r w:rsidRPr="00A37CF8">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w:t>
      </w:r>
      <w:r>
        <w:t>т в его должностные обязанности.</w:t>
      </w:r>
    </w:p>
    <w:p w:rsidR="00611BDA" w:rsidRPr="00A37CF8" w:rsidRDefault="00611BDA" w:rsidP="00611BDA">
      <w:pPr>
        <w:autoSpaceDE w:val="0"/>
        <w:autoSpaceDN w:val="0"/>
        <w:adjustRightInd w:val="0"/>
        <w:spacing w:line="360" w:lineRule="auto"/>
        <w:ind w:firstLine="540"/>
        <w:jc w:val="both"/>
      </w:pPr>
      <w:r w:rsidRPr="00A37CF8">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11BDA" w:rsidRPr="00A37CF8" w:rsidRDefault="00611BDA" w:rsidP="00611BDA">
      <w:pPr>
        <w:autoSpaceDE w:val="0"/>
        <w:autoSpaceDN w:val="0"/>
        <w:adjustRightInd w:val="0"/>
        <w:spacing w:line="360" w:lineRule="auto"/>
        <w:ind w:firstLine="540"/>
        <w:jc w:val="both"/>
      </w:pPr>
      <w:r w:rsidRPr="00A37CF8">
        <w:t>11) использовать преимущества должностного положения для предвыборной агитации, а также для агитации по вопросам референдума;</w:t>
      </w:r>
    </w:p>
    <w:p w:rsidR="00611BDA" w:rsidRPr="00A37CF8" w:rsidRDefault="00611BDA" w:rsidP="00611BDA">
      <w:pPr>
        <w:autoSpaceDE w:val="0"/>
        <w:autoSpaceDN w:val="0"/>
        <w:adjustRightInd w:val="0"/>
        <w:spacing w:line="360" w:lineRule="auto"/>
        <w:ind w:firstLine="540"/>
        <w:jc w:val="both"/>
      </w:pPr>
      <w:r w:rsidRPr="00A37CF8">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11BDA" w:rsidRPr="00A37CF8" w:rsidRDefault="00611BDA" w:rsidP="00611BDA">
      <w:pPr>
        <w:autoSpaceDE w:val="0"/>
        <w:autoSpaceDN w:val="0"/>
        <w:adjustRightInd w:val="0"/>
        <w:spacing w:line="360" w:lineRule="auto"/>
        <w:ind w:firstLine="540"/>
        <w:jc w:val="both"/>
      </w:pPr>
      <w:r w:rsidRPr="00A37CF8">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11BDA" w:rsidRPr="00A37CF8" w:rsidRDefault="00611BDA" w:rsidP="00611BDA">
      <w:pPr>
        <w:autoSpaceDE w:val="0"/>
        <w:autoSpaceDN w:val="0"/>
        <w:adjustRightInd w:val="0"/>
        <w:spacing w:line="360" w:lineRule="auto"/>
        <w:ind w:firstLine="540"/>
        <w:jc w:val="both"/>
      </w:pPr>
      <w:r w:rsidRPr="00A37CF8">
        <w:t>14) прекращать исполнение должностных обязанностей в целях урегулирования трудового спора;</w:t>
      </w:r>
    </w:p>
    <w:p w:rsidR="00611BDA" w:rsidRPr="00A37CF8" w:rsidRDefault="00611BDA" w:rsidP="00611BDA">
      <w:pPr>
        <w:autoSpaceDE w:val="0"/>
        <w:autoSpaceDN w:val="0"/>
        <w:adjustRightInd w:val="0"/>
        <w:spacing w:line="360" w:lineRule="auto"/>
        <w:ind w:firstLine="540"/>
        <w:jc w:val="both"/>
      </w:pPr>
      <w:r w:rsidRPr="00A37CF8">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1BDA" w:rsidRPr="00A37CF8" w:rsidRDefault="00611BDA" w:rsidP="00611BDA">
      <w:pPr>
        <w:autoSpaceDE w:val="0"/>
        <w:autoSpaceDN w:val="0"/>
        <w:adjustRightInd w:val="0"/>
        <w:spacing w:line="360" w:lineRule="auto"/>
        <w:ind w:firstLine="540"/>
        <w:jc w:val="both"/>
      </w:pPr>
      <w:r w:rsidRPr="00A37CF8">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11BDA" w:rsidRPr="00F72437" w:rsidRDefault="00611BDA" w:rsidP="00611BDA">
      <w:pPr>
        <w:shd w:val="clear" w:color="auto" w:fill="FFFFFF"/>
        <w:spacing w:line="360" w:lineRule="auto"/>
        <w:ind w:firstLine="540"/>
        <w:jc w:val="both"/>
        <w:textAlignment w:val="baseline"/>
      </w:pPr>
      <w:r>
        <w:rPr>
          <w:b/>
          <w:bCs/>
          <w:bdr w:val="none" w:sz="0" w:space="0" w:color="auto" w:frame="1"/>
        </w:rPr>
        <w:t xml:space="preserve"> </w:t>
      </w:r>
      <w:r w:rsidRPr="00F72437">
        <w:rPr>
          <w:bCs/>
          <w:bdr w:val="none" w:sz="0" w:space="0" w:color="auto" w:frame="1"/>
        </w:rPr>
        <w:t>В соответствии с Федеральным законом № 25-ФЗ, Законом Республики Татарстан № 50-ЗРТ гражданин после</w:t>
      </w:r>
      <w:r w:rsidRPr="00F72437">
        <w:rPr>
          <w:rStyle w:val="apple-converted-space"/>
          <w:bdr w:val="none" w:sz="0" w:space="0" w:color="auto" w:frame="1"/>
        </w:rPr>
        <w:t> </w:t>
      </w:r>
      <w:r w:rsidRPr="00F72437">
        <w:rPr>
          <w:bCs/>
          <w:bdr w:val="none" w:sz="0" w:space="0" w:color="auto" w:frame="1"/>
        </w:rPr>
        <w:t>увольнения</w:t>
      </w:r>
      <w:r w:rsidRPr="00F72437">
        <w:rPr>
          <w:rStyle w:val="apple-converted-space"/>
          <w:bdr w:val="none" w:sz="0" w:space="0" w:color="auto" w:frame="1"/>
        </w:rPr>
        <w:t> </w:t>
      </w:r>
      <w:r w:rsidRPr="00F72437">
        <w:rPr>
          <w:bdr w:val="none" w:sz="0" w:space="0" w:color="auto" w:frame="1"/>
        </w:rPr>
        <w:t>с муниципальной службы</w:t>
      </w:r>
      <w:r w:rsidRPr="00F72437">
        <w:rPr>
          <w:rStyle w:val="apple-converted-space"/>
          <w:bdr w:val="none" w:sz="0" w:space="0" w:color="auto" w:frame="1"/>
        </w:rPr>
        <w:t> </w:t>
      </w:r>
      <w:r w:rsidRPr="00F72437">
        <w:rPr>
          <w:bCs/>
          <w:bdr w:val="none" w:sz="0" w:space="0" w:color="auto" w:frame="1"/>
        </w:rPr>
        <w:t>не вправе</w:t>
      </w:r>
      <w:r w:rsidRPr="00F72437">
        <w:rPr>
          <w:bdr w:val="none" w:sz="0" w:space="0" w:color="auto" w:frame="1"/>
        </w:rPr>
        <w:t>:</w:t>
      </w:r>
    </w:p>
    <w:p w:rsidR="00611BDA" w:rsidRDefault="00611BDA" w:rsidP="00611BDA">
      <w:pPr>
        <w:autoSpaceDE w:val="0"/>
        <w:autoSpaceDN w:val="0"/>
        <w:adjustRightInd w:val="0"/>
        <w:spacing w:line="360" w:lineRule="auto"/>
        <w:ind w:firstLine="540"/>
        <w:jc w:val="both"/>
      </w:pPr>
      <w:proofErr w:type="gramStart"/>
      <w:r w:rsidRPr="00A37CF8">
        <w:rPr>
          <w:bdr w:val="none" w:sz="0" w:space="0" w:color="auto" w:frame="1"/>
        </w:rPr>
        <w:t xml:space="preserve">1) в случае замещения должностей муниципальной службы, перечень которых установлен нормативными правовыми актами Российской Федерации, </w:t>
      </w:r>
      <w:r w:rsidRPr="00A37CF8">
        <w:t>в течение двух лет после увольнения с муниципальной службы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w:t>
      </w:r>
      <w:proofErr w:type="gramEnd"/>
      <w:r w:rsidRPr="00A37CF8">
        <w:t xml:space="preserve">)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1" w:history="1">
        <w:r w:rsidRPr="00A37CF8">
          <w:t>порядке</w:t>
        </w:r>
      </w:hyperlink>
      <w:r w:rsidRPr="00A37CF8">
        <w:t>, устанавливаемом нормативными правовыми актами Российской Федерации;</w:t>
      </w:r>
    </w:p>
    <w:p w:rsidR="00611BDA" w:rsidRPr="00A37CF8" w:rsidRDefault="00611BDA" w:rsidP="00611BDA">
      <w:pPr>
        <w:autoSpaceDE w:val="0"/>
        <w:autoSpaceDN w:val="0"/>
        <w:adjustRightInd w:val="0"/>
        <w:spacing w:line="360" w:lineRule="auto"/>
        <w:ind w:firstLine="540"/>
        <w:jc w:val="both"/>
      </w:pPr>
      <w:r>
        <w:t xml:space="preserve"> В городе Казани данная комиссия утверждена Постановление Мэра города Казани от 30 сентября 2009 года №332 «О комиссии органов местного самоуправления и </w:t>
      </w:r>
      <w:r>
        <w:lastRenderedPageBreak/>
        <w:t>муниципального органа г</w:t>
      </w:r>
      <w:proofErr w:type="gramStart"/>
      <w:r>
        <w:t>.К</w:t>
      </w:r>
      <w:proofErr w:type="gramEnd"/>
      <w:r>
        <w:t>азани по соблюдению требований к служебному поведению муниципальных служащих и урегулированию интересов».</w:t>
      </w:r>
    </w:p>
    <w:p w:rsidR="00611BDA" w:rsidRPr="00A37CF8" w:rsidRDefault="00611BDA" w:rsidP="00611BDA">
      <w:pPr>
        <w:autoSpaceDE w:val="0"/>
        <w:autoSpaceDN w:val="0"/>
        <w:adjustRightInd w:val="0"/>
        <w:spacing w:line="360" w:lineRule="auto"/>
        <w:ind w:firstLine="540"/>
        <w:jc w:val="both"/>
      </w:pPr>
      <w:r w:rsidRPr="00A37CF8">
        <w:rPr>
          <w:bdr w:val="none" w:sz="0" w:space="0" w:color="auto" w:frame="1"/>
        </w:rPr>
        <w:t>2) </w:t>
      </w:r>
      <w:r w:rsidRPr="00A37CF8">
        <w:t>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11BDA" w:rsidRPr="00A37CF8" w:rsidRDefault="00611BDA" w:rsidP="00611BDA">
      <w:pPr>
        <w:autoSpaceDE w:val="0"/>
        <w:autoSpaceDN w:val="0"/>
        <w:adjustRightInd w:val="0"/>
        <w:spacing w:line="360" w:lineRule="auto"/>
        <w:ind w:firstLine="540"/>
        <w:jc w:val="both"/>
        <w:outlineLvl w:val="1"/>
        <w:rPr>
          <w:b/>
        </w:rPr>
      </w:pPr>
      <w:r w:rsidRPr="00A37CF8">
        <w:t xml:space="preserve">В соответствии со ст. 13 </w:t>
      </w:r>
      <w:r w:rsidRPr="00A37CF8">
        <w:rPr>
          <w:bCs/>
          <w:bdr w:val="none" w:sz="0" w:space="0" w:color="auto" w:frame="1"/>
        </w:rPr>
        <w:t>Федерального закона</w:t>
      </w:r>
      <w:r>
        <w:rPr>
          <w:bCs/>
          <w:bdr w:val="none" w:sz="0" w:space="0" w:color="auto" w:frame="1"/>
        </w:rPr>
        <w:t xml:space="preserve"> №273-ФЗ </w:t>
      </w:r>
      <w:r w:rsidRPr="00A37CF8">
        <w:rPr>
          <w:bCs/>
          <w:bdr w:val="none" w:sz="0" w:space="0" w:color="auto" w:frame="1"/>
        </w:rPr>
        <w:t xml:space="preserve"> </w:t>
      </w:r>
      <w:r w:rsidRPr="00A37CF8">
        <w:rPr>
          <w:rStyle w:val="apple-converted-space"/>
          <w:bdr w:val="none" w:sz="0" w:space="0" w:color="auto" w:frame="1"/>
        </w:rPr>
        <w:t>г</w:t>
      </w:r>
      <w:r w:rsidRPr="00A37CF8">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w:t>
      </w:r>
      <w:r>
        <w:t xml:space="preserve">ательством Российской Федерации. </w:t>
      </w:r>
    </w:p>
    <w:p w:rsidR="00611BDA" w:rsidRDefault="00611BDA" w:rsidP="00611BDA">
      <w:pPr>
        <w:widowControl w:val="0"/>
        <w:autoSpaceDE w:val="0"/>
        <w:autoSpaceDN w:val="0"/>
        <w:adjustRightInd w:val="0"/>
        <w:spacing w:line="360" w:lineRule="auto"/>
        <w:ind w:firstLine="540"/>
        <w:jc w:val="both"/>
        <w:outlineLvl w:val="0"/>
        <w:rPr>
          <w:b/>
        </w:rPr>
      </w:pPr>
    </w:p>
    <w:p w:rsidR="00611BDA" w:rsidRPr="00A361DE" w:rsidRDefault="00611BDA" w:rsidP="00611BDA">
      <w:pPr>
        <w:autoSpaceDE w:val="0"/>
        <w:autoSpaceDN w:val="0"/>
        <w:adjustRightInd w:val="0"/>
        <w:spacing w:line="360" w:lineRule="auto"/>
        <w:ind w:firstLine="540"/>
        <w:jc w:val="both"/>
        <w:rPr>
          <w:b/>
          <w:bCs/>
          <w:bdr w:val="none" w:sz="0" w:space="0" w:color="auto" w:frame="1"/>
        </w:rPr>
      </w:pPr>
      <w:r>
        <w:rPr>
          <w:bCs/>
          <w:bdr w:val="none" w:sz="0" w:space="0" w:color="auto" w:frame="1"/>
        </w:rPr>
        <w:t xml:space="preserve"> В соответствии со с</w:t>
      </w:r>
      <w:r w:rsidRPr="00A361DE">
        <w:rPr>
          <w:bCs/>
          <w:bdr w:val="none" w:sz="0" w:space="0" w:color="auto" w:frame="1"/>
        </w:rPr>
        <w:t xml:space="preserve">татьей 15 Федерального закона </w:t>
      </w:r>
      <w:r w:rsidRPr="00A361DE">
        <w:t xml:space="preserve">№ 25-ФЗ, статьей 18 Закона Республики Татарстан № 50-ЗРТ, </w:t>
      </w:r>
      <w:r w:rsidRPr="00A361DE">
        <w:rPr>
          <w:b/>
          <w:bCs/>
          <w:bdr w:val="none" w:sz="0" w:space="0" w:color="auto" w:frame="1"/>
        </w:rPr>
        <w:t xml:space="preserve"> </w:t>
      </w:r>
      <w:r w:rsidRPr="00A361DE">
        <w:rPr>
          <w:bdr w:val="none" w:sz="0" w:space="0" w:color="auto" w:frame="1"/>
        </w:rPr>
        <w:t>установлены</w:t>
      </w:r>
      <w:r w:rsidRPr="00A361DE">
        <w:rPr>
          <w:rStyle w:val="apple-converted-space"/>
          <w:bdr w:val="none" w:sz="0" w:space="0" w:color="auto" w:frame="1"/>
        </w:rPr>
        <w:t> </w:t>
      </w:r>
      <w:r>
        <w:rPr>
          <w:b/>
          <w:bCs/>
          <w:bdr w:val="none" w:sz="0" w:space="0" w:color="auto" w:frame="1"/>
        </w:rPr>
        <w:t xml:space="preserve"> обязанности</w:t>
      </w:r>
      <w:r w:rsidRPr="00A361DE">
        <w:rPr>
          <w:b/>
          <w:bCs/>
          <w:bdr w:val="none" w:sz="0" w:space="0" w:color="auto" w:frame="1"/>
        </w:rPr>
        <w:t xml:space="preserve">, связанные с </w:t>
      </w:r>
      <w:r>
        <w:rPr>
          <w:b/>
          <w:bCs/>
          <w:bdr w:val="none" w:sz="0" w:space="0" w:color="auto" w:frame="1"/>
        </w:rPr>
        <w:t>прохождением муниципальной службы:</w:t>
      </w:r>
    </w:p>
    <w:p w:rsidR="00611BDA" w:rsidRPr="00A361DE" w:rsidRDefault="00611BDA" w:rsidP="00611BDA">
      <w:pPr>
        <w:autoSpaceDE w:val="0"/>
        <w:autoSpaceDN w:val="0"/>
        <w:adjustRightInd w:val="0"/>
        <w:spacing w:line="360" w:lineRule="auto"/>
        <w:ind w:firstLine="540"/>
        <w:jc w:val="both"/>
        <w:rPr>
          <w:bCs/>
        </w:rPr>
      </w:pPr>
      <w:proofErr w:type="gramStart"/>
      <w:r>
        <w:rPr>
          <w:bCs/>
        </w:rPr>
        <w:t>1) г</w:t>
      </w:r>
      <w:r w:rsidRPr="00A361DE">
        <w:rPr>
          <w:bCs/>
        </w:rPr>
        <w:t>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Pr>
          <w:bCs/>
        </w:rPr>
        <w:t>уга) и несовершеннолетних детей</w:t>
      </w:r>
      <w:r w:rsidRPr="00A361DE">
        <w:rPr>
          <w:bCs/>
        </w:rPr>
        <w:t>.</w:t>
      </w:r>
      <w:proofErr w:type="gramEnd"/>
    </w:p>
    <w:p w:rsidR="00611BDA" w:rsidRPr="00A361DE" w:rsidRDefault="00611BDA" w:rsidP="00611BDA">
      <w:pPr>
        <w:autoSpaceDE w:val="0"/>
        <w:autoSpaceDN w:val="0"/>
        <w:adjustRightInd w:val="0"/>
        <w:spacing w:line="360" w:lineRule="auto"/>
        <w:ind w:firstLine="540"/>
        <w:jc w:val="both"/>
        <w:rPr>
          <w:bCs/>
        </w:rPr>
      </w:pPr>
      <w:proofErr w:type="gramStart"/>
      <w:r>
        <w:rPr>
          <w:bCs/>
        </w:rPr>
        <w:t>2) м</w:t>
      </w:r>
      <w:r w:rsidRPr="00A361DE">
        <w:rPr>
          <w:bCs/>
        </w:rPr>
        <w:t>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w:t>
      </w:r>
      <w:proofErr w:type="gramEnd"/>
    </w:p>
    <w:p w:rsidR="00611BDA" w:rsidRDefault="00611BDA" w:rsidP="00611BDA">
      <w:pPr>
        <w:autoSpaceDE w:val="0"/>
        <w:autoSpaceDN w:val="0"/>
        <w:adjustRightInd w:val="0"/>
        <w:spacing w:line="360" w:lineRule="auto"/>
        <w:ind w:firstLine="540"/>
        <w:jc w:val="both"/>
        <w:rPr>
          <w:bCs/>
        </w:rPr>
      </w:pPr>
      <w:proofErr w:type="gramStart"/>
      <w:r w:rsidRPr="00A361DE">
        <w:rPr>
          <w:bCs/>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В соответствии со ст. 9, 11  Федерального закона №273-ФЗ</w:t>
      </w:r>
      <w:bookmarkStart w:id="0" w:name="Par0"/>
      <w:bookmarkEnd w:id="0"/>
      <w:r>
        <w:rPr>
          <w:bCs/>
        </w:rPr>
        <w:t xml:space="preserve"> муниципальный служащий обязан:</w:t>
      </w:r>
    </w:p>
    <w:p w:rsidR="00611BDA" w:rsidRDefault="00611BDA" w:rsidP="00611BDA">
      <w:pPr>
        <w:autoSpaceDE w:val="0"/>
        <w:autoSpaceDN w:val="0"/>
        <w:adjustRightInd w:val="0"/>
        <w:spacing w:line="360" w:lineRule="auto"/>
        <w:ind w:firstLine="540"/>
        <w:jc w:val="both"/>
      </w:pPr>
      <w:r>
        <w:lastRenderedPageBreak/>
        <w:t>1)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11BDA" w:rsidRDefault="00611BDA" w:rsidP="00611BDA">
      <w:pPr>
        <w:autoSpaceDE w:val="0"/>
        <w:autoSpaceDN w:val="0"/>
        <w:adjustRightInd w:val="0"/>
        <w:spacing w:line="360" w:lineRule="auto"/>
        <w:ind w:firstLine="540"/>
        <w:jc w:val="both"/>
      </w:pPr>
      <w:r>
        <w:t xml:space="preserve"> Невыполнение муниципальным служащим данных требований,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611BDA" w:rsidRDefault="00611BDA" w:rsidP="00611BDA">
      <w:pPr>
        <w:autoSpaceDE w:val="0"/>
        <w:autoSpaceDN w:val="0"/>
        <w:adjustRightInd w:val="0"/>
        <w:spacing w:line="360" w:lineRule="auto"/>
        <w:ind w:firstLine="540"/>
        <w:jc w:val="both"/>
      </w:pPr>
      <w:r>
        <w:t xml:space="preserve">2) </w:t>
      </w:r>
      <w:r w:rsidRPr="002C5F4E">
        <w:t>принимать меры по недопущению любой возможности возникновения конфликта интересов.</w:t>
      </w:r>
    </w:p>
    <w:p w:rsidR="00611BDA" w:rsidRPr="002C5F4E" w:rsidRDefault="00611BDA" w:rsidP="00611BDA">
      <w:pPr>
        <w:autoSpaceDE w:val="0"/>
        <w:autoSpaceDN w:val="0"/>
        <w:adjustRightInd w:val="0"/>
        <w:spacing w:line="360" w:lineRule="auto"/>
        <w:ind w:firstLine="540"/>
        <w:jc w:val="both"/>
      </w:pPr>
      <w:r>
        <w:t xml:space="preserve">3) </w:t>
      </w:r>
      <w:r w:rsidRPr="002C5F4E">
        <w:t>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611BDA" w:rsidRPr="002C5F4E" w:rsidRDefault="00611BDA" w:rsidP="00611BDA">
      <w:pPr>
        <w:autoSpaceDE w:val="0"/>
        <w:autoSpaceDN w:val="0"/>
        <w:adjustRightInd w:val="0"/>
        <w:spacing w:line="360" w:lineRule="auto"/>
        <w:ind w:firstLine="540"/>
        <w:jc w:val="both"/>
      </w:pPr>
      <w:r>
        <w:t>4) в</w:t>
      </w:r>
      <w:r w:rsidRPr="002C5F4E">
        <w:t xml:space="preserve"> случае,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2" w:history="1">
        <w:r w:rsidRPr="002C5F4E">
          <w:t>законодательством</w:t>
        </w:r>
      </w:hyperlink>
      <w:r w:rsidRPr="002C5F4E">
        <w:t xml:space="preserve"> Российской Федерации.</w:t>
      </w:r>
    </w:p>
    <w:p w:rsidR="00611BDA" w:rsidRPr="002C5F4E" w:rsidRDefault="00611BDA" w:rsidP="00611BDA">
      <w:pPr>
        <w:autoSpaceDE w:val="0"/>
        <w:autoSpaceDN w:val="0"/>
        <w:adjustRightInd w:val="0"/>
        <w:spacing w:line="360" w:lineRule="auto"/>
        <w:ind w:firstLine="540"/>
        <w:jc w:val="both"/>
      </w:pPr>
      <w:r w:rsidRPr="002C5F4E">
        <w:t xml:space="preserve">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w:t>
      </w:r>
      <w:r>
        <w:t xml:space="preserve">с </w:t>
      </w:r>
      <w:r w:rsidRPr="002C5F4E">
        <w:t>муниципальной службы в соответствии с законодательством Российской Федерации.</w:t>
      </w:r>
    </w:p>
    <w:p w:rsidR="00611BDA" w:rsidRPr="00A361DE" w:rsidRDefault="00611BDA" w:rsidP="00611BDA">
      <w:pPr>
        <w:autoSpaceDE w:val="0"/>
        <w:autoSpaceDN w:val="0"/>
        <w:adjustRightInd w:val="0"/>
        <w:spacing w:line="360" w:lineRule="auto"/>
        <w:jc w:val="both"/>
        <w:rPr>
          <w:bCs/>
        </w:rPr>
      </w:pPr>
    </w:p>
    <w:p w:rsidR="00611BDA" w:rsidRPr="00A361DE" w:rsidRDefault="00611BDA" w:rsidP="00611BDA">
      <w:pPr>
        <w:widowControl w:val="0"/>
        <w:autoSpaceDE w:val="0"/>
        <w:autoSpaceDN w:val="0"/>
        <w:adjustRightInd w:val="0"/>
        <w:spacing w:line="360" w:lineRule="auto"/>
        <w:jc w:val="both"/>
        <w:outlineLvl w:val="0"/>
        <w:rPr>
          <w:b/>
          <w:bCs/>
          <w:bdr w:val="none" w:sz="0" w:space="0" w:color="auto" w:frame="1"/>
        </w:rPr>
      </w:pPr>
    </w:p>
    <w:p w:rsidR="00611BDA" w:rsidRPr="00A361DE" w:rsidRDefault="00611BDA" w:rsidP="00611BDA">
      <w:pPr>
        <w:widowControl w:val="0"/>
        <w:autoSpaceDE w:val="0"/>
        <w:autoSpaceDN w:val="0"/>
        <w:adjustRightInd w:val="0"/>
        <w:spacing w:line="360" w:lineRule="auto"/>
        <w:ind w:firstLine="540"/>
        <w:jc w:val="both"/>
        <w:outlineLvl w:val="0"/>
        <w:rPr>
          <w:b/>
        </w:rPr>
      </w:pPr>
    </w:p>
    <w:p w:rsidR="00611BDA" w:rsidRDefault="00611BDA" w:rsidP="00611BDA">
      <w:pPr>
        <w:widowControl w:val="0"/>
        <w:autoSpaceDE w:val="0"/>
        <w:autoSpaceDN w:val="0"/>
        <w:adjustRightInd w:val="0"/>
        <w:spacing w:line="360" w:lineRule="auto"/>
        <w:ind w:firstLine="540"/>
        <w:jc w:val="center"/>
        <w:outlineLvl w:val="0"/>
        <w:rPr>
          <w:b/>
        </w:rPr>
      </w:pPr>
      <w:r>
        <w:rPr>
          <w:b/>
          <w:lang w:val="en-US"/>
        </w:rPr>
        <w:t>III</w:t>
      </w:r>
      <w:r w:rsidRPr="00A37CF8">
        <w:rPr>
          <w:b/>
        </w:rPr>
        <w:t>. Обзор типовых ситуаций конфликта интересов на муниципальной службе и порядок их урегулирования</w:t>
      </w:r>
    </w:p>
    <w:p w:rsidR="00611BDA" w:rsidRPr="00A37CF8" w:rsidRDefault="00611BDA" w:rsidP="00611BDA">
      <w:pPr>
        <w:widowControl w:val="0"/>
        <w:autoSpaceDE w:val="0"/>
        <w:autoSpaceDN w:val="0"/>
        <w:adjustRightInd w:val="0"/>
        <w:spacing w:line="360" w:lineRule="auto"/>
        <w:ind w:firstLine="540"/>
        <w:jc w:val="center"/>
        <w:outlineLvl w:val="0"/>
        <w:rPr>
          <w:b/>
        </w:rPr>
      </w:pPr>
    </w:p>
    <w:p w:rsidR="00611BDA" w:rsidRPr="00A37CF8" w:rsidRDefault="00611BDA" w:rsidP="00611BDA">
      <w:pPr>
        <w:autoSpaceDE w:val="0"/>
        <w:autoSpaceDN w:val="0"/>
        <w:adjustRightInd w:val="0"/>
        <w:spacing w:line="360" w:lineRule="auto"/>
        <w:ind w:firstLine="540"/>
        <w:jc w:val="both"/>
      </w:pPr>
      <w:r w:rsidRPr="00A37CF8">
        <w:t>Следует учитывать, что личная заинтересованность муниципального служащего может возникать в тех случаях, когда выгоду получают или могут получить определенный круг лиц. К числу таких лиц  относятся члены семьи служащего (не только родители, супруги, дети, братья, сестры муниципального служащего, но и братья, сестры, родители и дети их супруго</w:t>
      </w:r>
      <w:r>
        <w:t xml:space="preserve">в). В связи с этим, в настоящем методическом пособии </w:t>
      </w:r>
      <w:r w:rsidRPr="00A37CF8">
        <w:t>для определения круга лиц, с выгодой которых может быть связана личная заинтересованность муниципального служащего, используется термин «родственники и/или иные лица, с которыми связана личная заинтересованность муниципального служащего».</w:t>
      </w:r>
    </w:p>
    <w:p w:rsidR="00611BDA" w:rsidRPr="00A37CF8" w:rsidRDefault="00611BDA" w:rsidP="00611BDA">
      <w:pPr>
        <w:widowControl w:val="0"/>
        <w:autoSpaceDE w:val="0"/>
        <w:autoSpaceDN w:val="0"/>
        <w:adjustRightInd w:val="0"/>
        <w:spacing w:line="360" w:lineRule="auto"/>
        <w:ind w:firstLine="540"/>
        <w:jc w:val="both"/>
      </w:pPr>
      <w:r w:rsidRPr="00A37CF8">
        <w:lastRenderedPageBreak/>
        <w:t>Под указанные определения конфликта интересов попадает значительное количество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следует выделить ряд типичных ситуаций, в которых возникновение конфликта интере</w:t>
      </w:r>
      <w:r>
        <w:t>сов является наиболее вероятным. К ним относятся:</w:t>
      </w:r>
    </w:p>
    <w:p w:rsidR="00611BDA" w:rsidRPr="00A37CF8" w:rsidRDefault="00611BDA" w:rsidP="00611BDA">
      <w:pPr>
        <w:widowControl w:val="0"/>
        <w:autoSpaceDE w:val="0"/>
        <w:autoSpaceDN w:val="0"/>
        <w:adjustRightInd w:val="0"/>
        <w:spacing w:line="360" w:lineRule="auto"/>
        <w:ind w:firstLine="540"/>
        <w:jc w:val="both"/>
      </w:pPr>
      <w:r>
        <w:t xml:space="preserve">- </w:t>
      </w:r>
      <w:r w:rsidRPr="00A37CF8">
        <w:t>выполнение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611BDA" w:rsidRPr="00A37CF8" w:rsidRDefault="00611BDA" w:rsidP="00611BDA">
      <w:pPr>
        <w:widowControl w:val="0"/>
        <w:autoSpaceDE w:val="0"/>
        <w:autoSpaceDN w:val="0"/>
        <w:adjustRightInd w:val="0"/>
        <w:spacing w:line="360" w:lineRule="auto"/>
        <w:ind w:firstLine="540"/>
        <w:jc w:val="both"/>
      </w:pPr>
      <w:r>
        <w:t xml:space="preserve">-   </w:t>
      </w:r>
      <w:r w:rsidRPr="00A37CF8">
        <w:t>выполнение иной оплачиваемой работы;</w:t>
      </w:r>
    </w:p>
    <w:p w:rsidR="00611BDA" w:rsidRPr="00A37CF8" w:rsidRDefault="00611BDA" w:rsidP="00611BDA">
      <w:pPr>
        <w:widowControl w:val="0"/>
        <w:autoSpaceDE w:val="0"/>
        <w:autoSpaceDN w:val="0"/>
        <w:adjustRightInd w:val="0"/>
        <w:spacing w:line="360" w:lineRule="auto"/>
        <w:ind w:firstLine="540"/>
        <w:jc w:val="both"/>
      </w:pPr>
      <w:r>
        <w:t xml:space="preserve">-   </w:t>
      </w:r>
      <w:r w:rsidRPr="00A37CF8">
        <w:t>владение ценными бумагами, банковскими вкладами;</w:t>
      </w:r>
    </w:p>
    <w:p w:rsidR="00611BDA" w:rsidRPr="00A37CF8" w:rsidRDefault="00611BDA" w:rsidP="00611BDA">
      <w:pPr>
        <w:widowControl w:val="0"/>
        <w:autoSpaceDE w:val="0"/>
        <w:autoSpaceDN w:val="0"/>
        <w:adjustRightInd w:val="0"/>
        <w:spacing w:line="360" w:lineRule="auto"/>
        <w:ind w:firstLine="540"/>
        <w:jc w:val="both"/>
      </w:pPr>
      <w:r>
        <w:t xml:space="preserve">-   </w:t>
      </w:r>
      <w:r w:rsidRPr="00A37CF8">
        <w:t>получение подарков и услуг;</w:t>
      </w:r>
    </w:p>
    <w:p w:rsidR="00611BDA" w:rsidRPr="00A37CF8" w:rsidRDefault="00611BDA" w:rsidP="00611BDA">
      <w:pPr>
        <w:autoSpaceDE w:val="0"/>
        <w:autoSpaceDN w:val="0"/>
        <w:adjustRightInd w:val="0"/>
        <w:spacing w:line="360" w:lineRule="auto"/>
        <w:ind w:firstLine="540"/>
        <w:jc w:val="both"/>
      </w:pPr>
      <w:r>
        <w:t xml:space="preserve">- </w:t>
      </w:r>
      <w:r w:rsidRPr="00A37CF8">
        <w:t>нарушение установленных запретов (например, использование служебной информации, получение  без письменного разрешения представителя нанимателя наград, почетных и специальных званий (за исключением научных) от иностранных государств).</w:t>
      </w:r>
    </w:p>
    <w:p w:rsidR="00611BDA" w:rsidRPr="00A37CF8" w:rsidRDefault="00611BDA" w:rsidP="00611BDA">
      <w:pPr>
        <w:widowControl w:val="0"/>
        <w:autoSpaceDE w:val="0"/>
        <w:autoSpaceDN w:val="0"/>
        <w:adjustRightInd w:val="0"/>
        <w:spacing w:line="360" w:lineRule="auto"/>
        <w:ind w:firstLine="540"/>
        <w:jc w:val="both"/>
      </w:pPr>
      <w:r>
        <w:t>В настоящем</w:t>
      </w:r>
      <w:r w:rsidRPr="00A37CF8">
        <w:t xml:space="preserve"> </w:t>
      </w:r>
      <w:r>
        <w:t>методическом пособии</w:t>
      </w:r>
      <w:r w:rsidRPr="00A37CF8">
        <w:t xml:space="preserve"> рассматриваются ситуации конфликта интересов, приводится описание ситуации и рекомендации, как для муниципальных служащих, так и для представителя нанимателя по предотвращению и урегулированию конфликта интересов. В отдельных случаях излагается комментарий, поясняющий почему та или иная ситуация является конфликтом интересов. Комментарий содержит конкретные примеры и другую полезную информацию.</w:t>
      </w:r>
    </w:p>
    <w:p w:rsidR="00611BDA" w:rsidRPr="00A37CF8" w:rsidRDefault="00611BDA" w:rsidP="00611BDA">
      <w:pPr>
        <w:widowControl w:val="0"/>
        <w:autoSpaceDE w:val="0"/>
        <w:autoSpaceDN w:val="0"/>
        <w:adjustRightInd w:val="0"/>
        <w:spacing w:line="360" w:lineRule="auto"/>
        <w:jc w:val="both"/>
        <w:outlineLvl w:val="0"/>
        <w:rPr>
          <w:b/>
        </w:rPr>
      </w:pPr>
    </w:p>
    <w:p w:rsidR="00611BDA" w:rsidRPr="00A37CF8" w:rsidRDefault="00611BDA" w:rsidP="00611BDA">
      <w:pPr>
        <w:widowControl w:val="0"/>
        <w:autoSpaceDE w:val="0"/>
        <w:autoSpaceDN w:val="0"/>
        <w:adjustRightInd w:val="0"/>
        <w:spacing w:line="360" w:lineRule="auto"/>
        <w:ind w:firstLine="540"/>
        <w:jc w:val="both"/>
        <w:outlineLvl w:val="0"/>
        <w:rPr>
          <w:b/>
        </w:rPr>
      </w:pPr>
      <w:r w:rsidRPr="00A37CF8">
        <w:rPr>
          <w:b/>
        </w:rPr>
        <w:t>Типовые ситуации конфликта интересов на муниципальной службе Российской Федерации и порядок их урегулирования</w:t>
      </w:r>
    </w:p>
    <w:p w:rsidR="00611BDA" w:rsidRPr="00A37CF8" w:rsidRDefault="00611BDA" w:rsidP="00611BDA">
      <w:pPr>
        <w:widowControl w:val="0"/>
        <w:autoSpaceDE w:val="0"/>
        <w:autoSpaceDN w:val="0"/>
        <w:adjustRightInd w:val="0"/>
        <w:spacing w:line="360" w:lineRule="auto"/>
        <w:ind w:firstLine="540"/>
        <w:jc w:val="both"/>
        <w:rPr>
          <w:b/>
        </w:rPr>
      </w:pPr>
    </w:p>
    <w:p w:rsidR="00611BDA" w:rsidRPr="00A37CF8" w:rsidRDefault="00611BDA" w:rsidP="00611BDA">
      <w:pPr>
        <w:widowControl w:val="0"/>
        <w:autoSpaceDE w:val="0"/>
        <w:autoSpaceDN w:val="0"/>
        <w:adjustRightInd w:val="0"/>
        <w:spacing w:line="360" w:lineRule="auto"/>
        <w:ind w:firstLine="540"/>
        <w:jc w:val="both"/>
        <w:outlineLvl w:val="1"/>
        <w:rPr>
          <w:b/>
        </w:rPr>
      </w:pPr>
      <w:r w:rsidRPr="00D70B0C">
        <w:t>1.</w:t>
      </w:r>
      <w:r w:rsidRPr="00A37CF8">
        <w:rPr>
          <w:b/>
        </w:rPr>
        <w:t xml:space="preserve"> </w:t>
      </w:r>
      <w:r w:rsidRPr="00D70B0C">
        <w:t>Конфликт интересов, связанный с выполнением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611BDA" w:rsidRPr="00A37CF8" w:rsidRDefault="00611BDA" w:rsidP="00611BDA">
      <w:pPr>
        <w:widowControl w:val="0"/>
        <w:autoSpaceDE w:val="0"/>
        <w:autoSpaceDN w:val="0"/>
        <w:adjustRightInd w:val="0"/>
        <w:spacing w:line="360" w:lineRule="auto"/>
        <w:ind w:firstLine="540"/>
        <w:jc w:val="both"/>
        <w:rPr>
          <w:b/>
        </w:rPr>
      </w:pPr>
    </w:p>
    <w:p w:rsidR="00611BDA" w:rsidRPr="00AE6220" w:rsidRDefault="00611BDA" w:rsidP="00611BDA">
      <w:pPr>
        <w:widowControl w:val="0"/>
        <w:autoSpaceDE w:val="0"/>
        <w:autoSpaceDN w:val="0"/>
        <w:adjustRightInd w:val="0"/>
        <w:spacing w:line="360" w:lineRule="auto"/>
        <w:ind w:firstLine="540"/>
        <w:jc w:val="both"/>
        <w:outlineLvl w:val="2"/>
        <w:rPr>
          <w:b/>
          <w:i/>
        </w:rPr>
      </w:pPr>
      <w:bookmarkStart w:id="1" w:name="Par60"/>
      <w:bookmarkEnd w:id="1"/>
      <w:r w:rsidRPr="00AE6220">
        <w:rPr>
          <w:b/>
          <w:i/>
        </w:rPr>
        <w:t>Описание ситуации</w:t>
      </w:r>
    </w:p>
    <w:p w:rsidR="00611BDA" w:rsidRPr="00D70B0C" w:rsidRDefault="00611BDA" w:rsidP="00611BDA">
      <w:pPr>
        <w:widowControl w:val="0"/>
        <w:autoSpaceDE w:val="0"/>
        <w:autoSpaceDN w:val="0"/>
        <w:adjustRightInd w:val="0"/>
        <w:spacing w:line="360" w:lineRule="auto"/>
        <w:ind w:firstLine="540"/>
        <w:jc w:val="both"/>
      </w:pPr>
      <w:r w:rsidRPr="00D70B0C">
        <w:t>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w:t>
      </w:r>
    </w:p>
    <w:p w:rsidR="00611BDA" w:rsidRPr="00AE6220" w:rsidRDefault="00611BDA" w:rsidP="00611BDA">
      <w:pPr>
        <w:widowControl w:val="0"/>
        <w:autoSpaceDE w:val="0"/>
        <w:autoSpaceDN w:val="0"/>
        <w:adjustRightInd w:val="0"/>
        <w:spacing w:line="360" w:lineRule="auto"/>
        <w:ind w:firstLine="540"/>
        <w:jc w:val="both"/>
        <w:outlineLvl w:val="2"/>
        <w:rPr>
          <w:b/>
          <w:i/>
        </w:rPr>
      </w:pPr>
      <w:r w:rsidRPr="00AE6220">
        <w:rPr>
          <w:b/>
          <w:i/>
        </w:rPr>
        <w:t>Меры предотвращения и урегулирования</w:t>
      </w:r>
    </w:p>
    <w:p w:rsidR="00611BDA" w:rsidRPr="00A37CF8" w:rsidRDefault="00611BDA" w:rsidP="00611BDA">
      <w:pPr>
        <w:autoSpaceDE w:val="0"/>
        <w:autoSpaceDN w:val="0"/>
        <w:adjustRightInd w:val="0"/>
        <w:spacing w:line="360" w:lineRule="auto"/>
        <w:ind w:firstLine="540"/>
        <w:jc w:val="both"/>
      </w:pPr>
      <w:r>
        <w:lastRenderedPageBreak/>
        <w:t>М</w:t>
      </w:r>
      <w:r w:rsidRPr="00A37CF8">
        <w:t>униципальному служащему следует в письменной форме уведомить о наличии личной заинтересованности представителя нанимателя.</w:t>
      </w:r>
    </w:p>
    <w:p w:rsidR="00611BDA" w:rsidRPr="00A37CF8" w:rsidRDefault="00611BDA" w:rsidP="00611BDA">
      <w:pPr>
        <w:widowControl w:val="0"/>
        <w:autoSpaceDE w:val="0"/>
        <w:autoSpaceDN w:val="0"/>
        <w:adjustRightInd w:val="0"/>
        <w:spacing w:line="360" w:lineRule="auto"/>
        <w:ind w:firstLine="540"/>
        <w:jc w:val="both"/>
      </w:pPr>
      <w:r>
        <w:t>В соответствии пунктом 3 статьи 14.1  Федерального закона №25-ФЗ, пунктом 6 статьи 17 Закона Республики Татарстан № 50-ЗРТ, п</w:t>
      </w:r>
      <w:r w:rsidRPr="00A37CF8">
        <w:t>редставителю нанимателя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611BDA" w:rsidRPr="00A37CF8" w:rsidRDefault="00611BDA" w:rsidP="00611BDA">
      <w:pPr>
        <w:widowControl w:val="0"/>
        <w:autoSpaceDE w:val="0"/>
        <w:autoSpaceDN w:val="0"/>
        <w:adjustRightInd w:val="0"/>
        <w:spacing w:line="360" w:lineRule="auto"/>
        <w:ind w:firstLine="540"/>
        <w:jc w:val="both"/>
        <w:rPr>
          <w:b/>
        </w:rPr>
      </w:pPr>
    </w:p>
    <w:p w:rsidR="00611BDA" w:rsidRPr="00D70B0C" w:rsidRDefault="00611BDA" w:rsidP="00611BDA">
      <w:pPr>
        <w:widowControl w:val="0"/>
        <w:autoSpaceDE w:val="0"/>
        <w:autoSpaceDN w:val="0"/>
        <w:adjustRightInd w:val="0"/>
        <w:spacing w:line="360" w:lineRule="auto"/>
        <w:ind w:firstLine="540"/>
        <w:jc w:val="both"/>
        <w:outlineLvl w:val="1"/>
      </w:pPr>
      <w:r w:rsidRPr="00D70B0C">
        <w:t>2. Конфликт интересов, связанный с выполнением иной оплачиваемой работы</w:t>
      </w:r>
    </w:p>
    <w:p w:rsidR="00611BDA" w:rsidRPr="00A37CF8" w:rsidRDefault="00611BDA" w:rsidP="00611BDA">
      <w:pPr>
        <w:widowControl w:val="0"/>
        <w:autoSpaceDE w:val="0"/>
        <w:autoSpaceDN w:val="0"/>
        <w:adjustRightInd w:val="0"/>
        <w:spacing w:line="360" w:lineRule="auto"/>
        <w:ind w:firstLine="540"/>
        <w:jc w:val="both"/>
      </w:pPr>
    </w:p>
    <w:p w:rsidR="00611BDA" w:rsidRPr="00AE6220" w:rsidRDefault="00611BDA" w:rsidP="00611BDA">
      <w:pPr>
        <w:widowControl w:val="0"/>
        <w:autoSpaceDE w:val="0"/>
        <w:autoSpaceDN w:val="0"/>
        <w:adjustRightInd w:val="0"/>
        <w:spacing w:line="360" w:lineRule="auto"/>
        <w:ind w:firstLine="540"/>
        <w:jc w:val="both"/>
        <w:outlineLvl w:val="2"/>
        <w:rPr>
          <w:b/>
          <w:i/>
        </w:rPr>
      </w:pPr>
      <w:r w:rsidRPr="00A37CF8">
        <w:rPr>
          <w:b/>
        </w:rPr>
        <w:t xml:space="preserve"> </w:t>
      </w:r>
      <w:r w:rsidRPr="00AE6220">
        <w:rPr>
          <w:b/>
          <w:i/>
        </w:rPr>
        <w:t>Описание ситуации</w:t>
      </w:r>
    </w:p>
    <w:p w:rsidR="00611BDA" w:rsidRPr="00D70B0C" w:rsidRDefault="00611BDA" w:rsidP="00611BDA">
      <w:pPr>
        <w:widowControl w:val="0"/>
        <w:autoSpaceDE w:val="0"/>
        <w:autoSpaceDN w:val="0"/>
        <w:adjustRightInd w:val="0"/>
        <w:spacing w:line="360" w:lineRule="auto"/>
        <w:ind w:firstLine="540"/>
        <w:jc w:val="both"/>
      </w:pPr>
      <w:r w:rsidRPr="00D70B0C">
        <w:t>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611BDA" w:rsidRPr="00AE6220" w:rsidRDefault="00611BDA" w:rsidP="00611BDA">
      <w:pPr>
        <w:widowControl w:val="0"/>
        <w:autoSpaceDE w:val="0"/>
        <w:autoSpaceDN w:val="0"/>
        <w:adjustRightInd w:val="0"/>
        <w:spacing w:line="360" w:lineRule="auto"/>
        <w:ind w:firstLine="540"/>
        <w:jc w:val="both"/>
        <w:outlineLvl w:val="2"/>
        <w:rPr>
          <w:b/>
          <w:i/>
        </w:rPr>
      </w:pPr>
      <w:r w:rsidRPr="00AE6220">
        <w:rPr>
          <w:b/>
          <w:i/>
        </w:rPr>
        <w:t>Меры предотвращения и урегулирования</w:t>
      </w:r>
    </w:p>
    <w:p w:rsidR="00611BDA" w:rsidRPr="00A37CF8" w:rsidRDefault="00611BDA" w:rsidP="00611BDA">
      <w:pPr>
        <w:autoSpaceDE w:val="0"/>
        <w:autoSpaceDN w:val="0"/>
        <w:adjustRightInd w:val="0"/>
        <w:spacing w:line="360" w:lineRule="auto"/>
        <w:ind w:firstLine="540"/>
        <w:jc w:val="both"/>
        <w:rPr>
          <w:bCs/>
          <w:color w:val="000000"/>
        </w:rPr>
      </w:pPr>
      <w:r>
        <w:t xml:space="preserve"> В соответствии с пунктом 2 статьи 11 Федерального закона №25-ФЗ, пунктом 2 статьи 13 Закона Республики Татарстан № 50-ЗРТ,</w:t>
      </w:r>
      <w:r w:rsidRPr="00A37CF8">
        <w:t xml:space="preserve"> </w:t>
      </w:r>
      <w:r>
        <w:t>м</w:t>
      </w:r>
      <w:r w:rsidRPr="00A37CF8">
        <w:t>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611BDA" w:rsidRPr="00A37CF8" w:rsidRDefault="00611BDA" w:rsidP="00611BDA">
      <w:pPr>
        <w:widowControl w:val="0"/>
        <w:autoSpaceDE w:val="0"/>
        <w:autoSpaceDN w:val="0"/>
        <w:adjustRightInd w:val="0"/>
        <w:spacing w:line="360" w:lineRule="auto"/>
        <w:ind w:firstLine="540"/>
        <w:jc w:val="both"/>
      </w:pPr>
      <w:r w:rsidRPr="00A37CF8">
        <w:t>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Кроме того, этот порядок не конкретизирует каким должно быть уведомление: устным или письменным. Представитель нанимателя не вправе запретить муниципальному служащему выполнять иную оплачиваемую работу.</w:t>
      </w:r>
    </w:p>
    <w:p w:rsidR="00611BDA" w:rsidRPr="00A37CF8" w:rsidRDefault="00611BDA" w:rsidP="00611BDA">
      <w:pPr>
        <w:widowControl w:val="0"/>
        <w:autoSpaceDE w:val="0"/>
        <w:autoSpaceDN w:val="0"/>
        <w:adjustRightInd w:val="0"/>
        <w:spacing w:line="360" w:lineRule="auto"/>
        <w:ind w:firstLine="540"/>
        <w:jc w:val="both"/>
      </w:pPr>
      <w:r w:rsidRPr="00A37CF8">
        <w:t xml:space="preserve">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непосредственного начальника в письменной форме. </w:t>
      </w:r>
    </w:p>
    <w:p w:rsidR="00611BDA" w:rsidRPr="00D70B0C" w:rsidRDefault="00611BDA" w:rsidP="00611BDA">
      <w:pPr>
        <w:widowControl w:val="0"/>
        <w:autoSpaceDE w:val="0"/>
        <w:autoSpaceDN w:val="0"/>
        <w:adjustRightInd w:val="0"/>
        <w:spacing w:line="360" w:lineRule="auto"/>
        <w:ind w:firstLine="540"/>
        <w:jc w:val="both"/>
        <w:outlineLvl w:val="2"/>
      </w:pPr>
      <w:bookmarkStart w:id="2" w:name="Par92"/>
      <w:bookmarkEnd w:id="2"/>
    </w:p>
    <w:p w:rsidR="00611BDA" w:rsidRPr="00D70B0C" w:rsidRDefault="00611BDA" w:rsidP="00611BDA">
      <w:pPr>
        <w:widowControl w:val="0"/>
        <w:autoSpaceDE w:val="0"/>
        <w:autoSpaceDN w:val="0"/>
        <w:adjustRightInd w:val="0"/>
        <w:spacing w:line="360" w:lineRule="auto"/>
        <w:ind w:firstLine="540"/>
        <w:jc w:val="both"/>
        <w:outlineLvl w:val="1"/>
      </w:pPr>
      <w:r w:rsidRPr="00D70B0C">
        <w:lastRenderedPageBreak/>
        <w:t>3. Конфликт интересов, связанный с владением ценными бумагами, банковскими вкладами</w:t>
      </w:r>
    </w:p>
    <w:p w:rsidR="00611BDA" w:rsidRPr="00A37CF8" w:rsidRDefault="00611BDA" w:rsidP="00611BDA">
      <w:pPr>
        <w:widowControl w:val="0"/>
        <w:autoSpaceDE w:val="0"/>
        <w:autoSpaceDN w:val="0"/>
        <w:adjustRightInd w:val="0"/>
        <w:spacing w:line="360" w:lineRule="auto"/>
        <w:ind w:firstLine="540"/>
        <w:jc w:val="both"/>
      </w:pPr>
    </w:p>
    <w:p w:rsidR="00611BDA" w:rsidRPr="00AE6220" w:rsidRDefault="00611BDA" w:rsidP="00611BDA">
      <w:pPr>
        <w:widowControl w:val="0"/>
        <w:autoSpaceDE w:val="0"/>
        <w:autoSpaceDN w:val="0"/>
        <w:adjustRightInd w:val="0"/>
        <w:spacing w:line="360" w:lineRule="auto"/>
        <w:ind w:firstLine="540"/>
        <w:jc w:val="both"/>
        <w:outlineLvl w:val="2"/>
        <w:rPr>
          <w:b/>
          <w:i/>
        </w:rPr>
      </w:pPr>
      <w:r w:rsidRPr="00AE6220">
        <w:rPr>
          <w:b/>
          <w:i/>
        </w:rPr>
        <w:t>Описание ситуации</w:t>
      </w:r>
    </w:p>
    <w:p w:rsidR="00611BDA" w:rsidRPr="00D70B0C" w:rsidRDefault="00611BDA" w:rsidP="00611BDA">
      <w:pPr>
        <w:widowControl w:val="0"/>
        <w:autoSpaceDE w:val="0"/>
        <w:autoSpaceDN w:val="0"/>
        <w:adjustRightInd w:val="0"/>
        <w:spacing w:line="360" w:lineRule="auto"/>
        <w:ind w:firstLine="540"/>
        <w:jc w:val="both"/>
      </w:pPr>
      <w:r w:rsidRPr="00D70B0C">
        <w:t>Муниципальный служащий и/или его родственники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611BDA" w:rsidRPr="00AE6220" w:rsidRDefault="00611BDA" w:rsidP="00611BDA">
      <w:pPr>
        <w:widowControl w:val="0"/>
        <w:autoSpaceDE w:val="0"/>
        <w:autoSpaceDN w:val="0"/>
        <w:adjustRightInd w:val="0"/>
        <w:spacing w:line="360" w:lineRule="auto"/>
        <w:ind w:firstLine="540"/>
        <w:jc w:val="both"/>
        <w:outlineLvl w:val="2"/>
        <w:rPr>
          <w:b/>
          <w:i/>
        </w:rPr>
      </w:pPr>
      <w:r w:rsidRPr="00AE6220">
        <w:rPr>
          <w:b/>
          <w:i/>
        </w:rPr>
        <w:t>Меры предотвращения и урегулирования</w:t>
      </w:r>
    </w:p>
    <w:p w:rsidR="00611BDA" w:rsidRPr="00A37CF8" w:rsidRDefault="00611BDA" w:rsidP="00611BDA">
      <w:pPr>
        <w:autoSpaceDE w:val="0"/>
        <w:autoSpaceDN w:val="0"/>
        <w:adjustRightInd w:val="0"/>
        <w:spacing w:line="360" w:lineRule="auto"/>
        <w:ind w:firstLine="540"/>
        <w:jc w:val="both"/>
      </w:pPr>
      <w:proofErr w:type="gramStart"/>
      <w:r>
        <w:t>В соответствии подпунктом 2.2 статьи 14.1 Федерального закона №25-ФЗ,  пунктом 6 статьи 11 Федерального закона №273-ФЗ,</w:t>
      </w:r>
      <w:r w:rsidRPr="002249E7">
        <w:t xml:space="preserve"> </w:t>
      </w:r>
      <w:r>
        <w:rPr>
          <w:lang w:val="tt-RU"/>
        </w:rPr>
        <w:t xml:space="preserve">пунктом 4 </w:t>
      </w:r>
      <w:r>
        <w:t>статьи</w:t>
      </w:r>
      <w:r w:rsidRPr="00D25BBC">
        <w:t xml:space="preserve"> 17</w:t>
      </w:r>
      <w:r>
        <w:t xml:space="preserve"> Закон</w:t>
      </w:r>
      <w:r>
        <w:rPr>
          <w:lang w:val="tt-RU"/>
        </w:rPr>
        <w:t>а</w:t>
      </w:r>
      <w:r>
        <w:t xml:space="preserve"> Республики Татарстан № 50-ЗРТ, в</w:t>
      </w:r>
      <w:r w:rsidRPr="00A37CF8">
        <w:t xml:space="preserve">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w:t>
      </w:r>
      <w:proofErr w:type="gramEnd"/>
      <w:r w:rsidRPr="00A37CF8">
        <w:t xml:space="preserve"> (доли участия, паи в уставных (складочных) капиталах организаций) в доверительное управление в соответствии с гражданским </w:t>
      </w:r>
      <w:hyperlink r:id="rId13" w:history="1">
        <w:r w:rsidRPr="00A37CF8">
          <w:t>законодательством</w:t>
        </w:r>
      </w:hyperlink>
      <w:r w:rsidRPr="00A37CF8">
        <w:t xml:space="preserve"> Российской Федерации.</w:t>
      </w:r>
    </w:p>
    <w:p w:rsidR="00611BDA" w:rsidRPr="00AE6220" w:rsidRDefault="00611BDA" w:rsidP="00611BDA">
      <w:pPr>
        <w:widowControl w:val="0"/>
        <w:autoSpaceDE w:val="0"/>
        <w:autoSpaceDN w:val="0"/>
        <w:adjustRightInd w:val="0"/>
        <w:spacing w:line="360" w:lineRule="auto"/>
        <w:ind w:firstLine="540"/>
        <w:jc w:val="both"/>
        <w:outlineLvl w:val="2"/>
        <w:rPr>
          <w:b/>
          <w:i/>
        </w:rPr>
      </w:pPr>
      <w:r w:rsidRPr="00AE6220">
        <w:rPr>
          <w:b/>
          <w:i/>
        </w:rPr>
        <w:t>Комментарий</w:t>
      </w:r>
    </w:p>
    <w:p w:rsidR="00611BDA" w:rsidRPr="005F4185" w:rsidRDefault="00611BDA" w:rsidP="00611BDA">
      <w:pPr>
        <w:widowControl w:val="0"/>
        <w:autoSpaceDE w:val="0"/>
        <w:autoSpaceDN w:val="0"/>
        <w:adjustRightInd w:val="0"/>
        <w:spacing w:line="360" w:lineRule="auto"/>
        <w:ind w:firstLine="540"/>
        <w:jc w:val="both"/>
      </w:pPr>
      <w:r w:rsidRPr="00A37CF8">
        <w:t>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w:t>
      </w:r>
      <w:r>
        <w:t>маги в доверительное управление</w:t>
      </w:r>
    </w:p>
    <w:p w:rsidR="00611BDA" w:rsidRPr="00A37CF8" w:rsidRDefault="00611BDA" w:rsidP="00611BDA">
      <w:pPr>
        <w:widowControl w:val="0"/>
        <w:autoSpaceDE w:val="0"/>
        <w:autoSpaceDN w:val="0"/>
        <w:adjustRightInd w:val="0"/>
        <w:spacing w:line="360" w:lineRule="auto"/>
        <w:ind w:firstLine="540"/>
        <w:jc w:val="both"/>
        <w:outlineLvl w:val="1"/>
        <w:rPr>
          <w:b/>
        </w:rPr>
      </w:pPr>
    </w:p>
    <w:p w:rsidR="00611BDA" w:rsidRPr="00D70B0C" w:rsidRDefault="00611BDA" w:rsidP="00611BDA">
      <w:pPr>
        <w:widowControl w:val="0"/>
        <w:autoSpaceDE w:val="0"/>
        <w:autoSpaceDN w:val="0"/>
        <w:adjustRightInd w:val="0"/>
        <w:spacing w:line="360" w:lineRule="auto"/>
        <w:ind w:firstLine="540"/>
        <w:jc w:val="both"/>
        <w:outlineLvl w:val="1"/>
      </w:pPr>
    </w:p>
    <w:p w:rsidR="00611BDA" w:rsidRPr="00D70B0C" w:rsidRDefault="00611BDA" w:rsidP="00611BDA">
      <w:pPr>
        <w:widowControl w:val="0"/>
        <w:autoSpaceDE w:val="0"/>
        <w:autoSpaceDN w:val="0"/>
        <w:adjustRightInd w:val="0"/>
        <w:spacing w:line="360" w:lineRule="auto"/>
        <w:ind w:firstLine="540"/>
        <w:jc w:val="both"/>
        <w:outlineLvl w:val="1"/>
      </w:pPr>
      <w:r w:rsidRPr="00D70B0C">
        <w:t>4. Конфликт интересов, связанный с получением подарков и услуг</w:t>
      </w:r>
    </w:p>
    <w:p w:rsidR="00611BDA" w:rsidRPr="00A37CF8" w:rsidRDefault="00611BDA" w:rsidP="00611BDA">
      <w:pPr>
        <w:widowControl w:val="0"/>
        <w:autoSpaceDE w:val="0"/>
        <w:autoSpaceDN w:val="0"/>
        <w:adjustRightInd w:val="0"/>
        <w:spacing w:line="360" w:lineRule="auto"/>
        <w:ind w:firstLine="540"/>
        <w:jc w:val="both"/>
      </w:pPr>
    </w:p>
    <w:p w:rsidR="00611BDA" w:rsidRPr="00AE6220" w:rsidRDefault="00611BDA" w:rsidP="00611BDA">
      <w:pPr>
        <w:widowControl w:val="0"/>
        <w:autoSpaceDE w:val="0"/>
        <w:autoSpaceDN w:val="0"/>
        <w:adjustRightInd w:val="0"/>
        <w:spacing w:line="360" w:lineRule="auto"/>
        <w:ind w:firstLine="540"/>
        <w:jc w:val="both"/>
        <w:outlineLvl w:val="2"/>
        <w:rPr>
          <w:b/>
          <w:i/>
        </w:rPr>
      </w:pPr>
      <w:r w:rsidRPr="00AE6220">
        <w:rPr>
          <w:b/>
          <w:i/>
        </w:rPr>
        <w:t>Описание ситуации</w:t>
      </w:r>
    </w:p>
    <w:p w:rsidR="00611BDA" w:rsidRPr="00D70B0C" w:rsidRDefault="00611BDA" w:rsidP="00611BDA">
      <w:pPr>
        <w:autoSpaceDE w:val="0"/>
        <w:autoSpaceDN w:val="0"/>
        <w:adjustRightInd w:val="0"/>
        <w:spacing w:line="360" w:lineRule="auto"/>
        <w:ind w:firstLine="540"/>
        <w:jc w:val="both"/>
      </w:pPr>
      <w:proofErr w:type="gramStart"/>
      <w:r w:rsidRPr="00D70B0C">
        <w:t>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муниципальный служащий осуществляет или ранее осуществлял отдельные функции государственного управления.</w:t>
      </w:r>
      <w:proofErr w:type="gramEnd"/>
    </w:p>
    <w:p w:rsidR="00611BDA" w:rsidRPr="00AE6220" w:rsidRDefault="00611BDA" w:rsidP="00611BDA">
      <w:pPr>
        <w:widowControl w:val="0"/>
        <w:autoSpaceDE w:val="0"/>
        <w:autoSpaceDN w:val="0"/>
        <w:adjustRightInd w:val="0"/>
        <w:spacing w:line="360" w:lineRule="auto"/>
        <w:ind w:firstLine="540"/>
        <w:jc w:val="both"/>
        <w:outlineLvl w:val="2"/>
        <w:rPr>
          <w:b/>
          <w:i/>
        </w:rPr>
      </w:pPr>
      <w:r w:rsidRPr="00AE6220">
        <w:rPr>
          <w:b/>
          <w:i/>
        </w:rPr>
        <w:t>Меры предотвращения и урегулирования</w:t>
      </w:r>
    </w:p>
    <w:p w:rsidR="00611BDA" w:rsidRPr="00A37CF8" w:rsidRDefault="00611BDA" w:rsidP="00611BDA">
      <w:pPr>
        <w:autoSpaceDE w:val="0"/>
        <w:autoSpaceDN w:val="0"/>
        <w:adjustRightInd w:val="0"/>
        <w:spacing w:line="360" w:lineRule="auto"/>
        <w:ind w:firstLine="540"/>
        <w:jc w:val="both"/>
      </w:pPr>
      <w:proofErr w:type="gramStart"/>
      <w:r w:rsidRPr="00A37CF8">
        <w:rPr>
          <w:color w:val="000000"/>
        </w:rPr>
        <w:lastRenderedPageBreak/>
        <w:t xml:space="preserve">Пунктом 5 части 1 статьи 14 Федерального закона </w:t>
      </w:r>
      <w:r w:rsidRPr="00A37CF8">
        <w:rPr>
          <w:bCs/>
          <w:bdr w:val="none" w:sz="0" w:space="0" w:color="auto" w:frame="1"/>
        </w:rPr>
        <w:t>№ 25-ФЗ</w:t>
      </w:r>
      <w:r>
        <w:rPr>
          <w:bCs/>
          <w:bdr w:val="none" w:sz="0" w:space="0" w:color="auto" w:frame="1"/>
        </w:rPr>
        <w:t>, пунктом 5 части 2 статьи 16  Закона Республики Татарстан № 50-ЗРТ,</w:t>
      </w:r>
      <w:r w:rsidRPr="00A37CF8">
        <w:rPr>
          <w:color w:val="000000"/>
        </w:rPr>
        <w:t xml:space="preserve"> установлено, что муниципальные служащие не вправе получать </w:t>
      </w:r>
      <w:r w:rsidRPr="00A37CF8">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End"/>
    </w:p>
    <w:p w:rsidR="00611BDA" w:rsidRPr="00A37CF8" w:rsidRDefault="00611BDA" w:rsidP="00611BDA">
      <w:pPr>
        <w:widowControl w:val="0"/>
        <w:autoSpaceDE w:val="0"/>
        <w:autoSpaceDN w:val="0"/>
        <w:adjustRightInd w:val="0"/>
        <w:spacing w:line="360" w:lineRule="auto"/>
        <w:ind w:firstLine="540"/>
        <w:jc w:val="both"/>
      </w:pPr>
      <w:r w:rsidRPr="00A37CF8">
        <w:t>Представителю нанимателя,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государственного управления, следует оценить, насколько полученный подарок связан с исполнением должностных обязанностей.</w:t>
      </w:r>
    </w:p>
    <w:p w:rsidR="00611BDA" w:rsidRPr="00A37CF8" w:rsidRDefault="00611BDA" w:rsidP="00611BDA">
      <w:pPr>
        <w:autoSpaceDE w:val="0"/>
        <w:autoSpaceDN w:val="0"/>
        <w:adjustRightInd w:val="0"/>
        <w:spacing w:line="360" w:lineRule="auto"/>
        <w:ind w:firstLine="540"/>
        <w:jc w:val="both"/>
      </w:pPr>
      <w:r w:rsidRPr="00A37CF8">
        <w:t xml:space="preserve">Если подарок получен с нарушением требований законодательства Российской Федерации и муниципальным служащим не соблюдаются запреты, связанные с муниципальной службой, то в отношении муниципального служащего должны быть применены меры ответственности, предусмотренные  </w:t>
      </w:r>
      <w:r w:rsidRPr="00A37CF8">
        <w:rPr>
          <w:color w:val="000000"/>
        </w:rPr>
        <w:t xml:space="preserve">Федеральным законом </w:t>
      </w:r>
      <w:r w:rsidRPr="00A37CF8">
        <w:rPr>
          <w:bCs/>
          <w:bdr w:val="none" w:sz="0" w:space="0" w:color="auto" w:frame="1"/>
        </w:rPr>
        <w:t>№ 25-ФЗ</w:t>
      </w:r>
      <w:r w:rsidRPr="00A37CF8">
        <w:t>.</w:t>
      </w:r>
    </w:p>
    <w:p w:rsidR="00611BDA" w:rsidRDefault="00611BDA" w:rsidP="00611BDA">
      <w:pPr>
        <w:widowControl w:val="0"/>
        <w:autoSpaceDE w:val="0"/>
        <w:autoSpaceDN w:val="0"/>
        <w:adjustRightInd w:val="0"/>
        <w:spacing w:line="360" w:lineRule="auto"/>
        <w:ind w:firstLine="540"/>
        <w:jc w:val="both"/>
        <w:outlineLvl w:val="2"/>
        <w:rPr>
          <w:b/>
          <w:i/>
        </w:rPr>
      </w:pPr>
    </w:p>
    <w:p w:rsidR="00611BDA" w:rsidRPr="00AE6220" w:rsidRDefault="00611BDA" w:rsidP="00611BDA">
      <w:pPr>
        <w:widowControl w:val="0"/>
        <w:autoSpaceDE w:val="0"/>
        <w:autoSpaceDN w:val="0"/>
        <w:adjustRightInd w:val="0"/>
        <w:spacing w:line="360" w:lineRule="auto"/>
        <w:ind w:firstLine="540"/>
        <w:jc w:val="both"/>
        <w:outlineLvl w:val="2"/>
        <w:rPr>
          <w:b/>
          <w:i/>
        </w:rPr>
      </w:pPr>
      <w:r w:rsidRPr="00AE6220">
        <w:rPr>
          <w:b/>
          <w:i/>
        </w:rPr>
        <w:t>Комментарий</w:t>
      </w:r>
    </w:p>
    <w:p w:rsidR="00611BDA" w:rsidRPr="00A37CF8" w:rsidRDefault="00611BDA" w:rsidP="00611BDA">
      <w:pPr>
        <w:widowControl w:val="0"/>
        <w:autoSpaceDE w:val="0"/>
        <w:autoSpaceDN w:val="0"/>
        <w:adjustRightInd w:val="0"/>
        <w:spacing w:line="360" w:lineRule="auto"/>
        <w:ind w:firstLine="540"/>
        <w:jc w:val="both"/>
      </w:pPr>
      <w:r w:rsidRPr="00A37CF8">
        <w:t xml:space="preserve">Установлен запрет муниципальным служащим получать в связи с исполнением должностных обязанностей вознаграждения от физических и юридических лиц (пункт 5 части 1 статьи 14 </w:t>
      </w:r>
      <w:r w:rsidRPr="00A37CF8">
        <w:rPr>
          <w:color w:val="000000"/>
        </w:rPr>
        <w:t xml:space="preserve">Федерального закона </w:t>
      </w:r>
      <w:r w:rsidRPr="00A37CF8">
        <w:rPr>
          <w:bCs/>
          <w:bdr w:val="none" w:sz="0" w:space="0" w:color="auto" w:frame="1"/>
        </w:rPr>
        <w:t>№ 25-ФЗ</w:t>
      </w:r>
      <w:r>
        <w:rPr>
          <w:bCs/>
          <w:bdr w:val="none" w:sz="0" w:space="0" w:color="auto" w:frame="1"/>
        </w:rPr>
        <w:t>, пункт 5 части 2 статьи 16  Закона Республики Татарстан № 50-ЗРТ</w:t>
      </w:r>
      <w:r w:rsidRPr="00A37CF8">
        <w:t>).</w:t>
      </w:r>
    </w:p>
    <w:p w:rsidR="00611BDA" w:rsidRPr="00A37CF8" w:rsidRDefault="00611BDA" w:rsidP="00611BDA">
      <w:pPr>
        <w:widowControl w:val="0"/>
        <w:autoSpaceDE w:val="0"/>
        <w:autoSpaceDN w:val="0"/>
        <w:adjustRightInd w:val="0"/>
        <w:spacing w:line="360" w:lineRule="auto"/>
        <w:ind w:firstLine="540"/>
        <w:jc w:val="both"/>
      </w:pPr>
      <w:r w:rsidRPr="00A37CF8">
        <w:t>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муниципального  органа и муниципальной службе в целом.</w:t>
      </w:r>
    </w:p>
    <w:p w:rsidR="00611BDA" w:rsidRPr="00A37CF8" w:rsidRDefault="00611BDA" w:rsidP="00611BDA">
      <w:pPr>
        <w:widowControl w:val="0"/>
        <w:autoSpaceDE w:val="0"/>
        <w:autoSpaceDN w:val="0"/>
        <w:adjustRightInd w:val="0"/>
        <w:spacing w:line="360" w:lineRule="auto"/>
        <w:jc w:val="both"/>
      </w:pPr>
    </w:p>
    <w:p w:rsidR="00611BDA" w:rsidRPr="00A37CF8" w:rsidRDefault="00611BDA" w:rsidP="00611BDA">
      <w:pPr>
        <w:widowControl w:val="0"/>
        <w:autoSpaceDE w:val="0"/>
        <w:autoSpaceDN w:val="0"/>
        <w:adjustRightInd w:val="0"/>
        <w:spacing w:line="360" w:lineRule="auto"/>
        <w:ind w:firstLine="540"/>
        <w:jc w:val="both"/>
      </w:pPr>
    </w:p>
    <w:p w:rsidR="00611BDA" w:rsidRPr="00D70B0C" w:rsidRDefault="00611BDA" w:rsidP="00611BDA">
      <w:pPr>
        <w:widowControl w:val="0"/>
        <w:autoSpaceDE w:val="0"/>
        <w:autoSpaceDN w:val="0"/>
        <w:adjustRightInd w:val="0"/>
        <w:spacing w:line="360" w:lineRule="auto"/>
        <w:ind w:firstLine="540"/>
        <w:jc w:val="both"/>
        <w:outlineLvl w:val="1"/>
      </w:pPr>
      <w:r w:rsidRPr="00D70B0C">
        <w:lastRenderedPageBreak/>
        <w:t>5. Ситуации, связанные с явным нарушением муниципальным служащим установленных запретов</w:t>
      </w:r>
    </w:p>
    <w:p w:rsidR="00611BDA" w:rsidRPr="00AE6220" w:rsidRDefault="00611BDA" w:rsidP="00611BDA">
      <w:pPr>
        <w:widowControl w:val="0"/>
        <w:autoSpaceDE w:val="0"/>
        <w:autoSpaceDN w:val="0"/>
        <w:adjustRightInd w:val="0"/>
        <w:spacing w:line="360" w:lineRule="auto"/>
        <w:ind w:firstLine="540"/>
        <w:jc w:val="both"/>
        <w:rPr>
          <w:i/>
        </w:rPr>
      </w:pPr>
    </w:p>
    <w:p w:rsidR="00611BDA" w:rsidRPr="00AE6220" w:rsidRDefault="00611BDA" w:rsidP="00611BDA">
      <w:pPr>
        <w:widowControl w:val="0"/>
        <w:autoSpaceDE w:val="0"/>
        <w:autoSpaceDN w:val="0"/>
        <w:adjustRightInd w:val="0"/>
        <w:spacing w:line="360" w:lineRule="auto"/>
        <w:ind w:firstLine="540"/>
        <w:jc w:val="both"/>
        <w:outlineLvl w:val="2"/>
        <w:rPr>
          <w:b/>
          <w:i/>
        </w:rPr>
      </w:pPr>
      <w:r w:rsidRPr="00AE6220">
        <w:rPr>
          <w:b/>
          <w:i/>
        </w:rPr>
        <w:t>Описание ситуации</w:t>
      </w:r>
    </w:p>
    <w:p w:rsidR="00611BDA" w:rsidRPr="00D70B0C" w:rsidRDefault="00611BDA" w:rsidP="00611BDA">
      <w:pPr>
        <w:widowControl w:val="0"/>
        <w:autoSpaceDE w:val="0"/>
        <w:autoSpaceDN w:val="0"/>
        <w:adjustRightInd w:val="0"/>
        <w:spacing w:line="360" w:lineRule="auto"/>
        <w:ind w:firstLine="540"/>
        <w:jc w:val="both"/>
      </w:pPr>
      <w:r w:rsidRPr="00D70B0C">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611BDA" w:rsidRPr="00AE6220" w:rsidRDefault="00611BDA" w:rsidP="00611BDA">
      <w:pPr>
        <w:widowControl w:val="0"/>
        <w:autoSpaceDE w:val="0"/>
        <w:autoSpaceDN w:val="0"/>
        <w:adjustRightInd w:val="0"/>
        <w:spacing w:line="360" w:lineRule="auto"/>
        <w:ind w:firstLine="540"/>
        <w:jc w:val="both"/>
        <w:outlineLvl w:val="2"/>
        <w:rPr>
          <w:b/>
          <w:i/>
        </w:rPr>
      </w:pPr>
      <w:r w:rsidRPr="00AE6220">
        <w:rPr>
          <w:b/>
          <w:i/>
        </w:rPr>
        <w:t>Меры предотвращения и урегулирования</w:t>
      </w:r>
    </w:p>
    <w:p w:rsidR="00611BDA" w:rsidRPr="00A37CF8" w:rsidRDefault="00611BDA" w:rsidP="00611BDA">
      <w:pPr>
        <w:widowControl w:val="0"/>
        <w:autoSpaceDE w:val="0"/>
        <w:autoSpaceDN w:val="0"/>
        <w:adjustRightInd w:val="0"/>
        <w:spacing w:line="360" w:lineRule="auto"/>
        <w:ind w:firstLine="540"/>
        <w:jc w:val="both"/>
      </w:pPr>
      <w:proofErr w:type="gramStart"/>
      <w:r w:rsidRPr="00A37CF8">
        <w:t xml:space="preserve">В соответствии с пунктом 10 части 2 статьи 14 Федерального закона </w:t>
      </w:r>
      <w:r w:rsidRPr="00A37CF8">
        <w:rPr>
          <w:bCs/>
          <w:bdr w:val="none" w:sz="0" w:space="0" w:color="auto" w:frame="1"/>
        </w:rPr>
        <w:t>№ </w:t>
      </w:r>
      <w:r>
        <w:rPr>
          <w:bCs/>
          <w:bdr w:val="none" w:sz="0" w:space="0" w:color="auto" w:frame="1"/>
        </w:rPr>
        <w:t>25</w:t>
      </w:r>
      <w:r w:rsidRPr="00A37CF8">
        <w:rPr>
          <w:bCs/>
          <w:bdr w:val="none" w:sz="0" w:space="0" w:color="auto" w:frame="1"/>
        </w:rPr>
        <w:t>-ФЗ</w:t>
      </w:r>
      <w:r>
        <w:rPr>
          <w:bCs/>
          <w:bdr w:val="none" w:sz="0" w:space="0" w:color="auto" w:frame="1"/>
        </w:rPr>
        <w:t>, пунктом 10 части 2 статьи 16 Закона Республики Татарстан №50-ЗРТ,</w:t>
      </w:r>
      <w:r w:rsidRPr="00A37CF8">
        <w:rPr>
          <w:bCs/>
          <w:bdr w:val="none" w:sz="0" w:space="0" w:color="auto" w:frame="1"/>
        </w:rPr>
        <w:t xml:space="preserve"> </w:t>
      </w:r>
      <w:r w:rsidRPr="00A37CF8">
        <w:t>муниципальному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w:t>
      </w:r>
      <w:proofErr w:type="gramEnd"/>
      <w:r w:rsidRPr="00A37CF8">
        <w:t xml:space="preserve"> и объединениями.</w:t>
      </w:r>
    </w:p>
    <w:p w:rsidR="00611BDA" w:rsidRPr="00A37CF8" w:rsidRDefault="00611BDA" w:rsidP="00611BDA">
      <w:pPr>
        <w:widowControl w:val="0"/>
        <w:autoSpaceDE w:val="0"/>
        <w:autoSpaceDN w:val="0"/>
        <w:adjustRightInd w:val="0"/>
        <w:spacing w:line="360" w:lineRule="auto"/>
        <w:ind w:firstLine="540"/>
        <w:jc w:val="both"/>
      </w:pPr>
      <w:r w:rsidRPr="00A37CF8">
        <w:t>Представителю нанимателя при принятии решения о предоставлении или не 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611BDA" w:rsidRPr="00A37CF8" w:rsidRDefault="00611BDA" w:rsidP="00611BDA">
      <w:pPr>
        <w:widowControl w:val="0"/>
        <w:autoSpaceDE w:val="0"/>
        <w:autoSpaceDN w:val="0"/>
        <w:adjustRightInd w:val="0"/>
        <w:spacing w:line="360" w:lineRule="auto"/>
        <w:jc w:val="both"/>
        <w:outlineLvl w:val="2"/>
        <w:rPr>
          <w:b/>
        </w:rPr>
      </w:pPr>
    </w:p>
    <w:p w:rsidR="00611BDA" w:rsidRPr="00AE6220" w:rsidRDefault="00611BDA" w:rsidP="00611BDA">
      <w:pPr>
        <w:widowControl w:val="0"/>
        <w:autoSpaceDE w:val="0"/>
        <w:autoSpaceDN w:val="0"/>
        <w:adjustRightInd w:val="0"/>
        <w:spacing w:line="360" w:lineRule="auto"/>
        <w:ind w:firstLine="540"/>
        <w:jc w:val="both"/>
        <w:outlineLvl w:val="2"/>
        <w:rPr>
          <w:b/>
          <w:i/>
        </w:rPr>
      </w:pPr>
      <w:r w:rsidRPr="00AE6220">
        <w:rPr>
          <w:b/>
          <w:i/>
        </w:rPr>
        <w:t>Описание ситуации</w:t>
      </w:r>
    </w:p>
    <w:p w:rsidR="00611BDA" w:rsidRPr="00D70B0C" w:rsidRDefault="00611BDA" w:rsidP="00611BDA">
      <w:pPr>
        <w:widowControl w:val="0"/>
        <w:autoSpaceDE w:val="0"/>
        <w:autoSpaceDN w:val="0"/>
        <w:adjustRightInd w:val="0"/>
        <w:spacing w:line="360" w:lineRule="auto"/>
        <w:ind w:firstLine="540"/>
        <w:jc w:val="both"/>
      </w:pPr>
      <w:r w:rsidRPr="00D70B0C">
        <w:t>Муниципальный служащий выполняет иную оплачиваемую работу в организациях, финансируемых иностранными государствами.</w:t>
      </w:r>
    </w:p>
    <w:p w:rsidR="00611BDA" w:rsidRPr="00AE6220" w:rsidRDefault="00611BDA" w:rsidP="00611BDA">
      <w:pPr>
        <w:widowControl w:val="0"/>
        <w:autoSpaceDE w:val="0"/>
        <w:autoSpaceDN w:val="0"/>
        <w:adjustRightInd w:val="0"/>
        <w:spacing w:line="360" w:lineRule="auto"/>
        <w:ind w:firstLine="540"/>
        <w:jc w:val="both"/>
        <w:outlineLvl w:val="2"/>
        <w:rPr>
          <w:b/>
          <w:i/>
        </w:rPr>
      </w:pPr>
      <w:r w:rsidRPr="00AE6220">
        <w:rPr>
          <w:b/>
          <w:i/>
        </w:rPr>
        <w:t>Меры предотвращения и урегулирования</w:t>
      </w:r>
    </w:p>
    <w:p w:rsidR="00611BDA" w:rsidRPr="00A37CF8" w:rsidRDefault="00611BDA" w:rsidP="00611BDA">
      <w:pPr>
        <w:widowControl w:val="0"/>
        <w:autoSpaceDE w:val="0"/>
        <w:autoSpaceDN w:val="0"/>
        <w:adjustRightInd w:val="0"/>
        <w:spacing w:line="360" w:lineRule="auto"/>
        <w:ind w:firstLine="540"/>
        <w:jc w:val="both"/>
      </w:pPr>
      <w:proofErr w:type="gramStart"/>
      <w:r w:rsidRPr="00A37CF8">
        <w:t xml:space="preserve">В соответствии с </w:t>
      </w:r>
      <w:hyperlink r:id="rId14" w:history="1">
        <w:r w:rsidRPr="00A37CF8">
          <w:t>пунктом</w:t>
        </w:r>
      </w:hyperlink>
      <w:r w:rsidRPr="00A37CF8">
        <w:t xml:space="preserve"> 16 части 2 статьи 14 Федерального закона</w:t>
      </w:r>
      <w:r>
        <w:t xml:space="preserve">  </w:t>
      </w:r>
      <w:r w:rsidRPr="00A37CF8">
        <w:t xml:space="preserve">  </w:t>
      </w:r>
      <w:r w:rsidRPr="00A37CF8">
        <w:rPr>
          <w:bCs/>
          <w:bdr w:val="none" w:sz="0" w:space="0" w:color="auto" w:frame="1"/>
        </w:rPr>
        <w:t>№ 25-ФЗ</w:t>
      </w:r>
      <w:r>
        <w:rPr>
          <w:bCs/>
          <w:bdr w:val="none" w:sz="0" w:space="0" w:color="auto" w:frame="1"/>
        </w:rPr>
        <w:t xml:space="preserve">, пунктом 16 части 2 статьи 16 Закона Республики Татарстан № 50-ЗРТ, </w:t>
      </w:r>
      <w:r w:rsidRPr="00A37CF8">
        <w:rPr>
          <w:bCs/>
          <w:bdr w:val="none" w:sz="0" w:space="0" w:color="auto" w:frame="1"/>
        </w:rPr>
        <w:t xml:space="preserve"> </w:t>
      </w:r>
      <w:r w:rsidRPr="00A37CF8">
        <w:t>муниципальному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w:t>
      </w:r>
      <w:proofErr w:type="gramEnd"/>
      <w:r w:rsidRPr="00A37CF8">
        <w:t xml:space="preserve"> законодательством.</w:t>
      </w:r>
    </w:p>
    <w:p w:rsidR="00611BDA" w:rsidRPr="00A37CF8" w:rsidRDefault="00611BDA" w:rsidP="00611BDA">
      <w:pPr>
        <w:widowControl w:val="0"/>
        <w:autoSpaceDE w:val="0"/>
        <w:autoSpaceDN w:val="0"/>
        <w:adjustRightInd w:val="0"/>
        <w:spacing w:line="360" w:lineRule="auto"/>
        <w:ind w:firstLine="540"/>
        <w:jc w:val="both"/>
      </w:pPr>
      <w:r w:rsidRPr="00A37CF8">
        <w:t xml:space="preserve">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w:t>
      </w:r>
      <w:r w:rsidRPr="00A37CF8">
        <w:lastRenderedPageBreak/>
        <w:t>породить сомнение в его беспристрастности и объективности, а также «выяснить», какую именно работу он там выполняет.</w:t>
      </w:r>
    </w:p>
    <w:p w:rsidR="00611BDA" w:rsidRDefault="00611BDA" w:rsidP="00611BDA">
      <w:pPr>
        <w:spacing w:line="360" w:lineRule="auto"/>
        <w:ind w:right="5"/>
        <w:rPr>
          <w:b/>
        </w:rPr>
      </w:pPr>
    </w:p>
    <w:p w:rsidR="00611BDA" w:rsidRDefault="00611BDA" w:rsidP="00611BDA">
      <w:pPr>
        <w:spacing w:line="360" w:lineRule="auto"/>
        <w:ind w:right="5"/>
        <w:jc w:val="center"/>
        <w:rPr>
          <w:b/>
        </w:rPr>
      </w:pPr>
    </w:p>
    <w:p w:rsidR="00611BDA" w:rsidRPr="00A37CF8" w:rsidRDefault="00611BDA" w:rsidP="00611BDA">
      <w:pPr>
        <w:spacing w:line="360" w:lineRule="auto"/>
        <w:ind w:right="5"/>
        <w:jc w:val="center"/>
        <w:rPr>
          <w:b/>
          <w:spacing w:val="-14"/>
        </w:rPr>
      </w:pPr>
      <w:r>
        <w:rPr>
          <w:b/>
          <w:lang w:val="en-US"/>
        </w:rPr>
        <w:t>IV</w:t>
      </w:r>
      <w:r w:rsidRPr="00A37CF8">
        <w:rPr>
          <w:b/>
        </w:rPr>
        <w:t xml:space="preserve">. Рекомендации </w:t>
      </w:r>
      <w:r w:rsidRPr="00A37CF8">
        <w:rPr>
          <w:b/>
          <w:spacing w:val="-14"/>
        </w:rPr>
        <w:t>по правилам поведения в ситуации</w:t>
      </w:r>
    </w:p>
    <w:p w:rsidR="00611BDA" w:rsidRPr="00A37CF8" w:rsidRDefault="00611BDA" w:rsidP="00611BDA">
      <w:pPr>
        <w:autoSpaceDE w:val="0"/>
        <w:autoSpaceDN w:val="0"/>
        <w:adjustRightInd w:val="0"/>
        <w:spacing w:line="360" w:lineRule="auto"/>
        <w:jc w:val="center"/>
        <w:outlineLvl w:val="1"/>
        <w:rPr>
          <w:b/>
          <w:spacing w:val="-14"/>
        </w:rPr>
      </w:pPr>
      <w:r w:rsidRPr="00A37CF8">
        <w:rPr>
          <w:b/>
          <w:spacing w:val="-14"/>
        </w:rPr>
        <w:t>коррупционной направленности</w:t>
      </w:r>
    </w:p>
    <w:p w:rsidR="00611BDA" w:rsidRPr="00A37CF8" w:rsidRDefault="00611BDA" w:rsidP="00611BDA">
      <w:pPr>
        <w:autoSpaceDE w:val="0"/>
        <w:autoSpaceDN w:val="0"/>
        <w:adjustRightInd w:val="0"/>
        <w:spacing w:line="360" w:lineRule="auto"/>
        <w:jc w:val="center"/>
        <w:outlineLvl w:val="1"/>
        <w:rPr>
          <w:b/>
        </w:rPr>
      </w:pPr>
    </w:p>
    <w:p w:rsidR="00611BDA" w:rsidRPr="00A37CF8" w:rsidRDefault="00611BDA" w:rsidP="00611BDA">
      <w:pPr>
        <w:autoSpaceDE w:val="0"/>
        <w:autoSpaceDN w:val="0"/>
        <w:adjustRightInd w:val="0"/>
        <w:spacing w:line="360" w:lineRule="auto"/>
        <w:jc w:val="center"/>
        <w:outlineLvl w:val="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660"/>
      </w:tblGrid>
      <w:tr w:rsidR="00611BDA" w:rsidRPr="00A37CF8" w:rsidTr="00B27D43">
        <w:tc>
          <w:tcPr>
            <w:tcW w:w="2808" w:type="dxa"/>
          </w:tcPr>
          <w:p w:rsidR="00611BDA" w:rsidRPr="00A37CF8" w:rsidRDefault="00611BDA" w:rsidP="00B27D43">
            <w:pPr>
              <w:spacing w:line="360" w:lineRule="auto"/>
              <w:jc w:val="center"/>
            </w:pPr>
            <w:r w:rsidRPr="00A37CF8">
              <w:rPr>
                <w:b/>
              </w:rPr>
              <w:t>Возможные ситуации коррупционной направленности</w:t>
            </w:r>
          </w:p>
        </w:tc>
        <w:tc>
          <w:tcPr>
            <w:tcW w:w="6660" w:type="dxa"/>
          </w:tcPr>
          <w:p w:rsidR="00611BDA" w:rsidRPr="00A37CF8" w:rsidRDefault="00611BDA" w:rsidP="00B27D43">
            <w:pPr>
              <w:spacing w:line="360" w:lineRule="auto"/>
              <w:ind w:right="5"/>
              <w:jc w:val="center"/>
              <w:rPr>
                <w:b/>
              </w:rPr>
            </w:pPr>
            <w:r w:rsidRPr="00A37CF8">
              <w:rPr>
                <w:b/>
              </w:rPr>
              <w:t>Рекомендации</w:t>
            </w:r>
          </w:p>
          <w:p w:rsidR="00611BDA" w:rsidRPr="00A37CF8" w:rsidRDefault="00611BDA" w:rsidP="00B27D43">
            <w:pPr>
              <w:spacing w:line="360" w:lineRule="auto"/>
              <w:jc w:val="center"/>
            </w:pPr>
            <w:r w:rsidRPr="00A37CF8">
              <w:rPr>
                <w:b/>
                <w:spacing w:val="-14"/>
              </w:rPr>
              <w:t>по правилам поведения</w:t>
            </w:r>
          </w:p>
        </w:tc>
      </w:tr>
      <w:tr w:rsidR="00611BDA" w:rsidRPr="00A37CF8" w:rsidTr="00B27D43">
        <w:tc>
          <w:tcPr>
            <w:tcW w:w="2808" w:type="dxa"/>
          </w:tcPr>
          <w:p w:rsidR="00611BDA" w:rsidRPr="00A37CF8" w:rsidRDefault="00611BDA" w:rsidP="00B27D43">
            <w:pPr>
              <w:shd w:val="clear" w:color="auto" w:fill="FFFFFF"/>
              <w:spacing w:line="360" w:lineRule="auto"/>
              <w:rPr>
                <w:b/>
                <w:bCs/>
                <w:color w:val="000000"/>
                <w:spacing w:val="-4"/>
              </w:rPr>
            </w:pPr>
          </w:p>
          <w:p w:rsidR="00611BDA" w:rsidRPr="00A37CF8" w:rsidRDefault="00611BDA" w:rsidP="00B27D43">
            <w:pPr>
              <w:shd w:val="clear" w:color="auto" w:fill="FFFFFF"/>
              <w:spacing w:line="360" w:lineRule="auto"/>
            </w:pPr>
            <w:r w:rsidRPr="00A37CF8">
              <w:rPr>
                <w:b/>
                <w:bCs/>
                <w:color w:val="000000"/>
                <w:spacing w:val="-4"/>
              </w:rPr>
              <w:t>1. Провокации</w:t>
            </w:r>
          </w:p>
        </w:tc>
        <w:tc>
          <w:tcPr>
            <w:tcW w:w="6660" w:type="dxa"/>
          </w:tcPr>
          <w:p w:rsidR="00611BDA" w:rsidRPr="00A37CF8" w:rsidRDefault="00611BDA" w:rsidP="00B27D43">
            <w:pPr>
              <w:shd w:val="clear" w:color="auto" w:fill="FFFFFF"/>
              <w:spacing w:line="360" w:lineRule="auto"/>
              <w:ind w:firstLine="6"/>
              <w:jc w:val="both"/>
              <w:rPr>
                <w:color w:val="000000"/>
              </w:rPr>
            </w:pPr>
            <w:r w:rsidRPr="00A37CF8">
              <w:rPr>
                <w:color w:val="000000"/>
                <w:spacing w:val="10"/>
              </w:rPr>
              <w:t xml:space="preserve">Во избежание возможных провокаций со стороны </w:t>
            </w:r>
            <w:r w:rsidRPr="00A37CF8">
              <w:rPr>
                <w:color w:val="000000"/>
                <w:spacing w:val="1"/>
              </w:rPr>
              <w:t xml:space="preserve">должностных лиц проверяемой организации в период </w:t>
            </w:r>
            <w:r w:rsidRPr="00A37CF8">
              <w:rPr>
                <w:color w:val="000000"/>
                <w:spacing w:val="2"/>
              </w:rPr>
              <w:t xml:space="preserve">проведения контрольных мероприятий </w:t>
            </w:r>
            <w:r w:rsidRPr="00A37CF8">
              <w:rPr>
                <w:color w:val="000000"/>
              </w:rPr>
              <w:t>рекомендуется:</w:t>
            </w:r>
          </w:p>
          <w:p w:rsidR="00611BDA" w:rsidRPr="00A37CF8" w:rsidRDefault="00611BDA" w:rsidP="00B27D43">
            <w:pPr>
              <w:shd w:val="clear" w:color="auto" w:fill="FFFFFF"/>
              <w:spacing w:line="360" w:lineRule="auto"/>
              <w:ind w:firstLine="6"/>
              <w:jc w:val="both"/>
              <w:rPr>
                <w:color w:val="000000"/>
                <w:spacing w:val="1"/>
              </w:rPr>
            </w:pPr>
            <w:r w:rsidRPr="00A37CF8">
              <w:rPr>
                <w:color w:val="000000"/>
                <w:spacing w:val="4"/>
              </w:rPr>
              <w:t xml:space="preserve">- не оставлять без присмотра служебные помещения, </w:t>
            </w:r>
            <w:r w:rsidRPr="00A37CF8">
              <w:rPr>
                <w:color w:val="000000"/>
                <w:spacing w:val="10"/>
              </w:rPr>
              <w:t xml:space="preserve">в которых работают проверяющие, и личные вещи </w:t>
            </w:r>
            <w:r w:rsidRPr="00A37CF8">
              <w:rPr>
                <w:color w:val="000000"/>
                <w:spacing w:val="1"/>
              </w:rPr>
              <w:t xml:space="preserve">(одежда, портфели, сумки и т. д.); </w:t>
            </w:r>
          </w:p>
          <w:p w:rsidR="00611BDA" w:rsidRPr="00A37CF8" w:rsidRDefault="00611BDA" w:rsidP="00B27D43">
            <w:pPr>
              <w:shd w:val="clear" w:color="auto" w:fill="FFFFFF"/>
              <w:spacing w:line="360" w:lineRule="auto"/>
              <w:ind w:firstLine="6"/>
              <w:jc w:val="both"/>
            </w:pPr>
            <w:r w:rsidRPr="00A37CF8">
              <w:rPr>
                <w:color w:val="000000"/>
                <w:spacing w:val="1"/>
              </w:rPr>
              <w:t xml:space="preserve">- в случае обнаружения после ухода посетителя, на </w:t>
            </w:r>
            <w:r w:rsidRPr="00A37CF8">
              <w:rPr>
                <w:color w:val="000000"/>
                <w:spacing w:val="4"/>
              </w:rPr>
              <w:t xml:space="preserve">рабочем месте или в личных вещах каких-либо </w:t>
            </w:r>
            <w:r w:rsidRPr="00A37CF8">
              <w:rPr>
                <w:color w:val="000000"/>
              </w:rPr>
              <w:t xml:space="preserve">посторонних предметов, не предпринимая никаких </w:t>
            </w:r>
            <w:r w:rsidRPr="00A37CF8">
              <w:rPr>
                <w:color w:val="000000"/>
                <w:spacing w:val="1"/>
              </w:rPr>
              <w:t xml:space="preserve">самостоятельных действий, немедленно доложить непосредственному руководителю </w:t>
            </w:r>
          </w:p>
        </w:tc>
      </w:tr>
      <w:tr w:rsidR="00611BDA" w:rsidRPr="00A37CF8" w:rsidTr="00B27D43">
        <w:tc>
          <w:tcPr>
            <w:tcW w:w="2808" w:type="dxa"/>
          </w:tcPr>
          <w:p w:rsidR="00611BDA" w:rsidRPr="00A37CF8" w:rsidRDefault="00611BDA" w:rsidP="00B27D43">
            <w:pPr>
              <w:shd w:val="clear" w:color="auto" w:fill="FFFFFF"/>
              <w:spacing w:line="360" w:lineRule="auto"/>
              <w:rPr>
                <w:b/>
                <w:bCs/>
                <w:color w:val="000000"/>
                <w:spacing w:val="-4"/>
              </w:rPr>
            </w:pPr>
          </w:p>
          <w:p w:rsidR="00611BDA" w:rsidRPr="00A37CF8" w:rsidRDefault="00611BDA" w:rsidP="00B27D43">
            <w:pPr>
              <w:shd w:val="clear" w:color="auto" w:fill="FFFFFF"/>
              <w:spacing w:line="360" w:lineRule="auto"/>
              <w:rPr>
                <w:b/>
                <w:bCs/>
                <w:color w:val="000000"/>
                <w:spacing w:val="-4"/>
              </w:rPr>
            </w:pPr>
            <w:r w:rsidRPr="00A37CF8">
              <w:rPr>
                <w:b/>
                <w:bCs/>
                <w:color w:val="000000"/>
                <w:spacing w:val="-4"/>
              </w:rPr>
              <w:t>2. Если Вам предлагают взятку</w:t>
            </w:r>
          </w:p>
        </w:tc>
        <w:tc>
          <w:tcPr>
            <w:tcW w:w="6660" w:type="dxa"/>
          </w:tcPr>
          <w:p w:rsidR="00611BDA" w:rsidRPr="00A37CF8" w:rsidRDefault="00611BDA" w:rsidP="00B27D43">
            <w:pPr>
              <w:pBdr>
                <w:top w:val="single" w:sz="4" w:space="1" w:color="auto"/>
              </w:pBdr>
              <w:shd w:val="clear" w:color="auto" w:fill="FFFFFF"/>
              <w:spacing w:line="360" w:lineRule="auto"/>
              <w:ind w:firstLine="234"/>
              <w:jc w:val="both"/>
              <w:rPr>
                <w:color w:val="000000"/>
              </w:rPr>
            </w:pPr>
            <w:r w:rsidRPr="00A37CF8">
              <w:rPr>
                <w:color w:val="000000"/>
              </w:rPr>
              <w:t xml:space="preserve">- </w:t>
            </w:r>
            <w:r w:rsidRPr="00A37CF8">
              <w:rPr>
                <w:color w:val="000000"/>
                <w:spacing w:val="1"/>
              </w:rPr>
              <w:t xml:space="preserve">внимательно </w:t>
            </w:r>
            <w:proofErr w:type="gramStart"/>
            <w:r w:rsidRPr="00A37CF8">
              <w:rPr>
                <w:color w:val="000000"/>
                <w:spacing w:val="1"/>
              </w:rPr>
              <w:t>выслушать и точно запомнить</w:t>
            </w:r>
            <w:proofErr w:type="gramEnd"/>
            <w:r w:rsidRPr="00A37CF8">
              <w:rPr>
                <w:color w:val="000000"/>
                <w:spacing w:val="1"/>
              </w:rPr>
              <w:t xml:space="preserve"> </w:t>
            </w:r>
            <w:r w:rsidRPr="00A37CF8">
              <w:rPr>
                <w:color w:val="000000"/>
                <w:spacing w:val="11"/>
              </w:rPr>
              <w:t xml:space="preserve">предложенные Вам условия (размеры сумм, </w:t>
            </w:r>
            <w:r w:rsidRPr="00A37CF8">
              <w:rPr>
                <w:color w:val="000000"/>
                <w:spacing w:val="5"/>
              </w:rPr>
              <w:t xml:space="preserve">наименование товаров и характер услуг, сроки и способы передачи взятки, </w:t>
            </w:r>
            <w:r w:rsidRPr="00A37CF8">
              <w:rPr>
                <w:color w:val="000000"/>
              </w:rPr>
              <w:t>последовательность решения вопросов);</w:t>
            </w:r>
          </w:p>
          <w:p w:rsidR="00611BDA" w:rsidRPr="00A37CF8" w:rsidRDefault="00611BDA" w:rsidP="00B27D43">
            <w:pPr>
              <w:pBdr>
                <w:top w:val="single" w:sz="4" w:space="1" w:color="auto"/>
              </w:pBdr>
              <w:shd w:val="clear" w:color="auto" w:fill="FFFFFF"/>
              <w:spacing w:line="360" w:lineRule="auto"/>
              <w:ind w:firstLine="234"/>
              <w:jc w:val="both"/>
              <w:rPr>
                <w:color w:val="000000"/>
              </w:rPr>
            </w:pPr>
            <w:r w:rsidRPr="00A37CF8">
              <w:rPr>
                <w:color w:val="000000"/>
              </w:rPr>
              <w:t xml:space="preserve">- </w:t>
            </w:r>
            <w:r w:rsidRPr="00A37CF8">
              <w:rPr>
                <w:color w:val="000000"/>
                <w:spacing w:val="8"/>
              </w:rPr>
              <w:t xml:space="preserve">постараться перенести вопрос о времени и месте </w:t>
            </w:r>
            <w:r w:rsidRPr="00A37CF8">
              <w:rPr>
                <w:color w:val="000000"/>
                <w:spacing w:val="2"/>
              </w:rPr>
              <w:t xml:space="preserve">передачи взятки до следующей беседы и предложить </w:t>
            </w:r>
            <w:r w:rsidRPr="00A37CF8">
              <w:rPr>
                <w:color w:val="000000"/>
              </w:rPr>
              <w:t>хорошо знакомое Вам место для следующей встречи;</w:t>
            </w:r>
          </w:p>
          <w:p w:rsidR="00611BDA" w:rsidRPr="00A37CF8" w:rsidRDefault="00611BDA" w:rsidP="00B27D43">
            <w:pPr>
              <w:pBdr>
                <w:top w:val="single" w:sz="4" w:space="1" w:color="auto"/>
              </w:pBdr>
              <w:shd w:val="clear" w:color="auto" w:fill="FFFFFF"/>
              <w:spacing w:line="360" w:lineRule="auto"/>
              <w:ind w:firstLine="234"/>
              <w:jc w:val="both"/>
              <w:rPr>
                <w:color w:val="000000"/>
              </w:rPr>
            </w:pPr>
            <w:r w:rsidRPr="00A37CF8">
              <w:rPr>
                <w:color w:val="000000"/>
              </w:rPr>
              <w:t xml:space="preserve">- </w:t>
            </w:r>
            <w:r w:rsidRPr="00A37CF8">
              <w:rPr>
                <w:color w:val="000000"/>
                <w:spacing w:val="5"/>
              </w:rPr>
              <w:t xml:space="preserve">не берите инициативу в разговоре на себя, больше </w:t>
            </w:r>
            <w:r w:rsidRPr="00A37CF8">
              <w:rPr>
                <w:color w:val="000000"/>
                <w:spacing w:val="7"/>
              </w:rPr>
              <w:t xml:space="preserve">«работайте на прием», позволяйте потенциальному </w:t>
            </w:r>
            <w:r w:rsidRPr="00A37CF8">
              <w:rPr>
                <w:color w:val="000000"/>
                <w:spacing w:val="-1"/>
              </w:rPr>
              <w:t xml:space="preserve">взяткодателю «выговориться», сообщить Вам как </w:t>
            </w:r>
            <w:r w:rsidRPr="00A37CF8">
              <w:rPr>
                <w:color w:val="000000"/>
              </w:rPr>
              <w:t>можно больше информации</w:t>
            </w:r>
            <w:r>
              <w:rPr>
                <w:color w:val="000000"/>
              </w:rPr>
              <w:t>.</w:t>
            </w:r>
            <w:r w:rsidRPr="00A37CF8">
              <w:rPr>
                <w:color w:val="000000"/>
                <w:spacing w:val="3"/>
              </w:rPr>
              <w:t xml:space="preserve"> </w:t>
            </w:r>
          </w:p>
        </w:tc>
      </w:tr>
      <w:tr w:rsidR="00611BDA" w:rsidRPr="00A37CF8" w:rsidTr="00B27D43">
        <w:tc>
          <w:tcPr>
            <w:tcW w:w="2808" w:type="dxa"/>
          </w:tcPr>
          <w:p w:rsidR="00611BDA" w:rsidRPr="00A37CF8" w:rsidRDefault="00611BDA" w:rsidP="00B27D43">
            <w:pPr>
              <w:shd w:val="clear" w:color="auto" w:fill="FFFFFF"/>
              <w:spacing w:line="360" w:lineRule="auto"/>
              <w:rPr>
                <w:b/>
                <w:bCs/>
                <w:color w:val="000000"/>
                <w:spacing w:val="-4"/>
              </w:rPr>
            </w:pPr>
          </w:p>
          <w:p w:rsidR="00611BDA" w:rsidRPr="00A37CF8" w:rsidRDefault="00611BDA" w:rsidP="00B27D43">
            <w:pPr>
              <w:shd w:val="clear" w:color="auto" w:fill="FFFFFF"/>
              <w:spacing w:line="360" w:lineRule="auto"/>
              <w:rPr>
                <w:b/>
                <w:bCs/>
                <w:color w:val="000000"/>
                <w:spacing w:val="-4"/>
              </w:rPr>
            </w:pPr>
            <w:r w:rsidRPr="00A37CF8">
              <w:rPr>
                <w:b/>
                <w:bCs/>
                <w:color w:val="000000"/>
                <w:spacing w:val="-4"/>
              </w:rPr>
              <w:t xml:space="preserve">3. Угроза жизни и </w:t>
            </w:r>
            <w:r w:rsidRPr="00A37CF8">
              <w:rPr>
                <w:b/>
                <w:bCs/>
                <w:color w:val="000000"/>
                <w:spacing w:val="-4"/>
              </w:rPr>
              <w:lastRenderedPageBreak/>
              <w:t>здоровью</w:t>
            </w:r>
          </w:p>
        </w:tc>
        <w:tc>
          <w:tcPr>
            <w:tcW w:w="6660" w:type="dxa"/>
          </w:tcPr>
          <w:p w:rsidR="00611BDA" w:rsidRPr="00A37CF8" w:rsidRDefault="00611BDA" w:rsidP="00B27D43">
            <w:pPr>
              <w:shd w:val="clear" w:color="auto" w:fill="FFFFFF"/>
              <w:spacing w:line="360" w:lineRule="auto"/>
              <w:jc w:val="both"/>
              <w:rPr>
                <w:color w:val="000000"/>
              </w:rPr>
            </w:pPr>
            <w:r w:rsidRPr="00A37CF8">
              <w:rPr>
                <w:color w:val="000000"/>
                <w:spacing w:val="2"/>
              </w:rPr>
              <w:lastRenderedPageBreak/>
              <w:t xml:space="preserve">Если оказывается </w:t>
            </w:r>
            <w:r w:rsidRPr="00A37CF8">
              <w:rPr>
                <w:color w:val="000000"/>
                <w:spacing w:val="4"/>
              </w:rPr>
              <w:t xml:space="preserve">открытое давление или осуществляется угроза </w:t>
            </w:r>
            <w:r w:rsidRPr="00A37CF8">
              <w:rPr>
                <w:color w:val="000000"/>
              </w:rPr>
              <w:t xml:space="preserve">жизни и здоровью </w:t>
            </w:r>
            <w:r>
              <w:rPr>
                <w:color w:val="000000"/>
                <w:spacing w:val="2"/>
              </w:rPr>
              <w:t xml:space="preserve">муниципального </w:t>
            </w:r>
            <w:r w:rsidRPr="00A37CF8">
              <w:rPr>
                <w:color w:val="000000"/>
                <w:spacing w:val="2"/>
              </w:rPr>
              <w:t xml:space="preserve">служащего </w:t>
            </w:r>
            <w:r w:rsidRPr="00A37CF8">
              <w:rPr>
                <w:color w:val="000000"/>
              </w:rPr>
              <w:t xml:space="preserve">или </w:t>
            </w:r>
            <w:r w:rsidRPr="00A37CF8">
              <w:rPr>
                <w:color w:val="000000"/>
              </w:rPr>
              <w:lastRenderedPageBreak/>
              <w:t xml:space="preserve">членам его семьи со стороны </w:t>
            </w:r>
            <w:r w:rsidRPr="00A37CF8">
              <w:rPr>
                <w:color w:val="000000"/>
                <w:spacing w:val="12"/>
              </w:rPr>
              <w:t xml:space="preserve">сотрудников проверяемой </w:t>
            </w:r>
            <w:proofErr w:type="gramStart"/>
            <w:r w:rsidRPr="00A37CF8">
              <w:rPr>
                <w:color w:val="000000"/>
                <w:spacing w:val="12"/>
              </w:rPr>
              <w:t>организации</w:t>
            </w:r>
            <w:proofErr w:type="gramEnd"/>
            <w:r w:rsidRPr="00A37CF8">
              <w:rPr>
                <w:color w:val="000000"/>
                <w:spacing w:val="12"/>
              </w:rPr>
              <w:t xml:space="preserve"> либо от </w:t>
            </w:r>
            <w:r w:rsidRPr="00A37CF8">
              <w:rPr>
                <w:color w:val="000000"/>
              </w:rPr>
              <w:t>других лиц рекомендуется:</w:t>
            </w:r>
          </w:p>
          <w:p w:rsidR="00611BDA" w:rsidRPr="00A37CF8" w:rsidRDefault="00611BDA" w:rsidP="00B27D43">
            <w:pPr>
              <w:widowControl w:val="0"/>
              <w:shd w:val="clear" w:color="auto" w:fill="FFFFFF"/>
              <w:tabs>
                <w:tab w:val="left" w:pos="214"/>
              </w:tabs>
              <w:autoSpaceDE w:val="0"/>
              <w:autoSpaceDN w:val="0"/>
              <w:adjustRightInd w:val="0"/>
              <w:spacing w:line="360" w:lineRule="auto"/>
              <w:jc w:val="both"/>
              <w:rPr>
                <w:color w:val="000000"/>
              </w:rPr>
            </w:pPr>
            <w:r>
              <w:rPr>
                <w:color w:val="000000"/>
                <w:spacing w:val="4"/>
              </w:rPr>
              <w:t>-</w:t>
            </w:r>
            <w:proofErr w:type="gramStart"/>
            <w:r w:rsidRPr="00A37CF8">
              <w:rPr>
                <w:color w:val="000000"/>
                <w:spacing w:val="2"/>
              </w:rPr>
              <w:t>с</w:t>
            </w:r>
            <w:proofErr w:type="gramEnd"/>
            <w:r w:rsidRPr="00A37CF8">
              <w:rPr>
                <w:color w:val="000000"/>
                <w:spacing w:val="2"/>
              </w:rPr>
              <w:t xml:space="preserve"> </w:t>
            </w:r>
            <w:proofErr w:type="gramStart"/>
            <w:r w:rsidRPr="00A37CF8">
              <w:rPr>
                <w:color w:val="000000"/>
                <w:spacing w:val="2"/>
              </w:rPr>
              <w:t>угрожающими</w:t>
            </w:r>
            <w:proofErr w:type="gramEnd"/>
            <w:r w:rsidRPr="00A37CF8">
              <w:rPr>
                <w:color w:val="000000"/>
                <w:spacing w:val="2"/>
              </w:rPr>
              <w:t xml:space="preserve"> держать себя хладнокровно, а если их действия становятся агрессивными, срочно сообщить об угрозах в правоохранительные органы и непосредственному </w:t>
            </w:r>
            <w:r w:rsidRPr="00A37CF8">
              <w:rPr>
                <w:color w:val="000000"/>
                <w:spacing w:val="1"/>
              </w:rPr>
              <w:t xml:space="preserve">руководителю, вызвать руководителя </w:t>
            </w:r>
            <w:r w:rsidRPr="00A37CF8">
              <w:rPr>
                <w:color w:val="000000"/>
              </w:rPr>
              <w:t>проверяемой организации;</w:t>
            </w:r>
          </w:p>
          <w:p w:rsidR="00611BDA" w:rsidRPr="00A37CF8" w:rsidRDefault="00611BDA" w:rsidP="00611BDA">
            <w:pPr>
              <w:widowControl w:val="0"/>
              <w:numPr>
                <w:ilvl w:val="0"/>
                <w:numId w:val="1"/>
              </w:numPr>
              <w:shd w:val="clear" w:color="auto" w:fill="FFFFFF"/>
              <w:tabs>
                <w:tab w:val="left" w:pos="295"/>
              </w:tabs>
              <w:autoSpaceDE w:val="0"/>
              <w:autoSpaceDN w:val="0"/>
              <w:adjustRightInd w:val="0"/>
              <w:spacing w:line="360" w:lineRule="auto"/>
              <w:jc w:val="both"/>
              <w:rPr>
                <w:color w:val="000000"/>
              </w:rPr>
            </w:pPr>
            <w:r w:rsidRPr="00A37CF8">
              <w:rPr>
                <w:color w:val="000000"/>
                <w:spacing w:val="13"/>
              </w:rPr>
              <w:t xml:space="preserve">в случае если угрожают в спокойном тоне (без </w:t>
            </w:r>
            <w:r w:rsidRPr="00A37CF8">
              <w:rPr>
                <w:color w:val="000000"/>
                <w:spacing w:val="-1"/>
              </w:rPr>
              <w:t xml:space="preserve">признаков агрессии) и выдвигают какие-либо </w:t>
            </w:r>
            <w:r w:rsidRPr="00A37CF8">
              <w:rPr>
                <w:color w:val="000000"/>
                <w:spacing w:val="3"/>
              </w:rPr>
              <w:t xml:space="preserve">условия, внимательно выслушать их, запомнить </w:t>
            </w:r>
            <w:r w:rsidRPr="00A37CF8">
              <w:rPr>
                <w:color w:val="000000"/>
                <w:spacing w:val="-1"/>
              </w:rPr>
              <w:t xml:space="preserve">внешность угрожающих и пообещать подумать над их </w:t>
            </w:r>
            <w:r w:rsidRPr="00A37CF8">
              <w:rPr>
                <w:color w:val="000000"/>
              </w:rPr>
              <w:t>предложением;</w:t>
            </w:r>
          </w:p>
          <w:p w:rsidR="00611BDA" w:rsidRPr="00A37CF8" w:rsidRDefault="00611BDA" w:rsidP="00611BDA">
            <w:pPr>
              <w:widowControl w:val="0"/>
              <w:numPr>
                <w:ilvl w:val="0"/>
                <w:numId w:val="1"/>
              </w:numPr>
              <w:shd w:val="clear" w:color="auto" w:fill="FFFFFF"/>
              <w:tabs>
                <w:tab w:val="left" w:pos="295"/>
              </w:tabs>
              <w:autoSpaceDE w:val="0"/>
              <w:autoSpaceDN w:val="0"/>
              <w:adjustRightInd w:val="0"/>
              <w:spacing w:line="360" w:lineRule="auto"/>
              <w:jc w:val="both"/>
              <w:rPr>
                <w:color w:val="000000"/>
              </w:rPr>
            </w:pPr>
            <w:r w:rsidRPr="00A37CF8">
              <w:rPr>
                <w:color w:val="000000"/>
                <w:spacing w:val="1"/>
              </w:rPr>
              <w:t xml:space="preserve">немедленно доложить о факте угрозы своему </w:t>
            </w:r>
            <w:r w:rsidRPr="00A37CF8">
              <w:rPr>
                <w:color w:val="000000"/>
                <w:spacing w:val="4"/>
              </w:rPr>
              <w:t xml:space="preserve">руководителю и написать заявление в </w:t>
            </w:r>
            <w:r w:rsidRPr="00A37CF8">
              <w:rPr>
                <w:color w:val="000000"/>
                <w:spacing w:val="1"/>
              </w:rPr>
              <w:t xml:space="preserve">правоохранительные органы с подробным </w:t>
            </w:r>
            <w:r w:rsidRPr="00A37CF8">
              <w:rPr>
                <w:color w:val="000000"/>
                <w:spacing w:val="2"/>
              </w:rPr>
              <w:t xml:space="preserve">изложением случившегося; </w:t>
            </w:r>
          </w:p>
          <w:p w:rsidR="00611BDA" w:rsidRPr="00AE6220" w:rsidRDefault="00611BDA" w:rsidP="00611BDA">
            <w:pPr>
              <w:widowControl w:val="0"/>
              <w:numPr>
                <w:ilvl w:val="0"/>
                <w:numId w:val="1"/>
              </w:numPr>
              <w:shd w:val="clear" w:color="auto" w:fill="FFFFFF"/>
              <w:tabs>
                <w:tab w:val="left" w:pos="372"/>
              </w:tabs>
              <w:autoSpaceDE w:val="0"/>
              <w:autoSpaceDN w:val="0"/>
              <w:adjustRightInd w:val="0"/>
              <w:spacing w:line="360" w:lineRule="auto"/>
              <w:jc w:val="both"/>
              <w:rPr>
                <w:color w:val="000000"/>
              </w:rPr>
            </w:pPr>
            <w:r w:rsidRPr="00A37CF8">
              <w:rPr>
                <w:color w:val="000000"/>
                <w:spacing w:val="2"/>
              </w:rPr>
              <w:t xml:space="preserve">в случае поступления угроз по телефону, по </w:t>
            </w:r>
            <w:r w:rsidRPr="00A37CF8">
              <w:rPr>
                <w:color w:val="000000"/>
                <w:spacing w:val="4"/>
              </w:rPr>
              <w:t xml:space="preserve">возможности определить номер телефона, с которого </w:t>
            </w:r>
            <w:r w:rsidRPr="00A37CF8">
              <w:rPr>
                <w:color w:val="000000"/>
                <w:spacing w:val="1"/>
              </w:rPr>
              <w:t>поступил звонок, и записать разговор на диктофон</w:t>
            </w:r>
            <w:r>
              <w:rPr>
                <w:color w:val="000000"/>
                <w:spacing w:val="1"/>
              </w:rPr>
              <w:t>.</w:t>
            </w:r>
          </w:p>
        </w:tc>
      </w:tr>
      <w:tr w:rsidR="00611BDA" w:rsidRPr="00A37CF8" w:rsidTr="00B27D43">
        <w:tc>
          <w:tcPr>
            <w:tcW w:w="2808" w:type="dxa"/>
          </w:tcPr>
          <w:p w:rsidR="00611BDA" w:rsidRPr="00A37CF8" w:rsidRDefault="00611BDA" w:rsidP="00B27D43">
            <w:pPr>
              <w:shd w:val="clear" w:color="auto" w:fill="FFFFFF"/>
              <w:spacing w:line="360" w:lineRule="auto"/>
              <w:rPr>
                <w:b/>
                <w:bCs/>
                <w:color w:val="000000"/>
                <w:spacing w:val="-4"/>
              </w:rPr>
            </w:pPr>
            <w:r w:rsidRPr="00A37CF8">
              <w:rPr>
                <w:b/>
                <w:bCs/>
                <w:color w:val="000000"/>
                <w:spacing w:val="-4"/>
              </w:rPr>
              <w:lastRenderedPageBreak/>
              <w:t>4.Конфликты интересов</w:t>
            </w:r>
          </w:p>
        </w:tc>
        <w:tc>
          <w:tcPr>
            <w:tcW w:w="6660" w:type="dxa"/>
          </w:tcPr>
          <w:p w:rsidR="00611BDA" w:rsidRPr="00A37CF8" w:rsidRDefault="00611BDA" w:rsidP="00B27D43">
            <w:pPr>
              <w:shd w:val="clear" w:color="auto" w:fill="FFFFFF"/>
              <w:spacing w:line="360" w:lineRule="auto"/>
              <w:jc w:val="both"/>
              <w:rPr>
                <w:color w:val="000000"/>
                <w:spacing w:val="-1"/>
              </w:rPr>
            </w:pPr>
            <w:r w:rsidRPr="00A37CF8">
              <w:rPr>
                <w:color w:val="000000"/>
                <w:spacing w:val="-1"/>
              </w:rPr>
              <w:t xml:space="preserve">- внимательно относиться к любой возможности возникновения конфликта интересов; </w:t>
            </w:r>
          </w:p>
          <w:p w:rsidR="00611BDA" w:rsidRPr="00A37CF8" w:rsidRDefault="00611BDA" w:rsidP="00B27D43">
            <w:pPr>
              <w:shd w:val="clear" w:color="auto" w:fill="FFFFFF"/>
              <w:spacing w:line="360" w:lineRule="auto"/>
              <w:jc w:val="both"/>
              <w:rPr>
                <w:color w:val="000000"/>
                <w:spacing w:val="-2"/>
              </w:rPr>
            </w:pPr>
            <w:r w:rsidRPr="00A37CF8">
              <w:rPr>
                <w:color w:val="000000"/>
                <w:spacing w:val="4"/>
              </w:rPr>
              <w:t xml:space="preserve">- принимать меры по предотвращению конфликта </w:t>
            </w:r>
            <w:r w:rsidRPr="00A37CF8">
              <w:rPr>
                <w:color w:val="000000"/>
                <w:spacing w:val="-2"/>
              </w:rPr>
              <w:t xml:space="preserve">интересов; </w:t>
            </w:r>
          </w:p>
          <w:p w:rsidR="00611BDA" w:rsidRPr="00A37CF8" w:rsidRDefault="00611BDA" w:rsidP="00B27D43">
            <w:pPr>
              <w:shd w:val="clear" w:color="auto" w:fill="FFFFFF"/>
              <w:spacing w:line="360" w:lineRule="auto"/>
              <w:jc w:val="both"/>
              <w:rPr>
                <w:color w:val="000000"/>
                <w:spacing w:val="-1"/>
              </w:rPr>
            </w:pPr>
            <w:r w:rsidRPr="00A37CF8">
              <w:rPr>
                <w:color w:val="000000"/>
                <w:spacing w:val="2"/>
              </w:rPr>
              <w:t xml:space="preserve">- сообщать непосредственному руководителю о </w:t>
            </w:r>
            <w:r w:rsidRPr="00A37CF8">
              <w:rPr>
                <w:color w:val="000000"/>
                <w:spacing w:val="3"/>
              </w:rPr>
              <w:t xml:space="preserve">любом реальном или потенциальном конфликте </w:t>
            </w:r>
            <w:r w:rsidRPr="00A37CF8">
              <w:rPr>
                <w:color w:val="000000"/>
                <w:spacing w:val="-1"/>
              </w:rPr>
              <w:t xml:space="preserve">интересов, как только Вам становится о нем известно; </w:t>
            </w:r>
          </w:p>
          <w:p w:rsidR="00611BDA" w:rsidRPr="00A37CF8" w:rsidRDefault="00611BDA" w:rsidP="00B27D43">
            <w:pPr>
              <w:shd w:val="clear" w:color="auto" w:fill="FFFFFF"/>
              <w:spacing w:line="360" w:lineRule="auto"/>
              <w:jc w:val="both"/>
              <w:rPr>
                <w:color w:val="000000"/>
                <w:spacing w:val="2"/>
              </w:rPr>
            </w:pPr>
            <w:r w:rsidRPr="00A37CF8">
              <w:rPr>
                <w:color w:val="000000"/>
                <w:spacing w:val="2"/>
              </w:rPr>
              <w:t xml:space="preserve">- подчиниться решению по предотвращению или </w:t>
            </w:r>
            <w:r w:rsidRPr="00A37CF8">
              <w:rPr>
                <w:color w:val="000000"/>
                <w:spacing w:val="1"/>
              </w:rPr>
              <w:t>преодолению конфликта интересов</w:t>
            </w:r>
          </w:p>
        </w:tc>
      </w:tr>
      <w:tr w:rsidR="00611BDA" w:rsidRPr="00A37CF8" w:rsidTr="00B27D43">
        <w:tc>
          <w:tcPr>
            <w:tcW w:w="2808" w:type="dxa"/>
          </w:tcPr>
          <w:p w:rsidR="00611BDA" w:rsidRPr="00A37CF8" w:rsidRDefault="00611BDA" w:rsidP="00B27D43">
            <w:pPr>
              <w:shd w:val="clear" w:color="auto" w:fill="FFFFFF"/>
              <w:spacing w:line="360" w:lineRule="auto"/>
              <w:rPr>
                <w:b/>
                <w:bCs/>
                <w:color w:val="000000"/>
                <w:spacing w:val="-4"/>
              </w:rPr>
            </w:pPr>
            <w:r w:rsidRPr="00A37CF8">
              <w:rPr>
                <w:b/>
                <w:bCs/>
                <w:color w:val="000000"/>
              </w:rPr>
              <w:t xml:space="preserve">- интересы вне </w:t>
            </w:r>
            <w:r w:rsidRPr="00A37CF8">
              <w:rPr>
                <w:b/>
                <w:bCs/>
                <w:color w:val="000000"/>
                <w:spacing w:val="-4"/>
              </w:rPr>
              <w:t>муниципальной службы</w:t>
            </w:r>
          </w:p>
        </w:tc>
        <w:tc>
          <w:tcPr>
            <w:tcW w:w="6660" w:type="dxa"/>
          </w:tcPr>
          <w:p w:rsidR="00611BDA" w:rsidRPr="00A37CF8" w:rsidRDefault="00611BDA" w:rsidP="00B27D43">
            <w:pPr>
              <w:shd w:val="clear" w:color="auto" w:fill="FFFFFF"/>
              <w:spacing w:line="360" w:lineRule="auto"/>
              <w:jc w:val="both"/>
              <w:rPr>
                <w:color w:val="000000"/>
                <w:spacing w:val="-1"/>
              </w:rPr>
            </w:pPr>
            <w:r w:rsidRPr="00A37CF8">
              <w:rPr>
                <w:color w:val="000000"/>
                <w:spacing w:val="5"/>
              </w:rPr>
              <w:t xml:space="preserve">- муниципальный служащий не должен </w:t>
            </w:r>
            <w:r w:rsidRPr="00A37CF8">
              <w:rPr>
                <w:color w:val="000000"/>
                <w:spacing w:val="1"/>
              </w:rPr>
              <w:t xml:space="preserve">осуществлять деятельность, занимать </w:t>
            </w:r>
            <w:r w:rsidRPr="00A37CF8">
              <w:rPr>
                <w:color w:val="000000"/>
                <w:spacing w:val="3"/>
              </w:rPr>
              <w:t>(</w:t>
            </w:r>
            <w:proofErr w:type="spellStart"/>
            <w:r w:rsidRPr="00A37CF8">
              <w:rPr>
                <w:color w:val="000000"/>
                <w:spacing w:val="3"/>
              </w:rPr>
              <w:t>возмездно</w:t>
            </w:r>
            <w:proofErr w:type="spellEnd"/>
            <w:r w:rsidRPr="00A37CF8">
              <w:rPr>
                <w:color w:val="000000"/>
                <w:spacing w:val="3"/>
              </w:rPr>
              <w:t xml:space="preserve"> или безвозмездно) должность или </w:t>
            </w:r>
            <w:r w:rsidRPr="00A37CF8">
              <w:rPr>
                <w:color w:val="000000"/>
                <w:spacing w:val="2"/>
              </w:rPr>
              <w:t xml:space="preserve">негосударственный пост, не совместимые </w:t>
            </w:r>
            <w:r w:rsidRPr="00A37CF8">
              <w:rPr>
                <w:color w:val="000000"/>
                <w:spacing w:val="1"/>
              </w:rPr>
              <w:t xml:space="preserve">с </w:t>
            </w:r>
            <w:r w:rsidRPr="00A37CF8">
              <w:rPr>
                <w:color w:val="000000"/>
                <w:spacing w:val="5"/>
              </w:rPr>
              <w:t>муниципальной</w:t>
            </w:r>
            <w:r w:rsidRPr="00A37CF8">
              <w:rPr>
                <w:color w:val="000000"/>
                <w:spacing w:val="1"/>
              </w:rPr>
              <w:t xml:space="preserve"> службой, а </w:t>
            </w:r>
            <w:proofErr w:type="gramStart"/>
            <w:r w:rsidRPr="00A37CF8">
              <w:rPr>
                <w:color w:val="000000"/>
                <w:spacing w:val="1"/>
              </w:rPr>
              <w:t>также</w:t>
            </w:r>
            <w:proofErr w:type="gramEnd"/>
            <w:r w:rsidRPr="00A37CF8">
              <w:rPr>
                <w:color w:val="000000"/>
                <w:spacing w:val="1"/>
              </w:rPr>
              <w:t xml:space="preserve"> </w:t>
            </w:r>
            <w:r w:rsidRPr="00A37CF8">
              <w:rPr>
                <w:color w:val="000000"/>
                <w:spacing w:val="12"/>
              </w:rPr>
              <w:t xml:space="preserve">если они могут привести к </w:t>
            </w:r>
            <w:r w:rsidRPr="00A37CF8">
              <w:rPr>
                <w:color w:val="000000"/>
                <w:spacing w:val="-1"/>
              </w:rPr>
              <w:t xml:space="preserve">конфликту интересов; </w:t>
            </w:r>
          </w:p>
          <w:p w:rsidR="00611BDA" w:rsidRPr="00A37CF8" w:rsidRDefault="00611BDA" w:rsidP="00B27D43">
            <w:pPr>
              <w:shd w:val="clear" w:color="auto" w:fill="FFFFFF"/>
              <w:spacing w:line="360" w:lineRule="auto"/>
              <w:jc w:val="both"/>
              <w:rPr>
                <w:color w:val="000000"/>
                <w:spacing w:val="-1"/>
              </w:rPr>
            </w:pPr>
            <w:r w:rsidRPr="00A37CF8">
              <w:rPr>
                <w:color w:val="000000"/>
                <w:spacing w:val="2"/>
              </w:rPr>
              <w:t xml:space="preserve">- </w:t>
            </w:r>
            <w:r w:rsidRPr="00A37CF8">
              <w:rPr>
                <w:color w:val="000000"/>
                <w:spacing w:val="5"/>
              </w:rPr>
              <w:t xml:space="preserve">муниципальный </w:t>
            </w:r>
            <w:r w:rsidRPr="00A37CF8">
              <w:rPr>
                <w:color w:val="000000"/>
                <w:spacing w:val="2"/>
              </w:rPr>
              <w:t xml:space="preserve">служащий прежде чем </w:t>
            </w:r>
            <w:r w:rsidRPr="00A37CF8">
              <w:rPr>
                <w:color w:val="000000"/>
                <w:spacing w:val="11"/>
              </w:rPr>
              <w:t xml:space="preserve">соглашаться на </w:t>
            </w:r>
            <w:proofErr w:type="gramStart"/>
            <w:r w:rsidRPr="00A37CF8">
              <w:rPr>
                <w:color w:val="000000"/>
                <w:spacing w:val="11"/>
              </w:rPr>
              <w:t>замещение</w:t>
            </w:r>
            <w:proofErr w:type="gramEnd"/>
            <w:r w:rsidRPr="00A37CF8">
              <w:rPr>
                <w:color w:val="000000"/>
                <w:spacing w:val="11"/>
              </w:rPr>
              <w:t xml:space="preserve"> каких бы то ни было </w:t>
            </w:r>
            <w:r w:rsidRPr="00A37CF8">
              <w:rPr>
                <w:color w:val="000000"/>
                <w:spacing w:val="1"/>
              </w:rPr>
              <w:t xml:space="preserve">должностей или постов вне муниципальной службы </w:t>
            </w:r>
            <w:r w:rsidRPr="00A37CF8">
              <w:rPr>
                <w:color w:val="000000"/>
                <w:spacing w:val="2"/>
              </w:rPr>
              <w:t xml:space="preserve">обязан </w:t>
            </w:r>
            <w:r w:rsidRPr="00A37CF8">
              <w:rPr>
                <w:color w:val="000000"/>
                <w:spacing w:val="3"/>
              </w:rPr>
              <w:t xml:space="preserve">согласовать этот вопрос со своим непосредственным </w:t>
            </w:r>
            <w:r w:rsidRPr="00A37CF8">
              <w:rPr>
                <w:color w:val="000000"/>
                <w:spacing w:val="-1"/>
              </w:rPr>
              <w:t>руководителем</w:t>
            </w:r>
          </w:p>
        </w:tc>
      </w:tr>
      <w:tr w:rsidR="00611BDA" w:rsidRPr="00A37CF8" w:rsidTr="00B27D43">
        <w:tc>
          <w:tcPr>
            <w:tcW w:w="2808" w:type="dxa"/>
          </w:tcPr>
          <w:p w:rsidR="00611BDA" w:rsidRPr="00A37CF8" w:rsidRDefault="00611BDA" w:rsidP="00B27D43">
            <w:pPr>
              <w:shd w:val="clear" w:color="auto" w:fill="FFFFFF"/>
              <w:spacing w:line="360" w:lineRule="auto"/>
              <w:ind w:hanging="5"/>
            </w:pPr>
            <w:r w:rsidRPr="00A37CF8">
              <w:rPr>
                <w:b/>
                <w:bCs/>
                <w:color w:val="000000"/>
                <w:spacing w:val="-2"/>
              </w:rPr>
              <w:lastRenderedPageBreak/>
              <w:t xml:space="preserve">- участие в </w:t>
            </w:r>
            <w:r w:rsidRPr="00A37CF8">
              <w:rPr>
                <w:b/>
                <w:bCs/>
                <w:color w:val="000000"/>
                <w:spacing w:val="-3"/>
              </w:rPr>
              <w:t xml:space="preserve">политической </w:t>
            </w:r>
            <w:r w:rsidRPr="00A37CF8">
              <w:rPr>
                <w:b/>
                <w:bCs/>
                <w:color w:val="000000"/>
              </w:rPr>
              <w:t>деятельности</w:t>
            </w:r>
          </w:p>
        </w:tc>
        <w:tc>
          <w:tcPr>
            <w:tcW w:w="6660" w:type="dxa"/>
          </w:tcPr>
          <w:p w:rsidR="00611BDA" w:rsidRPr="00A37CF8" w:rsidRDefault="00611BDA" w:rsidP="00B27D43">
            <w:pPr>
              <w:shd w:val="clear" w:color="auto" w:fill="FFFFFF"/>
              <w:spacing w:line="360" w:lineRule="auto"/>
              <w:jc w:val="both"/>
              <w:rPr>
                <w:color w:val="000000"/>
                <w:spacing w:val="5"/>
              </w:rPr>
            </w:pPr>
            <w:r w:rsidRPr="00A37CF8">
              <w:rPr>
                <w:color w:val="000000"/>
              </w:rPr>
              <w:t xml:space="preserve">- с учетом соблюдения своих конституционных прав </w:t>
            </w:r>
            <w:r w:rsidRPr="00A37CF8">
              <w:rPr>
                <w:color w:val="000000"/>
                <w:spacing w:val="5"/>
              </w:rPr>
              <w:t xml:space="preserve">муниципальный </w:t>
            </w:r>
            <w:r w:rsidRPr="00A37CF8">
              <w:rPr>
                <w:color w:val="000000"/>
                <w:spacing w:val="2"/>
              </w:rPr>
              <w:t xml:space="preserve">служащий обязан следить за тем, </w:t>
            </w:r>
            <w:r w:rsidRPr="00A37CF8">
              <w:rPr>
                <w:color w:val="000000"/>
                <w:spacing w:val="1"/>
              </w:rPr>
              <w:t xml:space="preserve">чтобы его участие в политической деятельности, причастность к политической полемике </w:t>
            </w:r>
            <w:r w:rsidRPr="00A37CF8">
              <w:rPr>
                <w:color w:val="000000"/>
              </w:rPr>
              <w:t xml:space="preserve">не влияли на уверенность </w:t>
            </w:r>
            <w:r w:rsidRPr="00A37CF8">
              <w:rPr>
                <w:color w:val="000000"/>
                <w:spacing w:val="3"/>
              </w:rPr>
              <w:t xml:space="preserve">граждан и руководителей в его способности </w:t>
            </w:r>
            <w:r w:rsidRPr="00A37CF8">
              <w:rPr>
                <w:color w:val="000000"/>
                <w:spacing w:val="1"/>
              </w:rPr>
              <w:t>беспристрастно исполнять служебные обязанности.</w:t>
            </w:r>
          </w:p>
        </w:tc>
      </w:tr>
      <w:tr w:rsidR="00611BDA" w:rsidRPr="00A37CF8" w:rsidTr="00B27D43">
        <w:tc>
          <w:tcPr>
            <w:tcW w:w="2808" w:type="dxa"/>
          </w:tcPr>
          <w:p w:rsidR="00611BDA" w:rsidRPr="00A37CF8" w:rsidRDefault="00611BDA" w:rsidP="00B27D43">
            <w:pPr>
              <w:shd w:val="clear" w:color="auto" w:fill="FFFFFF"/>
              <w:spacing w:line="360" w:lineRule="auto"/>
            </w:pPr>
            <w:r w:rsidRPr="00A37CF8">
              <w:rPr>
                <w:b/>
                <w:bCs/>
                <w:color w:val="000000"/>
                <w:spacing w:val="-10"/>
              </w:rPr>
              <w:t xml:space="preserve">- уязвимость </w:t>
            </w:r>
            <w:r w:rsidRPr="00A37CF8">
              <w:rPr>
                <w:b/>
                <w:bCs/>
                <w:color w:val="000000"/>
                <w:spacing w:val="-13"/>
              </w:rPr>
              <w:t xml:space="preserve">муниципального </w:t>
            </w:r>
            <w:r w:rsidRPr="00A37CF8">
              <w:rPr>
                <w:b/>
                <w:bCs/>
                <w:color w:val="000000"/>
                <w:spacing w:val="-14"/>
              </w:rPr>
              <w:t>служащего</w:t>
            </w:r>
          </w:p>
        </w:tc>
        <w:tc>
          <w:tcPr>
            <w:tcW w:w="6660" w:type="dxa"/>
          </w:tcPr>
          <w:p w:rsidR="00611BDA" w:rsidRPr="00A37CF8" w:rsidRDefault="00611BDA" w:rsidP="00B27D43">
            <w:pPr>
              <w:shd w:val="clear" w:color="auto" w:fill="FFFFFF"/>
              <w:spacing w:line="360" w:lineRule="auto"/>
              <w:jc w:val="both"/>
            </w:pPr>
            <w:r w:rsidRPr="00A37CF8">
              <w:rPr>
                <w:color w:val="000000"/>
              </w:rPr>
              <w:t xml:space="preserve">- </w:t>
            </w:r>
            <w:r w:rsidRPr="00A37CF8">
              <w:rPr>
                <w:color w:val="000000"/>
                <w:spacing w:val="5"/>
              </w:rPr>
              <w:t xml:space="preserve">муниципальный </w:t>
            </w:r>
            <w:r w:rsidRPr="00A37CF8">
              <w:rPr>
                <w:color w:val="000000"/>
              </w:rPr>
              <w:t xml:space="preserve">служащий в своем поведении не </w:t>
            </w:r>
            <w:r w:rsidRPr="00A37CF8">
              <w:rPr>
                <w:color w:val="000000"/>
                <w:spacing w:val="8"/>
              </w:rPr>
              <w:t xml:space="preserve">должен допускать возникновения или создания </w:t>
            </w:r>
            <w:r w:rsidRPr="00A37CF8">
              <w:rPr>
                <w:color w:val="000000"/>
                <w:spacing w:val="-1"/>
              </w:rPr>
              <w:t xml:space="preserve">ситуаций или их видимости, которые могут вынудить </w:t>
            </w:r>
            <w:r w:rsidRPr="00A37CF8">
              <w:rPr>
                <w:color w:val="000000"/>
              </w:rPr>
              <w:t xml:space="preserve">его оказать услугу или </w:t>
            </w:r>
            <w:r w:rsidRPr="00A37CF8">
              <w:rPr>
                <w:color w:val="000000"/>
                <w:spacing w:val="1"/>
              </w:rPr>
              <w:t>предпочтение другому лицу или организации.</w:t>
            </w:r>
          </w:p>
        </w:tc>
      </w:tr>
      <w:tr w:rsidR="00611BDA" w:rsidRPr="00A37CF8" w:rsidTr="00B27D43">
        <w:tc>
          <w:tcPr>
            <w:tcW w:w="2808" w:type="dxa"/>
          </w:tcPr>
          <w:p w:rsidR="00611BDA" w:rsidRPr="00A37CF8" w:rsidRDefault="00611BDA" w:rsidP="00B27D43">
            <w:pPr>
              <w:shd w:val="clear" w:color="auto" w:fill="FFFFFF"/>
              <w:spacing w:line="360" w:lineRule="auto"/>
              <w:ind w:firstLine="6"/>
            </w:pPr>
            <w:r w:rsidRPr="00A37CF8">
              <w:rPr>
                <w:b/>
                <w:bCs/>
                <w:color w:val="000000"/>
                <w:spacing w:val="-12"/>
              </w:rPr>
              <w:t xml:space="preserve">- злоупотребление </w:t>
            </w:r>
            <w:r w:rsidRPr="00A37CF8">
              <w:rPr>
                <w:b/>
                <w:bCs/>
                <w:color w:val="000000"/>
                <w:spacing w:val="-14"/>
              </w:rPr>
              <w:t xml:space="preserve">служебным </w:t>
            </w:r>
            <w:r w:rsidRPr="00A37CF8">
              <w:rPr>
                <w:b/>
                <w:bCs/>
                <w:color w:val="000000"/>
                <w:spacing w:val="-13"/>
              </w:rPr>
              <w:t>положением</w:t>
            </w:r>
          </w:p>
        </w:tc>
        <w:tc>
          <w:tcPr>
            <w:tcW w:w="6660" w:type="dxa"/>
          </w:tcPr>
          <w:p w:rsidR="00611BDA" w:rsidRPr="00A37CF8" w:rsidRDefault="00611BDA" w:rsidP="00B27D43">
            <w:pPr>
              <w:shd w:val="clear" w:color="auto" w:fill="FFFFFF"/>
              <w:spacing w:line="360" w:lineRule="auto"/>
              <w:ind w:firstLine="6"/>
              <w:jc w:val="both"/>
              <w:rPr>
                <w:color w:val="000000"/>
                <w:spacing w:val="1"/>
              </w:rPr>
            </w:pPr>
            <w:r w:rsidRPr="00A37CF8">
              <w:rPr>
                <w:color w:val="000000"/>
                <w:spacing w:val="8"/>
              </w:rPr>
              <w:t xml:space="preserve">-муниципальный служащий не должен предлагать </w:t>
            </w:r>
            <w:r w:rsidRPr="00A37CF8">
              <w:rPr>
                <w:color w:val="000000"/>
                <w:spacing w:val="6"/>
              </w:rPr>
              <w:t xml:space="preserve">никаких  услуг, оказания предпочтения или иных </w:t>
            </w:r>
            <w:r w:rsidRPr="00A37CF8">
              <w:rPr>
                <w:color w:val="000000"/>
                <w:spacing w:val="3"/>
              </w:rPr>
              <w:t xml:space="preserve">выгод, каким-либо образом связанных с его должностным </w:t>
            </w:r>
            <w:r w:rsidRPr="00A37CF8">
              <w:rPr>
                <w:color w:val="000000"/>
                <w:spacing w:val="1"/>
              </w:rPr>
              <w:t>положением, если у него нет на это законного основания;</w:t>
            </w:r>
          </w:p>
          <w:p w:rsidR="00611BDA" w:rsidRPr="00A37CF8" w:rsidRDefault="00611BDA" w:rsidP="00B27D43">
            <w:pPr>
              <w:shd w:val="clear" w:color="auto" w:fill="FFFFFF"/>
              <w:spacing w:line="360" w:lineRule="auto"/>
              <w:ind w:firstLine="6"/>
              <w:jc w:val="both"/>
            </w:pPr>
            <w:r w:rsidRPr="00A37CF8">
              <w:rPr>
                <w:color w:val="000000"/>
                <w:spacing w:val="8"/>
              </w:rPr>
              <w:t xml:space="preserve">- муниципальный служащий не должен пытаться </w:t>
            </w:r>
            <w:r w:rsidRPr="00A37CF8">
              <w:rPr>
                <w:color w:val="000000"/>
                <w:spacing w:val="-1"/>
              </w:rPr>
              <w:t xml:space="preserve">влиять в своих интересах на какое бы то ни было лицо </w:t>
            </w:r>
            <w:r w:rsidRPr="00A37CF8">
              <w:rPr>
                <w:color w:val="000000"/>
                <w:spacing w:val="3"/>
              </w:rPr>
              <w:t xml:space="preserve">или организацию, в том числе и на других </w:t>
            </w:r>
            <w:r w:rsidRPr="00A37CF8">
              <w:rPr>
                <w:color w:val="000000"/>
                <w:spacing w:val="2"/>
              </w:rPr>
              <w:t xml:space="preserve">муниципальных служащих, пользуясь своим служебным положением или предлагая им </w:t>
            </w:r>
            <w:r w:rsidRPr="00A37CF8">
              <w:rPr>
                <w:color w:val="000000"/>
              </w:rPr>
              <w:t>ненадлежащую выгоду.</w:t>
            </w:r>
          </w:p>
        </w:tc>
      </w:tr>
      <w:tr w:rsidR="00611BDA" w:rsidRPr="00A37CF8" w:rsidTr="00B27D43">
        <w:tc>
          <w:tcPr>
            <w:tcW w:w="2808" w:type="dxa"/>
          </w:tcPr>
          <w:p w:rsidR="00611BDA" w:rsidRPr="00A37CF8" w:rsidRDefault="00611BDA" w:rsidP="00B27D43">
            <w:pPr>
              <w:shd w:val="clear" w:color="auto" w:fill="FFFFFF"/>
              <w:spacing w:line="360" w:lineRule="auto"/>
              <w:ind w:hanging="6"/>
            </w:pPr>
            <w:r w:rsidRPr="00A37CF8">
              <w:rPr>
                <w:b/>
                <w:bCs/>
                <w:color w:val="000000"/>
                <w:spacing w:val="-11"/>
              </w:rPr>
              <w:t xml:space="preserve">- использование </w:t>
            </w:r>
            <w:r w:rsidRPr="00A37CF8">
              <w:rPr>
                <w:b/>
                <w:bCs/>
                <w:color w:val="000000"/>
                <w:spacing w:val="-12"/>
              </w:rPr>
              <w:t xml:space="preserve">служебного положения и </w:t>
            </w:r>
            <w:r w:rsidRPr="00A37CF8">
              <w:rPr>
                <w:b/>
                <w:bCs/>
                <w:color w:val="000000"/>
                <w:spacing w:val="-13"/>
              </w:rPr>
              <w:t>имущества</w:t>
            </w:r>
          </w:p>
        </w:tc>
        <w:tc>
          <w:tcPr>
            <w:tcW w:w="6660" w:type="dxa"/>
          </w:tcPr>
          <w:p w:rsidR="00611BDA" w:rsidRPr="00A37CF8" w:rsidRDefault="00611BDA" w:rsidP="00B27D43">
            <w:pPr>
              <w:shd w:val="clear" w:color="auto" w:fill="FFFFFF"/>
              <w:spacing w:line="360" w:lineRule="auto"/>
              <w:ind w:firstLine="23"/>
              <w:jc w:val="both"/>
              <w:rPr>
                <w:color w:val="000000"/>
              </w:rPr>
            </w:pPr>
            <w:r w:rsidRPr="00A37CF8">
              <w:rPr>
                <w:color w:val="000000"/>
                <w:spacing w:val="1"/>
              </w:rPr>
              <w:t xml:space="preserve">- </w:t>
            </w:r>
            <w:r w:rsidRPr="00A37CF8">
              <w:rPr>
                <w:color w:val="000000"/>
                <w:spacing w:val="5"/>
              </w:rPr>
              <w:t xml:space="preserve">муниципальный </w:t>
            </w:r>
            <w:r w:rsidRPr="00A37CF8">
              <w:rPr>
                <w:color w:val="000000"/>
                <w:spacing w:val="1"/>
              </w:rPr>
              <w:t xml:space="preserve">служащий должен принимать </w:t>
            </w:r>
            <w:r w:rsidRPr="00A37CF8">
              <w:rPr>
                <w:color w:val="000000"/>
                <w:spacing w:val="4"/>
              </w:rPr>
              <w:t xml:space="preserve">меры, чтобы управление вверенным ему имуществом, </w:t>
            </w:r>
            <w:r w:rsidRPr="00A37CF8">
              <w:rPr>
                <w:color w:val="000000"/>
                <w:spacing w:val="1"/>
              </w:rPr>
              <w:t xml:space="preserve">подчиненными службами и финансовыми средствами было </w:t>
            </w:r>
            <w:r w:rsidRPr="00A37CF8">
              <w:rPr>
                <w:color w:val="000000"/>
                <w:spacing w:val="3"/>
              </w:rPr>
              <w:t xml:space="preserve">компетентно, экономно и эффективно, учитывая, что </w:t>
            </w:r>
            <w:r w:rsidRPr="00A37CF8">
              <w:rPr>
                <w:color w:val="000000"/>
                <w:spacing w:val="6"/>
              </w:rPr>
              <w:t xml:space="preserve">непринятие указанных мер может быть оценено как </w:t>
            </w:r>
            <w:r w:rsidRPr="00A37CF8">
              <w:rPr>
                <w:color w:val="000000"/>
              </w:rPr>
              <w:t>конфликт интересов;</w:t>
            </w:r>
          </w:p>
          <w:p w:rsidR="00611BDA" w:rsidRPr="00A37CF8" w:rsidRDefault="00611BDA" w:rsidP="00B27D43">
            <w:pPr>
              <w:shd w:val="clear" w:color="auto" w:fill="FFFFFF"/>
              <w:spacing w:line="360" w:lineRule="auto"/>
              <w:ind w:firstLine="23"/>
              <w:jc w:val="both"/>
            </w:pPr>
            <w:r w:rsidRPr="00A37CF8">
              <w:rPr>
                <w:color w:val="000000"/>
                <w:spacing w:val="11"/>
              </w:rPr>
              <w:t>-</w:t>
            </w:r>
            <w:r w:rsidRPr="00A37CF8">
              <w:rPr>
                <w:color w:val="000000"/>
                <w:spacing w:val="5"/>
              </w:rPr>
              <w:t xml:space="preserve"> муниципальный </w:t>
            </w:r>
            <w:r w:rsidRPr="00A37CF8">
              <w:rPr>
                <w:color w:val="000000"/>
                <w:spacing w:val="11"/>
              </w:rPr>
              <w:t xml:space="preserve">служащий обязан не допускать </w:t>
            </w:r>
            <w:r w:rsidRPr="00A37CF8">
              <w:rPr>
                <w:color w:val="000000"/>
                <w:spacing w:val="5"/>
              </w:rPr>
              <w:t xml:space="preserve">использования указанных средств и </w:t>
            </w:r>
            <w:r w:rsidRPr="00A37CF8">
              <w:rPr>
                <w:color w:val="000000"/>
                <w:spacing w:val="-1"/>
              </w:rPr>
              <w:t xml:space="preserve">имущества во внеслужебных целях, если это не </w:t>
            </w:r>
            <w:r w:rsidRPr="00A37CF8">
              <w:rPr>
                <w:color w:val="000000"/>
                <w:spacing w:val="1"/>
              </w:rPr>
              <w:t>разрешено в установленном законом порядке</w:t>
            </w:r>
          </w:p>
        </w:tc>
      </w:tr>
      <w:tr w:rsidR="00611BDA" w:rsidRPr="00A37CF8" w:rsidTr="00B27D43">
        <w:tc>
          <w:tcPr>
            <w:tcW w:w="2808" w:type="dxa"/>
          </w:tcPr>
          <w:p w:rsidR="00611BDA" w:rsidRPr="00A37CF8" w:rsidRDefault="00611BDA" w:rsidP="00B27D43">
            <w:pPr>
              <w:shd w:val="clear" w:color="auto" w:fill="FFFFFF"/>
              <w:spacing w:line="360" w:lineRule="auto"/>
              <w:ind w:hanging="6"/>
            </w:pPr>
            <w:r w:rsidRPr="00A37CF8">
              <w:rPr>
                <w:b/>
                <w:bCs/>
                <w:color w:val="000000"/>
                <w:spacing w:val="-11"/>
              </w:rPr>
              <w:t xml:space="preserve">- использование </w:t>
            </w:r>
            <w:r w:rsidRPr="00A37CF8">
              <w:rPr>
                <w:b/>
                <w:bCs/>
                <w:color w:val="000000"/>
                <w:spacing w:val="-12"/>
              </w:rPr>
              <w:t>информации</w:t>
            </w:r>
          </w:p>
        </w:tc>
        <w:tc>
          <w:tcPr>
            <w:tcW w:w="6660" w:type="dxa"/>
          </w:tcPr>
          <w:p w:rsidR="00611BDA" w:rsidRDefault="00611BDA" w:rsidP="00B27D43">
            <w:pPr>
              <w:shd w:val="clear" w:color="auto" w:fill="FFFFFF"/>
              <w:spacing w:line="360" w:lineRule="auto"/>
              <w:jc w:val="both"/>
              <w:rPr>
                <w:color w:val="000000"/>
                <w:spacing w:val="1"/>
              </w:rPr>
            </w:pPr>
            <w:r>
              <w:rPr>
                <w:color w:val="000000"/>
                <w:spacing w:val="5"/>
              </w:rPr>
              <w:t>М</w:t>
            </w:r>
            <w:r w:rsidRPr="00A37CF8">
              <w:rPr>
                <w:color w:val="000000"/>
                <w:spacing w:val="5"/>
              </w:rPr>
              <w:t>униципальный</w:t>
            </w:r>
            <w:r w:rsidRPr="00A37CF8">
              <w:rPr>
                <w:color w:val="000000"/>
                <w:spacing w:val="1"/>
              </w:rPr>
              <w:t xml:space="preserve"> служащий</w:t>
            </w:r>
            <w:r>
              <w:rPr>
                <w:color w:val="000000"/>
                <w:spacing w:val="1"/>
              </w:rPr>
              <w:t>:</w:t>
            </w:r>
          </w:p>
          <w:p w:rsidR="00611BDA" w:rsidRPr="00A37CF8" w:rsidRDefault="00611BDA" w:rsidP="00B27D43">
            <w:pPr>
              <w:shd w:val="clear" w:color="auto" w:fill="FFFFFF"/>
              <w:spacing w:line="360" w:lineRule="auto"/>
              <w:jc w:val="both"/>
            </w:pPr>
            <w:r>
              <w:rPr>
                <w:color w:val="000000"/>
                <w:spacing w:val="1"/>
              </w:rPr>
              <w:t>-</w:t>
            </w:r>
            <w:r w:rsidRPr="00A37CF8">
              <w:rPr>
                <w:color w:val="000000"/>
                <w:spacing w:val="1"/>
              </w:rPr>
              <w:t xml:space="preserve"> может </w:t>
            </w:r>
            <w:proofErr w:type="gramStart"/>
            <w:r w:rsidRPr="00A37CF8">
              <w:rPr>
                <w:color w:val="000000"/>
                <w:spacing w:val="1"/>
              </w:rPr>
              <w:t>сообщать и использовать</w:t>
            </w:r>
            <w:proofErr w:type="gramEnd"/>
            <w:r w:rsidRPr="00A37CF8">
              <w:rPr>
                <w:color w:val="000000"/>
                <w:spacing w:val="1"/>
              </w:rPr>
              <w:t xml:space="preserve"> служебную информацию только при соблюдении действующих в государственном органе </w:t>
            </w:r>
            <w:r w:rsidRPr="00A37CF8">
              <w:rPr>
                <w:color w:val="000000"/>
                <w:spacing w:val="2"/>
              </w:rPr>
              <w:t xml:space="preserve">норм и требований, принятых в соответствии с </w:t>
            </w:r>
            <w:r w:rsidRPr="00A37CF8">
              <w:rPr>
                <w:color w:val="000000"/>
                <w:spacing w:val="-1"/>
              </w:rPr>
              <w:t>федеральными законами;</w:t>
            </w:r>
          </w:p>
          <w:p w:rsidR="00611BDA" w:rsidRPr="00A37CF8" w:rsidRDefault="00611BDA" w:rsidP="00B27D43">
            <w:pPr>
              <w:shd w:val="clear" w:color="auto" w:fill="FFFFFF"/>
              <w:tabs>
                <w:tab w:val="left" w:pos="391"/>
              </w:tabs>
              <w:spacing w:line="360" w:lineRule="auto"/>
              <w:jc w:val="both"/>
            </w:pPr>
            <w:r w:rsidRPr="00A37CF8">
              <w:rPr>
                <w:color w:val="000000"/>
              </w:rPr>
              <w:t>-</w:t>
            </w:r>
            <w:r w:rsidRPr="00A37CF8">
              <w:rPr>
                <w:color w:val="000000"/>
                <w:spacing w:val="2"/>
              </w:rPr>
              <w:t xml:space="preserve"> обязан принимать соответствующие меры для обеспечения </w:t>
            </w:r>
            <w:r w:rsidRPr="00A37CF8">
              <w:rPr>
                <w:color w:val="000000"/>
                <w:spacing w:val="2"/>
              </w:rPr>
              <w:lastRenderedPageBreak/>
              <w:t xml:space="preserve">гарантии безопасности и конфиденциальности информации, за </w:t>
            </w:r>
            <w:r w:rsidRPr="00A37CF8">
              <w:rPr>
                <w:color w:val="000000"/>
                <w:spacing w:val="9"/>
              </w:rPr>
              <w:t xml:space="preserve">которую он несет ответственность или (и) которая </w:t>
            </w:r>
            <w:r w:rsidRPr="00A37CF8">
              <w:rPr>
                <w:color w:val="000000"/>
                <w:spacing w:val="1"/>
              </w:rPr>
              <w:t xml:space="preserve">стала известна ему в связи с исполнением служебных </w:t>
            </w:r>
            <w:r w:rsidRPr="00A37CF8">
              <w:rPr>
                <w:color w:val="000000"/>
              </w:rPr>
              <w:t>обязанностей;</w:t>
            </w:r>
          </w:p>
          <w:p w:rsidR="00611BDA" w:rsidRPr="00A37CF8" w:rsidRDefault="00611BDA" w:rsidP="00B27D43">
            <w:pPr>
              <w:widowControl w:val="0"/>
              <w:shd w:val="clear" w:color="auto" w:fill="FFFFFF"/>
              <w:tabs>
                <w:tab w:val="left" w:pos="211"/>
              </w:tabs>
              <w:autoSpaceDE w:val="0"/>
              <w:autoSpaceDN w:val="0"/>
              <w:adjustRightInd w:val="0"/>
              <w:spacing w:line="360" w:lineRule="auto"/>
              <w:jc w:val="both"/>
              <w:rPr>
                <w:color w:val="000000"/>
              </w:rPr>
            </w:pPr>
            <w:r w:rsidRPr="00A37CF8">
              <w:rPr>
                <w:color w:val="000000"/>
                <w:spacing w:val="4"/>
              </w:rPr>
              <w:t xml:space="preserve">- не должен стремиться </w:t>
            </w:r>
            <w:r w:rsidRPr="00A37CF8">
              <w:rPr>
                <w:color w:val="000000"/>
                <w:spacing w:val="2"/>
              </w:rPr>
              <w:t xml:space="preserve">получить доступ к служебной информации, не </w:t>
            </w:r>
            <w:r w:rsidRPr="00A37CF8">
              <w:rPr>
                <w:color w:val="000000"/>
              </w:rPr>
              <w:t>относящейся к его компетенции;</w:t>
            </w:r>
          </w:p>
          <w:p w:rsidR="00611BDA" w:rsidRPr="00A37CF8" w:rsidRDefault="00611BDA" w:rsidP="00B27D43">
            <w:pPr>
              <w:widowControl w:val="0"/>
              <w:shd w:val="clear" w:color="auto" w:fill="FFFFFF"/>
              <w:tabs>
                <w:tab w:val="left" w:pos="211"/>
              </w:tabs>
              <w:autoSpaceDE w:val="0"/>
              <w:autoSpaceDN w:val="0"/>
              <w:adjustRightInd w:val="0"/>
              <w:spacing w:line="360" w:lineRule="auto"/>
              <w:jc w:val="both"/>
              <w:rPr>
                <w:color w:val="000000"/>
              </w:rPr>
            </w:pPr>
            <w:r w:rsidRPr="00A37CF8">
              <w:rPr>
                <w:color w:val="000000"/>
                <w:spacing w:val="-1"/>
              </w:rPr>
              <w:t>-</w:t>
            </w:r>
            <w:r>
              <w:rPr>
                <w:color w:val="000000"/>
                <w:spacing w:val="-1"/>
              </w:rPr>
              <w:t xml:space="preserve"> </w:t>
            </w:r>
            <w:r w:rsidRPr="00A37CF8">
              <w:rPr>
                <w:color w:val="000000"/>
                <w:spacing w:val="-1"/>
              </w:rPr>
              <w:t xml:space="preserve">не должен использовать </w:t>
            </w:r>
            <w:r w:rsidRPr="00A37CF8">
              <w:rPr>
                <w:color w:val="000000"/>
                <w:spacing w:val="8"/>
              </w:rPr>
              <w:t xml:space="preserve">не по назначению информацию, которую он может </w:t>
            </w:r>
            <w:r w:rsidRPr="00A37CF8">
              <w:rPr>
                <w:color w:val="000000"/>
                <w:spacing w:val="1"/>
              </w:rPr>
              <w:t xml:space="preserve">получить при исполнении своих служебных </w:t>
            </w:r>
            <w:r w:rsidRPr="00A37CF8">
              <w:rPr>
                <w:color w:val="000000"/>
              </w:rPr>
              <w:t>обязанностей или в связи с ними;</w:t>
            </w:r>
          </w:p>
          <w:p w:rsidR="00611BDA" w:rsidRPr="00A37CF8" w:rsidRDefault="00611BDA" w:rsidP="00B27D43">
            <w:pPr>
              <w:shd w:val="clear" w:color="auto" w:fill="FFFFFF"/>
              <w:spacing w:line="360" w:lineRule="auto"/>
              <w:ind w:firstLine="6"/>
              <w:jc w:val="both"/>
              <w:rPr>
                <w:color w:val="000000"/>
                <w:spacing w:val="8"/>
              </w:rPr>
            </w:pPr>
            <w:r>
              <w:rPr>
                <w:color w:val="000000"/>
                <w:spacing w:val="1"/>
              </w:rPr>
              <w:t>-</w:t>
            </w:r>
            <w:r w:rsidRPr="00A37CF8">
              <w:rPr>
                <w:color w:val="000000"/>
                <w:spacing w:val="1"/>
              </w:rPr>
              <w:t xml:space="preserve"> не должен задерживать официальную    информацию, которая может или </w:t>
            </w:r>
            <w:r w:rsidRPr="00A37CF8">
              <w:rPr>
                <w:color w:val="000000"/>
              </w:rPr>
              <w:t>должна быть предана гласности</w:t>
            </w:r>
          </w:p>
        </w:tc>
      </w:tr>
    </w:tbl>
    <w:p w:rsidR="00611BDA" w:rsidRPr="00A37CF8" w:rsidRDefault="00611BDA" w:rsidP="00611BDA">
      <w:pPr>
        <w:spacing w:line="360" w:lineRule="auto"/>
        <w:jc w:val="both"/>
        <w:rPr>
          <w:spacing w:val="-4"/>
        </w:rPr>
      </w:pPr>
    </w:p>
    <w:p w:rsidR="00611BDA" w:rsidRPr="00A37CF8" w:rsidRDefault="00611BDA" w:rsidP="00611BDA">
      <w:pPr>
        <w:spacing w:line="360" w:lineRule="auto"/>
        <w:jc w:val="both"/>
      </w:pPr>
    </w:p>
    <w:p w:rsidR="00611BDA" w:rsidRPr="00A37CF8" w:rsidRDefault="00611BDA" w:rsidP="00611BDA">
      <w:pPr>
        <w:spacing w:line="360" w:lineRule="auto"/>
        <w:ind w:firstLine="708"/>
        <w:jc w:val="both"/>
      </w:pPr>
    </w:p>
    <w:p w:rsidR="0032011F" w:rsidRDefault="0032011F"/>
    <w:sectPr w:rsidR="0032011F" w:rsidSect="00B1396C">
      <w:headerReference w:type="even" r:id="rId15"/>
      <w:headerReference w:type="default" r:id="rId16"/>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7E" w:rsidRDefault="00611BDA"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2D7E" w:rsidRDefault="00611BD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7E" w:rsidRDefault="00611BDA"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16</w:t>
    </w:r>
    <w:r>
      <w:rPr>
        <w:rStyle w:val="a6"/>
      </w:rPr>
      <w:fldChar w:fldCharType="end"/>
    </w:r>
  </w:p>
  <w:p w:rsidR="009C2D7E" w:rsidRDefault="00611BD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num w:numId="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1BDA"/>
    <w:rsid w:val="0032011F"/>
    <w:rsid w:val="003E4CB1"/>
    <w:rsid w:val="00611BDA"/>
    <w:rsid w:val="00F15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BDA"/>
    <w:pPr>
      <w:spacing w:before="100" w:beforeAutospacing="1" w:after="100" w:afterAutospacing="1"/>
    </w:pPr>
  </w:style>
  <w:style w:type="paragraph" w:customStyle="1" w:styleId="ConsPlusNormal">
    <w:name w:val="ConsPlusNormal"/>
    <w:rsid w:val="00611BD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611BDA"/>
  </w:style>
  <w:style w:type="paragraph" w:styleId="a4">
    <w:name w:val="header"/>
    <w:basedOn w:val="a"/>
    <w:link w:val="a5"/>
    <w:rsid w:val="00611BDA"/>
    <w:pPr>
      <w:tabs>
        <w:tab w:val="center" w:pos="4677"/>
        <w:tab w:val="right" w:pos="9355"/>
      </w:tabs>
    </w:pPr>
  </w:style>
  <w:style w:type="character" w:customStyle="1" w:styleId="a5">
    <w:name w:val="Верхний колонтитул Знак"/>
    <w:basedOn w:val="a0"/>
    <w:link w:val="a4"/>
    <w:rsid w:val="00611BDA"/>
    <w:rPr>
      <w:rFonts w:ascii="Times New Roman" w:eastAsia="Times New Roman" w:hAnsi="Times New Roman" w:cs="Times New Roman"/>
      <w:sz w:val="24"/>
      <w:szCs w:val="24"/>
      <w:lang w:eastAsia="ru-RU"/>
    </w:rPr>
  </w:style>
  <w:style w:type="character" w:styleId="a6">
    <w:name w:val="page number"/>
    <w:basedOn w:val="a0"/>
    <w:rsid w:val="00611BDA"/>
  </w:style>
  <w:style w:type="character" w:styleId="a7">
    <w:name w:val="Strong"/>
    <w:basedOn w:val="a0"/>
    <w:qFormat/>
    <w:rsid w:val="00611BDA"/>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5BA8853EEA15AE74C839E42784E11A9ECC166DF1C011A3291A1AF28638E040EB09FA58v5DEL" TargetMode="External"/><Relationship Id="rId13" Type="http://schemas.openxmlformats.org/officeDocument/2006/relationships/hyperlink" Target="consultantplus://offline/ref=84B2572E1545D8C36B11C2F2D7606CE3EC00F6084CD79CF8816083664268C6ED7B63DEA9F12F0F57f928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65BA8853EEA15AE74C839E42784E11A96CE166EF8CD4CA9214316F08137BF57EC40F6595F0039vFD1L" TargetMode="External"/><Relationship Id="rId12" Type="http://schemas.openxmlformats.org/officeDocument/2006/relationships/hyperlink" Target="consultantplus://offline/ref=2A763B99B56BC546449802A42F8133425EDDC484A8A1F3122F1CA0243B3699CC87129F2BD17ECC40y4W3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consultantplus://offline/ref=465BA8853EEA15AE74C839E42784E11A96CE166EF8CD4CA9214316F08137BF57EC40F6595F0038vFDCL" TargetMode="External"/><Relationship Id="rId11" Type="http://schemas.openxmlformats.org/officeDocument/2006/relationships/hyperlink" Target="consultantplus://offline/ref=D240C540C5291BE40C34D3BCA683748344C4F6C12F9448DE3272BB2E5C2EA10B538F53C6V6b8L" TargetMode="External"/><Relationship Id="rId5" Type="http://schemas.openxmlformats.org/officeDocument/2006/relationships/hyperlink" Target="consultantplus://offline/ref=465BA8853EEA15AE74C839E42784E11A96CE166EF8CD4CA9214316F08137BF57EC40F6595F023FvFDAL" TargetMode="External"/><Relationship Id="rId15" Type="http://schemas.openxmlformats.org/officeDocument/2006/relationships/header" Target="header1.xml"/><Relationship Id="rId10" Type="http://schemas.openxmlformats.org/officeDocument/2006/relationships/hyperlink" Target="consultantplus://offline/ref=F915EAB4EF27F025DE57BE1DD76DAA8DA231BD4313F3014DAD18116626BD9EC335612A31B99766F4VBL" TargetMode="External"/><Relationship Id="rId4" Type="http://schemas.openxmlformats.org/officeDocument/2006/relationships/webSettings" Target="webSettings.xml"/><Relationship Id="rId9" Type="http://schemas.openxmlformats.org/officeDocument/2006/relationships/hyperlink" Target="consultantplus://offline/ref=F915EAB4EF27F025DE57BE1DD76DAA8DA630B84B10FD5C47A5411D6421B2C1D432282630B9956E4AF5VDL" TargetMode="External"/><Relationship Id="rId14" Type="http://schemas.openxmlformats.org/officeDocument/2006/relationships/hyperlink" Target="consultantplus://offline/ref=A1EB6811A1F09BB214DC2C19EDE59434C7F8FB7207EEA355D9A71B2FBBB67817A76AF3w0j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5444</Words>
  <Characters>31034</Characters>
  <Application>Microsoft Office Word</Application>
  <DocSecurity>0</DocSecurity>
  <Lines>258</Lines>
  <Paragraphs>72</Paragraphs>
  <ScaleCrop>false</ScaleCrop>
  <Company>prefect</Company>
  <LinksUpToDate>false</LinksUpToDate>
  <CharactersWithSpaces>36406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dc:creator>
  <cp:keywords/>
  <dc:description/>
  <cp:lastModifiedBy>pref</cp:lastModifiedBy>
  <cp:revision>1</cp:revision>
  <dcterms:created xsi:type="dcterms:W3CDTF">2013-12-11T06:22:00Z</dcterms:created>
  <dcterms:modified xsi:type="dcterms:W3CDTF">2013-12-11T06:26:00Z</dcterms:modified>
</cp:coreProperties>
</file>