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0F663E" w:rsidRPr="000F663E">
        <w:rPr>
          <w:sz w:val="22"/>
          <w:szCs w:val="22"/>
        </w:rPr>
        <w:t>1</w:t>
      </w:r>
      <w:r w:rsidR="00CA72A9">
        <w:rPr>
          <w:sz w:val="22"/>
          <w:szCs w:val="22"/>
        </w:rPr>
        <w:t>6</w:t>
      </w:r>
      <w:r w:rsidR="00BF264D">
        <w:rPr>
          <w:sz w:val="22"/>
          <w:szCs w:val="22"/>
        </w:rPr>
        <w:t>.0</w:t>
      </w:r>
      <w:r w:rsidR="00CA72A9">
        <w:rPr>
          <w:sz w:val="22"/>
          <w:szCs w:val="22"/>
        </w:rPr>
        <w:t>5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CA72A9">
        <w:rPr>
          <w:sz w:val="22"/>
          <w:szCs w:val="22"/>
        </w:rPr>
        <w:t>5</w:t>
      </w:r>
      <w:r w:rsidR="001045DA">
        <w:rPr>
          <w:sz w:val="22"/>
          <w:szCs w:val="22"/>
        </w:rPr>
        <w:t>4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CA72A9">
        <w:rPr>
          <w:b/>
          <w:sz w:val="22"/>
          <w:szCs w:val="22"/>
        </w:rPr>
        <w:t>0</w:t>
      </w:r>
      <w:r w:rsidR="00CA72A9" w:rsidRPr="00CA72A9">
        <w:rPr>
          <w:b/>
          <w:sz w:val="22"/>
          <w:szCs w:val="22"/>
        </w:rPr>
        <w:t>2</w:t>
      </w:r>
      <w:r w:rsidR="00607DA8">
        <w:rPr>
          <w:b/>
          <w:sz w:val="22"/>
          <w:szCs w:val="22"/>
        </w:rPr>
        <w:t xml:space="preserve"> </w:t>
      </w:r>
      <w:r w:rsidR="00CA72A9">
        <w:rPr>
          <w:b/>
          <w:sz w:val="22"/>
          <w:szCs w:val="22"/>
        </w:rPr>
        <w:t>июн</w:t>
      </w:r>
      <w:r w:rsidR="002E31A9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 xml:space="preserve">сроком на </w:t>
      </w:r>
      <w:r w:rsidR="00CA72A9">
        <w:rPr>
          <w:sz w:val="22"/>
          <w:szCs w:val="22"/>
        </w:rPr>
        <w:t>4</w:t>
      </w:r>
      <w:r w:rsidR="00A6783B">
        <w:rPr>
          <w:sz w:val="22"/>
          <w:szCs w:val="22"/>
        </w:rPr>
        <w:t xml:space="preserve"> месяц</w:t>
      </w:r>
      <w:r w:rsidR="00CA72A9">
        <w:rPr>
          <w:sz w:val="22"/>
          <w:szCs w:val="22"/>
        </w:rPr>
        <w:t>а</w:t>
      </w:r>
      <w:r w:rsidR="00B62336">
        <w:rPr>
          <w:sz w:val="22"/>
          <w:szCs w:val="22"/>
        </w:rPr>
        <w:t xml:space="preserve"> (</w:t>
      </w:r>
      <w:r w:rsidR="000F663E">
        <w:rPr>
          <w:sz w:val="22"/>
          <w:szCs w:val="22"/>
        </w:rPr>
        <w:t>в течение сезона</w:t>
      </w:r>
      <w:r w:rsidR="00B62336">
        <w:rPr>
          <w:sz w:val="22"/>
          <w:szCs w:val="22"/>
        </w:rPr>
        <w:t>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0F663E">
        <w:rPr>
          <w:sz w:val="22"/>
          <w:szCs w:val="22"/>
        </w:rPr>
        <w:t>торговых р</w:t>
      </w:r>
      <w:r w:rsidR="000F663E">
        <w:rPr>
          <w:sz w:val="22"/>
          <w:szCs w:val="22"/>
        </w:rPr>
        <w:t>я</w:t>
      </w:r>
      <w:r w:rsidR="000F663E">
        <w:rPr>
          <w:sz w:val="22"/>
          <w:szCs w:val="22"/>
        </w:rPr>
        <w:t>дов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CA72A9" w:rsidRPr="00732722" w:rsidTr="0016717A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CA72A9" w:rsidRPr="00732722" w:rsidRDefault="00CA72A9" w:rsidP="0016717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CA72A9" w:rsidRPr="00732722" w:rsidRDefault="00CA72A9" w:rsidP="0016717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A72A9" w:rsidRPr="00732722" w:rsidRDefault="00CA72A9" w:rsidP="0016717A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CA72A9" w:rsidRPr="00732722" w:rsidRDefault="00CA72A9" w:rsidP="0016717A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CA72A9" w:rsidRPr="00732722" w:rsidRDefault="00CA72A9" w:rsidP="0016717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A72A9" w:rsidRPr="00732722" w:rsidRDefault="00CA72A9" w:rsidP="0016717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A72A9" w:rsidRPr="00732722" w:rsidRDefault="00CA72A9" w:rsidP="0016717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CA72A9" w:rsidRPr="00732722" w:rsidRDefault="00CA72A9" w:rsidP="0016717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A72A9" w:rsidRPr="00732722" w:rsidRDefault="00CA72A9" w:rsidP="0016717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CA72A9" w:rsidRPr="00732722" w:rsidRDefault="00CA72A9" w:rsidP="0016717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CA72A9" w:rsidRPr="00732722" w:rsidRDefault="00CA72A9" w:rsidP="0016717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72A9" w:rsidRPr="00732722" w:rsidRDefault="00CA72A9" w:rsidP="0016717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CA72A9" w:rsidRPr="00732722" w:rsidRDefault="00CA72A9" w:rsidP="0016717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CA72A9" w:rsidRPr="00732722" w:rsidRDefault="00CA72A9" w:rsidP="0016717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(5% от</w:t>
            </w:r>
          </w:p>
          <w:p w:rsidR="00CA72A9" w:rsidRPr="00732722" w:rsidRDefault="00CA72A9" w:rsidP="0016717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CA72A9" w:rsidRPr="00732722" w:rsidRDefault="00CA72A9" w:rsidP="0016717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CA72A9" w:rsidRPr="00732722" w:rsidTr="0016717A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CA72A9" w:rsidRPr="00732722" w:rsidRDefault="00CA72A9" w:rsidP="001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A72A9" w:rsidRPr="00732722" w:rsidRDefault="00CA72A9" w:rsidP="0016717A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72A9" w:rsidRPr="00732722" w:rsidRDefault="00CA72A9" w:rsidP="0016717A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A72A9" w:rsidRPr="00732722" w:rsidRDefault="00CA72A9" w:rsidP="001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A72A9" w:rsidRPr="00732722" w:rsidRDefault="00CA72A9" w:rsidP="001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A72A9" w:rsidRPr="00732722" w:rsidRDefault="00CA72A9" w:rsidP="001671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A72A9" w:rsidRPr="00732722" w:rsidRDefault="00CA72A9" w:rsidP="0016717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в т.ч.</w:t>
            </w:r>
          </w:p>
          <w:p w:rsidR="00CA72A9" w:rsidRPr="00732722" w:rsidRDefault="00CA72A9" w:rsidP="0016717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CA72A9" w:rsidRPr="00732722" w:rsidRDefault="00CA72A9" w:rsidP="0016717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CA72A9" w:rsidRPr="00732722" w:rsidRDefault="00CA72A9" w:rsidP="0016717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A72A9" w:rsidRPr="00732722" w:rsidRDefault="00CA72A9" w:rsidP="0016717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в т.ч.</w:t>
            </w:r>
          </w:p>
          <w:p w:rsidR="00CA72A9" w:rsidRPr="00732722" w:rsidRDefault="00CA72A9" w:rsidP="0016717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CA72A9" w:rsidRPr="00732722" w:rsidRDefault="00CA72A9" w:rsidP="0016717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за участие в</w:t>
            </w:r>
          </w:p>
          <w:p w:rsidR="00CA72A9" w:rsidRPr="00732722" w:rsidRDefault="00CA72A9" w:rsidP="0016717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CA72A9" w:rsidRPr="00732722" w:rsidRDefault="00CA72A9" w:rsidP="0016717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CA72A9" w:rsidRPr="00732722" w:rsidTr="0016717A">
        <w:trPr>
          <w:trHeight w:val="109"/>
        </w:trPr>
        <w:tc>
          <w:tcPr>
            <w:tcW w:w="427" w:type="dxa"/>
            <w:shd w:val="clear" w:color="auto" w:fill="FFFFFF"/>
          </w:tcPr>
          <w:p w:rsidR="00CA72A9" w:rsidRPr="00732722" w:rsidRDefault="00CA72A9" w:rsidP="0016717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A72A9" w:rsidRPr="00732722" w:rsidRDefault="00CA72A9" w:rsidP="0016717A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A72A9" w:rsidRPr="00732722" w:rsidRDefault="00CA72A9" w:rsidP="0016717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CA72A9" w:rsidRPr="00732722" w:rsidRDefault="00CA72A9" w:rsidP="0016717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A72A9" w:rsidRPr="00732722" w:rsidRDefault="00CA72A9" w:rsidP="0016717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CA72A9" w:rsidRPr="00732722" w:rsidRDefault="00CA72A9" w:rsidP="0016717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CA72A9" w:rsidRPr="00732722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A72A9" w:rsidRPr="00732722" w:rsidTr="0016717A">
        <w:trPr>
          <w:trHeight w:val="360"/>
        </w:trPr>
        <w:tc>
          <w:tcPr>
            <w:tcW w:w="433" w:type="dxa"/>
            <w:gridSpan w:val="2"/>
          </w:tcPr>
          <w:p w:rsidR="00CA72A9" w:rsidRPr="00D04A44" w:rsidRDefault="00CA72A9" w:rsidP="0016717A">
            <w:pPr>
              <w:suppressAutoHyphens/>
              <w:jc w:val="center"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CA72A9" w:rsidRPr="00D04A44" w:rsidRDefault="00CA72A9" w:rsidP="0016717A">
            <w:pPr>
              <w:suppressAutoHyphens/>
              <w:jc w:val="both"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ТР-К-1</w:t>
            </w:r>
          </w:p>
        </w:tc>
        <w:tc>
          <w:tcPr>
            <w:tcW w:w="2126" w:type="dxa"/>
            <w:shd w:val="clear" w:color="auto" w:fill="auto"/>
          </w:tcPr>
          <w:p w:rsidR="00CA72A9" w:rsidRPr="00D04A44" w:rsidRDefault="00CA72A9" w:rsidP="0016717A">
            <w:pPr>
              <w:suppressAutoHyphens/>
              <w:rPr>
                <w:b/>
                <w:bCs/>
                <w:sz w:val="16"/>
                <w:szCs w:val="16"/>
              </w:rPr>
            </w:pPr>
            <w:r w:rsidRPr="00D04A44">
              <w:rPr>
                <w:b/>
                <w:bCs/>
                <w:sz w:val="16"/>
                <w:szCs w:val="16"/>
              </w:rPr>
              <w:t>Озеро Изумрудное</w:t>
            </w:r>
          </w:p>
        </w:tc>
        <w:tc>
          <w:tcPr>
            <w:tcW w:w="567" w:type="dxa"/>
          </w:tcPr>
          <w:p w:rsidR="00CA72A9" w:rsidRPr="00D04A44" w:rsidRDefault="00CA72A9" w:rsidP="0016717A">
            <w:pPr>
              <w:suppressAutoHyphens/>
              <w:jc w:val="center"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CA72A9" w:rsidRPr="00D04A44" w:rsidRDefault="00CA72A9" w:rsidP="0016717A">
            <w:pPr>
              <w:suppressAutoHyphens/>
              <w:rPr>
                <w:b/>
                <w:bCs/>
                <w:sz w:val="16"/>
                <w:szCs w:val="16"/>
              </w:rPr>
            </w:pPr>
            <w:r w:rsidRPr="00D04A44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993" w:type="dxa"/>
          </w:tcPr>
          <w:p w:rsidR="00CA72A9" w:rsidRPr="00D04A44" w:rsidRDefault="00CA72A9" w:rsidP="0016717A">
            <w:pPr>
              <w:suppressAutoHyphens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1 период   (</w:t>
            </w:r>
            <w:r>
              <w:rPr>
                <w:sz w:val="16"/>
                <w:szCs w:val="16"/>
                <w:lang w:val="en-US"/>
              </w:rPr>
              <w:t>4</w:t>
            </w:r>
            <w:r w:rsidRPr="00D04A44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D04A4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72A9" w:rsidRPr="00AA236F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AA236F">
              <w:rPr>
                <w:b/>
                <w:bCs/>
                <w:sz w:val="16"/>
                <w:szCs w:val="16"/>
              </w:rPr>
              <w:t>177 440,64</w:t>
            </w:r>
          </w:p>
        </w:tc>
        <w:tc>
          <w:tcPr>
            <w:tcW w:w="992" w:type="dxa"/>
            <w:shd w:val="clear" w:color="auto" w:fill="auto"/>
          </w:tcPr>
          <w:p w:rsidR="00CA72A9" w:rsidRPr="00AA236F" w:rsidRDefault="00CA72A9" w:rsidP="0016717A">
            <w:pPr>
              <w:jc w:val="center"/>
              <w:rPr>
                <w:sz w:val="16"/>
                <w:szCs w:val="16"/>
              </w:rPr>
            </w:pPr>
            <w:r w:rsidRPr="00AA236F">
              <w:rPr>
                <w:sz w:val="16"/>
                <w:szCs w:val="16"/>
              </w:rPr>
              <w:t>8 872,03</w:t>
            </w:r>
          </w:p>
        </w:tc>
        <w:tc>
          <w:tcPr>
            <w:tcW w:w="1134" w:type="dxa"/>
            <w:shd w:val="clear" w:color="auto" w:fill="auto"/>
          </w:tcPr>
          <w:p w:rsidR="00CA72A9" w:rsidRPr="00AA236F" w:rsidRDefault="00CA72A9" w:rsidP="0016717A">
            <w:pPr>
              <w:jc w:val="center"/>
              <w:rPr>
                <w:sz w:val="16"/>
                <w:szCs w:val="16"/>
              </w:rPr>
            </w:pPr>
            <w:r w:rsidRPr="00AA236F">
              <w:rPr>
                <w:sz w:val="16"/>
                <w:szCs w:val="16"/>
              </w:rPr>
              <w:t>177 440,64</w:t>
            </w:r>
          </w:p>
        </w:tc>
        <w:tc>
          <w:tcPr>
            <w:tcW w:w="992" w:type="dxa"/>
            <w:shd w:val="clear" w:color="auto" w:fill="auto"/>
          </w:tcPr>
          <w:p w:rsidR="00CA72A9" w:rsidRPr="00732722" w:rsidRDefault="00CA72A9" w:rsidP="0016717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CA72A9" w:rsidRPr="00732722" w:rsidTr="0016717A">
        <w:trPr>
          <w:trHeight w:val="360"/>
        </w:trPr>
        <w:tc>
          <w:tcPr>
            <w:tcW w:w="433" w:type="dxa"/>
            <w:gridSpan w:val="2"/>
          </w:tcPr>
          <w:p w:rsidR="00CA72A9" w:rsidRPr="00D04A44" w:rsidRDefault="00CA72A9" w:rsidP="0016717A">
            <w:pPr>
              <w:suppressAutoHyphens/>
              <w:jc w:val="center"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CA72A9" w:rsidRPr="00D04A44" w:rsidRDefault="00CA72A9" w:rsidP="0016717A">
            <w:pPr>
              <w:suppressAutoHyphens/>
              <w:jc w:val="both"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ТР-М-2</w:t>
            </w:r>
          </w:p>
        </w:tc>
        <w:tc>
          <w:tcPr>
            <w:tcW w:w="2126" w:type="dxa"/>
            <w:shd w:val="clear" w:color="auto" w:fill="auto"/>
          </w:tcPr>
          <w:p w:rsidR="00CA72A9" w:rsidRPr="00D04A44" w:rsidRDefault="00CA72A9" w:rsidP="0016717A">
            <w:pPr>
              <w:suppressAutoHyphens/>
              <w:rPr>
                <w:b/>
                <w:bCs/>
                <w:sz w:val="16"/>
                <w:szCs w:val="16"/>
              </w:rPr>
            </w:pPr>
            <w:r w:rsidRPr="00D04A44">
              <w:rPr>
                <w:b/>
                <w:bCs/>
                <w:sz w:val="16"/>
                <w:szCs w:val="16"/>
              </w:rPr>
              <w:t>Парк Урицкого</w:t>
            </w:r>
          </w:p>
        </w:tc>
        <w:tc>
          <w:tcPr>
            <w:tcW w:w="567" w:type="dxa"/>
          </w:tcPr>
          <w:p w:rsidR="00CA72A9" w:rsidRPr="00D04A44" w:rsidRDefault="00CA72A9" w:rsidP="0016717A">
            <w:pPr>
              <w:suppressAutoHyphens/>
              <w:jc w:val="center"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CA72A9" w:rsidRPr="00D04A44" w:rsidRDefault="00CA72A9" w:rsidP="0016717A">
            <w:pPr>
              <w:suppressAutoHyphens/>
              <w:rPr>
                <w:b/>
                <w:bCs/>
                <w:sz w:val="16"/>
                <w:szCs w:val="16"/>
              </w:rPr>
            </w:pPr>
            <w:r w:rsidRPr="00D04A44">
              <w:rPr>
                <w:b/>
                <w:bCs/>
                <w:sz w:val="16"/>
                <w:szCs w:val="16"/>
              </w:rPr>
              <w:t>16:50:100106</w:t>
            </w:r>
          </w:p>
        </w:tc>
        <w:tc>
          <w:tcPr>
            <w:tcW w:w="993" w:type="dxa"/>
          </w:tcPr>
          <w:p w:rsidR="00CA72A9" w:rsidRPr="00D04A44" w:rsidRDefault="00CA72A9" w:rsidP="0016717A">
            <w:pPr>
              <w:suppressAutoHyphens/>
              <w:rPr>
                <w:sz w:val="16"/>
                <w:szCs w:val="16"/>
              </w:rPr>
            </w:pPr>
            <w:r w:rsidRPr="00D04A44">
              <w:rPr>
                <w:sz w:val="16"/>
                <w:szCs w:val="16"/>
              </w:rPr>
              <w:t>1 период   (</w:t>
            </w:r>
            <w:r>
              <w:rPr>
                <w:sz w:val="16"/>
                <w:szCs w:val="16"/>
              </w:rPr>
              <w:t>4</w:t>
            </w:r>
            <w:r w:rsidRPr="00D04A44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D04A44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72A9" w:rsidRPr="00AA236F" w:rsidRDefault="00CA72A9" w:rsidP="0016717A">
            <w:pPr>
              <w:jc w:val="center"/>
              <w:rPr>
                <w:b/>
                <w:bCs/>
                <w:sz w:val="16"/>
                <w:szCs w:val="16"/>
              </w:rPr>
            </w:pPr>
            <w:r w:rsidRPr="00AA236F">
              <w:rPr>
                <w:b/>
                <w:bCs/>
                <w:sz w:val="16"/>
                <w:szCs w:val="16"/>
              </w:rPr>
              <w:t>108 135,46</w:t>
            </w:r>
          </w:p>
        </w:tc>
        <w:tc>
          <w:tcPr>
            <w:tcW w:w="992" w:type="dxa"/>
            <w:shd w:val="clear" w:color="auto" w:fill="auto"/>
          </w:tcPr>
          <w:p w:rsidR="00CA72A9" w:rsidRPr="00AA236F" w:rsidRDefault="00CA72A9" w:rsidP="0016717A">
            <w:pPr>
              <w:jc w:val="center"/>
              <w:rPr>
                <w:sz w:val="16"/>
                <w:szCs w:val="16"/>
              </w:rPr>
            </w:pPr>
            <w:r w:rsidRPr="00AA236F">
              <w:rPr>
                <w:sz w:val="16"/>
                <w:szCs w:val="16"/>
              </w:rPr>
              <w:t>5 406,77</w:t>
            </w:r>
          </w:p>
        </w:tc>
        <w:tc>
          <w:tcPr>
            <w:tcW w:w="1134" w:type="dxa"/>
            <w:shd w:val="clear" w:color="auto" w:fill="auto"/>
          </w:tcPr>
          <w:p w:rsidR="00CA72A9" w:rsidRPr="00AA236F" w:rsidRDefault="00CA72A9" w:rsidP="0016717A">
            <w:pPr>
              <w:jc w:val="center"/>
              <w:rPr>
                <w:sz w:val="16"/>
                <w:szCs w:val="16"/>
              </w:rPr>
            </w:pPr>
            <w:r w:rsidRPr="00AA236F">
              <w:rPr>
                <w:sz w:val="16"/>
                <w:szCs w:val="16"/>
              </w:rPr>
              <w:t>108 135,46</w:t>
            </w:r>
          </w:p>
        </w:tc>
        <w:tc>
          <w:tcPr>
            <w:tcW w:w="992" w:type="dxa"/>
            <w:shd w:val="clear" w:color="auto" w:fill="auto"/>
          </w:tcPr>
          <w:p w:rsidR="00CA72A9" w:rsidRPr="00732722" w:rsidRDefault="00CA72A9" w:rsidP="0016717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</w:tbl>
    <w:p w:rsidR="002E31A9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0F663E" w:rsidRDefault="000F663E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 w:rsidRPr="0055462E">
        <w:rPr>
          <w:sz w:val="18"/>
          <w:szCs w:val="18"/>
        </w:rPr>
        <w:t>нешний вид, размеры,</w:t>
      </w:r>
      <w:r>
        <w:rPr>
          <w:sz w:val="18"/>
          <w:szCs w:val="18"/>
        </w:rPr>
        <w:t xml:space="preserve"> цветовая гамма,</w:t>
      </w:r>
      <w:r w:rsidRPr="0055462E">
        <w:rPr>
          <w:sz w:val="18"/>
          <w:szCs w:val="18"/>
        </w:rPr>
        <w:t xml:space="preserve"> конструктивное решение</w:t>
      </w:r>
      <w:r>
        <w:rPr>
          <w:sz w:val="18"/>
          <w:szCs w:val="18"/>
        </w:rPr>
        <w:t xml:space="preserve"> торговых рядов должно быть согласовано с Уполномоченным органом и закреплено проектом.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 xml:space="preserve">нестационарных </w:t>
      </w:r>
      <w:r w:rsidR="000F663E">
        <w:rPr>
          <w:sz w:val="18"/>
          <w:szCs w:val="18"/>
        </w:rPr>
        <w:t>объектов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>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CA72A9">
        <w:rPr>
          <w:sz w:val="18"/>
          <w:szCs w:val="18"/>
        </w:rPr>
        <w:t>я</w:t>
      </w:r>
      <w:r w:rsidR="002B79F4">
        <w:rPr>
          <w:sz w:val="18"/>
          <w:szCs w:val="18"/>
        </w:rPr>
        <w:t>м</w:t>
      </w:r>
      <w:r w:rsidR="00CA72A9">
        <w:rPr>
          <w:sz w:val="18"/>
          <w:szCs w:val="18"/>
        </w:rPr>
        <w:t>и</w:t>
      </w:r>
      <w:r w:rsidR="002B79F4">
        <w:rPr>
          <w:sz w:val="18"/>
          <w:szCs w:val="18"/>
        </w:rPr>
        <w:t xml:space="preserve">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CA72A9">
        <w:rPr>
          <w:sz w:val="18"/>
          <w:szCs w:val="18"/>
        </w:rPr>
        <w:t xml:space="preserve"> и от 10.05.2017 №1681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0F663E">
        <w:rPr>
          <w:sz w:val="18"/>
          <w:szCs w:val="18"/>
        </w:rPr>
        <w:t>торговых рядов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0F663E">
        <w:rPr>
          <w:sz w:val="18"/>
          <w:szCs w:val="18"/>
        </w:rPr>
        <w:t>торговых рядов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</w:t>
      </w:r>
      <w:r w:rsidRPr="00492A9A">
        <w:rPr>
          <w:sz w:val="18"/>
          <w:szCs w:val="18"/>
        </w:rPr>
        <w:t>е</w:t>
      </w:r>
      <w:r w:rsidRPr="00492A9A">
        <w:rPr>
          <w:sz w:val="18"/>
          <w:szCs w:val="18"/>
        </w:rPr>
        <w:t>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</w:t>
      </w:r>
      <w:r w:rsidR="000F663E">
        <w:rPr>
          <w:sz w:val="18"/>
          <w:szCs w:val="18"/>
        </w:rPr>
        <w:t>ы</w:t>
      </w:r>
      <w:r w:rsidR="004A3CF4">
        <w:rPr>
          <w:sz w:val="18"/>
          <w:szCs w:val="18"/>
        </w:rPr>
        <w:t>е</w:t>
      </w:r>
      <w:r w:rsidR="00376D8E" w:rsidRPr="00376D8E">
        <w:rPr>
          <w:sz w:val="18"/>
          <w:szCs w:val="18"/>
        </w:rPr>
        <w:t xml:space="preserve"> </w:t>
      </w:r>
      <w:r w:rsidR="000F663E">
        <w:rPr>
          <w:sz w:val="18"/>
          <w:szCs w:val="18"/>
        </w:rPr>
        <w:t>торговые ряды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Техническ</w:t>
      </w:r>
      <w:r w:rsidR="000F663E">
        <w:rPr>
          <w:bCs/>
          <w:sz w:val="18"/>
          <w:szCs w:val="18"/>
        </w:rPr>
        <w:t>ая</w:t>
      </w:r>
      <w:r w:rsidRPr="004D7996">
        <w:rPr>
          <w:bCs/>
          <w:sz w:val="18"/>
          <w:szCs w:val="18"/>
        </w:rPr>
        <w:t xml:space="preserve"> поддержк</w:t>
      </w:r>
      <w:r w:rsidR="000F663E">
        <w:rPr>
          <w:bCs/>
          <w:sz w:val="18"/>
          <w:szCs w:val="18"/>
        </w:rPr>
        <w:t>а</w:t>
      </w:r>
      <w:r w:rsidRPr="004D7996">
        <w:rPr>
          <w:bCs/>
          <w:sz w:val="18"/>
          <w:szCs w:val="18"/>
        </w:rPr>
        <w:t xml:space="preserve"> электронной площадки 223.zakazrf.ru</w:t>
      </w:r>
      <w:r w:rsidR="000F663E">
        <w:rPr>
          <w:bCs/>
          <w:sz w:val="18"/>
          <w:szCs w:val="18"/>
        </w:rPr>
        <w:t>:</w:t>
      </w:r>
      <w:r w:rsidRPr="004D7996">
        <w:rPr>
          <w:bCs/>
          <w:sz w:val="18"/>
          <w:szCs w:val="18"/>
        </w:rPr>
        <w:t xml:space="preserve"> </w:t>
      </w:r>
      <w:r w:rsidR="000F663E">
        <w:rPr>
          <w:bCs/>
          <w:sz w:val="18"/>
          <w:szCs w:val="18"/>
        </w:rPr>
        <w:t xml:space="preserve">по электронной почте </w:t>
      </w:r>
      <w:hyperlink r:id="rId9" w:history="1">
        <w:r w:rsidR="000F663E"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="000F663E" w:rsidRPr="004D7996">
        <w:rPr>
          <w:bCs/>
          <w:sz w:val="18"/>
          <w:szCs w:val="18"/>
        </w:rPr>
        <w:t xml:space="preserve"> </w:t>
      </w:r>
      <w:r w:rsidRPr="004D7996">
        <w:rPr>
          <w:bCs/>
          <w:sz w:val="18"/>
          <w:szCs w:val="18"/>
        </w:rPr>
        <w:t xml:space="preserve">(с понедельника по пятницу с 09.00 до 16.00 часов). </w:t>
      </w:r>
      <w:r w:rsidR="004D7996"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электронную почту info@mail.zakazrf.ru с пометкой торги</w:t>
      </w:r>
      <w:r w:rsidR="007A491B">
        <w:rPr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г.Казани</w:t>
      </w:r>
      <w:r w:rsidR="007A491B">
        <w:rPr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CA72A9">
        <w:rPr>
          <w:b/>
          <w:sz w:val="18"/>
          <w:szCs w:val="18"/>
        </w:rPr>
        <w:t>602</w:t>
      </w:r>
      <w:r w:rsidR="0015290E">
        <w:rPr>
          <w:b/>
          <w:sz w:val="18"/>
          <w:szCs w:val="18"/>
        </w:rPr>
        <w:t>0000</w:t>
      </w:r>
      <w:r w:rsidR="00CA72A9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</w:t>
      </w:r>
      <w:r w:rsidR="003106B1" w:rsidRPr="008047CA">
        <w:rPr>
          <w:sz w:val="18"/>
          <w:szCs w:val="18"/>
        </w:rPr>
        <w:lastRenderedPageBreak/>
        <w:t xml:space="preserve">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2E31A9">
        <w:rPr>
          <w:sz w:val="18"/>
          <w:szCs w:val="18"/>
        </w:rPr>
        <w:t>;</w:t>
      </w:r>
    </w:p>
    <w:p w:rsidR="00C2558F" w:rsidRPr="005E7D8A" w:rsidRDefault="002E31A9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r w:rsidR="00CF605B" w:rsidRPr="008B5F2E">
        <w:rPr>
          <w:sz w:val="18"/>
          <w:szCs w:val="18"/>
        </w:rPr>
        <w:lastRenderedPageBreak/>
        <w:t xml:space="preserve">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A491B">
        <w:rPr>
          <w:b/>
          <w:spacing w:val="4"/>
          <w:sz w:val="18"/>
          <w:szCs w:val="18"/>
        </w:rPr>
        <w:t>1</w:t>
      </w:r>
      <w:r w:rsidR="00CA72A9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CA72A9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CA72A9">
        <w:rPr>
          <w:b/>
          <w:spacing w:val="4"/>
          <w:sz w:val="18"/>
          <w:szCs w:val="18"/>
        </w:rPr>
        <w:t>3</w:t>
      </w:r>
      <w:r w:rsidR="007A491B">
        <w:rPr>
          <w:b/>
          <w:spacing w:val="4"/>
          <w:sz w:val="18"/>
          <w:szCs w:val="18"/>
        </w:rPr>
        <w:t>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7A491B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A491B">
        <w:rPr>
          <w:b/>
          <w:spacing w:val="4"/>
          <w:sz w:val="18"/>
          <w:szCs w:val="18"/>
        </w:rPr>
        <w:t>0</w:t>
      </w:r>
      <w:r w:rsidR="00CA72A9">
        <w:rPr>
          <w:b/>
          <w:spacing w:val="4"/>
          <w:sz w:val="18"/>
          <w:szCs w:val="18"/>
        </w:rPr>
        <w:t>2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CA72A9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CA72A9">
        <w:rPr>
          <w:b/>
          <w:spacing w:val="4"/>
          <w:sz w:val="18"/>
          <w:szCs w:val="18"/>
        </w:rPr>
        <w:t>07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CA72A9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</w:t>
      </w:r>
      <w:r w:rsidR="00CA72A9">
        <w:rPr>
          <w:b/>
          <w:spacing w:val="4"/>
          <w:sz w:val="18"/>
          <w:szCs w:val="18"/>
        </w:rPr>
        <w:t>4</w:t>
      </w:r>
      <w:r w:rsidR="007A491B">
        <w:rPr>
          <w:b/>
          <w:spacing w:val="4"/>
          <w:sz w:val="18"/>
          <w:szCs w:val="18"/>
        </w:rPr>
        <w:t xml:space="preserve"> месяц</w:t>
      </w:r>
      <w:r w:rsidR="00CA72A9">
        <w:rPr>
          <w:b/>
          <w:spacing w:val="4"/>
          <w:sz w:val="18"/>
          <w:szCs w:val="18"/>
        </w:rPr>
        <w:t>а</w:t>
      </w:r>
      <w:r w:rsidR="007A491B">
        <w:rPr>
          <w:b/>
          <w:spacing w:val="4"/>
          <w:sz w:val="18"/>
          <w:szCs w:val="18"/>
        </w:rPr>
        <w:t xml:space="preserve"> с даты заключения договора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 xml:space="preserve">нестационарных </w:t>
      </w:r>
      <w:r w:rsidR="007A491B">
        <w:rPr>
          <w:sz w:val="18"/>
          <w:szCs w:val="18"/>
        </w:rPr>
        <w:t>торговых объектов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lastRenderedPageBreak/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E31A9" w:rsidRPr="00777E8C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  <w:bookmarkStart w:id="1" w:name="_GoBack"/>
      <w:bookmarkEnd w:id="1"/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72A9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0F663E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491B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A72A9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980A-CC8E-45E1-B1BB-9CBFE75D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4584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30658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10</cp:revision>
  <cp:lastPrinted>2015-12-30T08:21:00Z</cp:lastPrinted>
  <dcterms:created xsi:type="dcterms:W3CDTF">2017-02-16T11:13:00Z</dcterms:created>
  <dcterms:modified xsi:type="dcterms:W3CDTF">2017-05-16T08:04:00Z</dcterms:modified>
</cp:coreProperties>
</file>