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г.Казани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>на территории г.Казани</w:t>
      </w:r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г.Казани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г.Казани от </w:t>
      </w:r>
      <w:r w:rsidR="00D313C6" w:rsidRPr="00D313C6">
        <w:rPr>
          <w:sz w:val="22"/>
          <w:szCs w:val="22"/>
        </w:rPr>
        <w:t>0</w:t>
      </w:r>
      <w:r w:rsidR="00F41252" w:rsidRPr="00F41252">
        <w:rPr>
          <w:sz w:val="22"/>
          <w:szCs w:val="22"/>
        </w:rPr>
        <w:t>3</w:t>
      </w:r>
      <w:r w:rsidR="00BF264D">
        <w:rPr>
          <w:sz w:val="22"/>
          <w:szCs w:val="22"/>
        </w:rPr>
        <w:t>.0</w:t>
      </w:r>
      <w:r w:rsidR="00D313C6" w:rsidRPr="00D313C6">
        <w:rPr>
          <w:sz w:val="22"/>
          <w:szCs w:val="22"/>
        </w:rPr>
        <w:t>3</w:t>
      </w:r>
      <w:r w:rsidR="001D487B" w:rsidRPr="009160AC">
        <w:rPr>
          <w:sz w:val="22"/>
          <w:szCs w:val="22"/>
        </w:rPr>
        <w:t>.201</w:t>
      </w:r>
      <w:r w:rsidR="00BF264D">
        <w:rPr>
          <w:sz w:val="22"/>
          <w:szCs w:val="22"/>
        </w:rPr>
        <w:t>7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7547C2" w:rsidRPr="007547C2">
        <w:rPr>
          <w:sz w:val="22"/>
          <w:szCs w:val="22"/>
        </w:rPr>
        <w:t>2</w:t>
      </w:r>
      <w:r w:rsidR="00F41252" w:rsidRPr="00F41252">
        <w:rPr>
          <w:sz w:val="22"/>
          <w:szCs w:val="22"/>
        </w:rPr>
        <w:t>6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7547C2" w:rsidRPr="007547C2">
        <w:rPr>
          <w:b/>
          <w:sz w:val="22"/>
          <w:szCs w:val="22"/>
        </w:rPr>
        <w:t>2</w:t>
      </w:r>
      <w:r w:rsidR="00F41252" w:rsidRPr="00F41252">
        <w:rPr>
          <w:b/>
          <w:sz w:val="22"/>
          <w:szCs w:val="22"/>
        </w:rPr>
        <w:t>3</w:t>
      </w:r>
      <w:r w:rsidR="00BB2BA9" w:rsidRPr="00BB2BA9">
        <w:rPr>
          <w:b/>
          <w:sz w:val="22"/>
          <w:szCs w:val="22"/>
        </w:rPr>
        <w:t xml:space="preserve"> </w:t>
      </w:r>
      <w:r w:rsidR="00607DA8">
        <w:rPr>
          <w:b/>
          <w:sz w:val="22"/>
          <w:szCs w:val="22"/>
        </w:rPr>
        <w:t xml:space="preserve"> </w:t>
      </w:r>
      <w:r w:rsidR="00BF264D">
        <w:rPr>
          <w:b/>
          <w:sz w:val="22"/>
          <w:szCs w:val="22"/>
        </w:rPr>
        <w:t>м</w:t>
      </w:r>
      <w:r w:rsidR="00E53590">
        <w:rPr>
          <w:b/>
          <w:sz w:val="22"/>
          <w:szCs w:val="22"/>
        </w:rPr>
        <w:t>ар</w:t>
      </w:r>
      <w:r w:rsidR="00BF264D">
        <w:rPr>
          <w:b/>
          <w:sz w:val="22"/>
          <w:szCs w:val="22"/>
        </w:rPr>
        <w:t>та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BF264D">
        <w:rPr>
          <w:b/>
          <w:bCs/>
          <w:sz w:val="22"/>
          <w:szCs w:val="22"/>
        </w:rPr>
        <w:t>7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>электро</w:t>
      </w:r>
      <w:r w:rsidR="00B9597F" w:rsidRPr="00D32AAC">
        <w:rPr>
          <w:sz w:val="22"/>
          <w:szCs w:val="22"/>
        </w:rPr>
        <w:t>н</w:t>
      </w:r>
      <w:r w:rsidR="00B9597F" w:rsidRPr="00D32AAC">
        <w:rPr>
          <w:sz w:val="22"/>
          <w:szCs w:val="22"/>
        </w:rPr>
        <w:t xml:space="preserve">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>прав на размещение</w:t>
      </w:r>
      <w:r w:rsidR="00F41252" w:rsidRPr="00F41252">
        <w:rPr>
          <w:sz w:val="22"/>
          <w:szCs w:val="22"/>
        </w:rPr>
        <w:t xml:space="preserve"> </w:t>
      </w:r>
      <w:r w:rsidR="00F41252">
        <w:rPr>
          <w:sz w:val="22"/>
          <w:szCs w:val="22"/>
        </w:rPr>
        <w:t>сроком на 5 месяцев (с 01.05.2017 по 30.09.2017)</w:t>
      </w:r>
      <w:r w:rsidR="00B9597F" w:rsidRPr="00D32AAC">
        <w:rPr>
          <w:sz w:val="22"/>
          <w:szCs w:val="22"/>
        </w:rPr>
        <w:t xml:space="preserve"> </w:t>
      </w:r>
      <w:r w:rsidR="00096BEF">
        <w:rPr>
          <w:sz w:val="22"/>
          <w:szCs w:val="22"/>
        </w:rPr>
        <w:t>сезо</w:t>
      </w:r>
      <w:r w:rsidR="00096BEF">
        <w:rPr>
          <w:sz w:val="22"/>
          <w:szCs w:val="22"/>
        </w:rPr>
        <w:t>н</w:t>
      </w:r>
      <w:r w:rsidR="00096BEF">
        <w:rPr>
          <w:sz w:val="22"/>
          <w:szCs w:val="22"/>
        </w:rPr>
        <w:t xml:space="preserve">ных </w:t>
      </w:r>
      <w:r w:rsidR="00BE5A46">
        <w:rPr>
          <w:sz w:val="22"/>
          <w:szCs w:val="22"/>
        </w:rPr>
        <w:t>торговых точек по реализации мороженого, сладостей</w:t>
      </w:r>
      <w:r w:rsidR="00BF264D">
        <w:rPr>
          <w:sz w:val="22"/>
          <w:szCs w:val="22"/>
        </w:rPr>
        <w:t>,</w:t>
      </w:r>
      <w:r w:rsidR="00881CBF">
        <w:rPr>
          <w:sz w:val="22"/>
          <w:szCs w:val="22"/>
        </w:rPr>
        <w:t xml:space="preserve"> </w:t>
      </w:r>
      <w:r w:rsidR="00BF264D">
        <w:rPr>
          <w:sz w:val="22"/>
          <w:szCs w:val="22"/>
        </w:rPr>
        <w:t xml:space="preserve">прохладительных напитков в таре </w:t>
      </w:r>
      <w:r w:rsidR="00A3596F">
        <w:rPr>
          <w:sz w:val="22"/>
          <w:szCs w:val="22"/>
        </w:rPr>
        <w:t>на террит</w:t>
      </w:r>
      <w:r w:rsidR="00A3596F">
        <w:rPr>
          <w:sz w:val="22"/>
          <w:szCs w:val="22"/>
        </w:rPr>
        <w:t>о</w:t>
      </w:r>
      <w:r w:rsidR="00A3596F">
        <w:rPr>
          <w:sz w:val="22"/>
          <w:szCs w:val="22"/>
        </w:rPr>
        <w:t>рии г.Казани</w:t>
      </w:r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426"/>
        <w:gridCol w:w="1134"/>
        <w:gridCol w:w="1134"/>
        <w:gridCol w:w="992"/>
        <w:gridCol w:w="992"/>
        <w:gridCol w:w="1134"/>
        <w:gridCol w:w="992"/>
      </w:tblGrid>
      <w:tr w:rsidR="00F41252" w:rsidRPr="00CE25CD" w:rsidTr="00887203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F41252" w:rsidRPr="00CE25CD" w:rsidRDefault="00F41252" w:rsidP="00887203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F41252" w:rsidRPr="00CE25CD" w:rsidRDefault="00F41252" w:rsidP="00887203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F41252" w:rsidRPr="00CE25CD" w:rsidRDefault="00F41252" w:rsidP="00887203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F41252" w:rsidRPr="00CE25CD" w:rsidRDefault="00F41252" w:rsidP="00887203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F41252" w:rsidRPr="00CE25CD" w:rsidRDefault="00F41252" w:rsidP="00887203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F41252" w:rsidRPr="00CE25CD" w:rsidRDefault="00F41252" w:rsidP="00887203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6" w:type="dxa"/>
            <w:vMerge w:val="restart"/>
            <w:shd w:val="clear" w:color="auto" w:fill="FFFFFF"/>
            <w:vAlign w:val="center"/>
          </w:tcPr>
          <w:p w:rsidR="00F41252" w:rsidRPr="00CE25CD" w:rsidRDefault="00F41252" w:rsidP="00887203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Площадь, кв.м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F41252" w:rsidRPr="00CE25CD" w:rsidRDefault="00F41252" w:rsidP="0088720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F41252" w:rsidRPr="00CE25CD" w:rsidRDefault="00F41252" w:rsidP="00887203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F41252" w:rsidRPr="00CE25CD" w:rsidRDefault="00F41252" w:rsidP="00887203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41252" w:rsidRPr="00CE25CD" w:rsidRDefault="00F41252" w:rsidP="00887203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F41252" w:rsidRPr="00CE25CD" w:rsidRDefault="00F41252" w:rsidP="00887203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стоимость права за 1 сезон,</w:t>
            </w:r>
          </w:p>
          <w:p w:rsidR="00F41252" w:rsidRPr="00CE25CD" w:rsidRDefault="00F41252" w:rsidP="00887203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41252" w:rsidRPr="00CE25CD" w:rsidRDefault="00F41252" w:rsidP="00887203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F41252" w:rsidRPr="00CE25CD" w:rsidRDefault="00F41252" w:rsidP="00887203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F41252" w:rsidRPr="00CE25CD" w:rsidRDefault="00F41252" w:rsidP="00887203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(5% от</w:t>
            </w:r>
          </w:p>
          <w:p w:rsidR="00F41252" w:rsidRPr="00CE25CD" w:rsidRDefault="00F41252" w:rsidP="00887203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F41252" w:rsidRPr="00CE25CD" w:rsidRDefault="00F41252" w:rsidP="00887203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F41252" w:rsidRPr="00CE25CD" w:rsidRDefault="00F41252" w:rsidP="00887203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>нию на блокировочный субсчет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F41252" w:rsidRPr="00CE25CD" w:rsidTr="00887203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F41252" w:rsidRPr="00CE25CD" w:rsidRDefault="00F41252" w:rsidP="008872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F41252" w:rsidRPr="00CE25CD" w:rsidRDefault="00F41252" w:rsidP="00887203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41252" w:rsidRPr="00CE25CD" w:rsidRDefault="00F41252" w:rsidP="00887203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F41252" w:rsidRPr="00CE25CD" w:rsidRDefault="00F41252" w:rsidP="008872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F41252" w:rsidRPr="00CE25CD" w:rsidRDefault="00F41252" w:rsidP="008872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F41252" w:rsidRPr="00CE25CD" w:rsidRDefault="00F41252" w:rsidP="008872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41252" w:rsidRPr="00CE25CD" w:rsidRDefault="00F41252" w:rsidP="008872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41252" w:rsidRPr="00CE25CD" w:rsidRDefault="00F41252" w:rsidP="008872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41252" w:rsidRPr="00CE25CD" w:rsidRDefault="00F41252" w:rsidP="00887203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в т.ч.</w:t>
            </w:r>
          </w:p>
          <w:p w:rsidR="00F41252" w:rsidRPr="00CE25CD" w:rsidRDefault="00F41252" w:rsidP="00887203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</w:p>
          <w:p w:rsidR="00F41252" w:rsidRPr="00CE25CD" w:rsidRDefault="00F41252" w:rsidP="00887203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F41252" w:rsidRPr="00CE25CD" w:rsidRDefault="00F41252" w:rsidP="00887203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1252" w:rsidRPr="00CE25CD" w:rsidRDefault="00F41252" w:rsidP="00887203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в т.ч.</w:t>
            </w:r>
          </w:p>
          <w:p w:rsidR="00F41252" w:rsidRPr="00CE25CD" w:rsidRDefault="00F41252" w:rsidP="00887203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F41252" w:rsidRPr="00CE25CD" w:rsidRDefault="00F41252" w:rsidP="00887203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за участие в</w:t>
            </w:r>
          </w:p>
          <w:p w:rsidR="00F41252" w:rsidRPr="00CE25CD" w:rsidRDefault="00F41252" w:rsidP="00887203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электронном аукционе,</w:t>
            </w:r>
          </w:p>
          <w:p w:rsidR="00F41252" w:rsidRPr="00CE25CD" w:rsidRDefault="00F41252" w:rsidP="00887203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F41252" w:rsidRPr="00CE25CD" w:rsidTr="00887203">
        <w:trPr>
          <w:trHeight w:val="109"/>
        </w:trPr>
        <w:tc>
          <w:tcPr>
            <w:tcW w:w="427" w:type="dxa"/>
            <w:shd w:val="clear" w:color="auto" w:fill="FFFFFF"/>
          </w:tcPr>
          <w:p w:rsidR="00F41252" w:rsidRPr="00CE25CD" w:rsidRDefault="00F41252" w:rsidP="00887203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41252" w:rsidRPr="00CE25CD" w:rsidRDefault="00F41252" w:rsidP="00887203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41252" w:rsidRPr="00CE25CD" w:rsidRDefault="00F41252" w:rsidP="00887203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F41252" w:rsidRPr="00CE25CD" w:rsidRDefault="00F41252" w:rsidP="00887203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F41252" w:rsidRPr="00CE25CD" w:rsidRDefault="00F41252" w:rsidP="00887203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F41252" w:rsidRPr="00CE25CD" w:rsidRDefault="00F41252" w:rsidP="00887203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F41252" w:rsidRPr="00CE25CD" w:rsidRDefault="00F41252" w:rsidP="00887203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F41252" w:rsidRPr="00CE25CD" w:rsidRDefault="00F41252" w:rsidP="00887203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F41252" w:rsidRPr="00CE25CD" w:rsidRDefault="00F41252" w:rsidP="00887203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F41252" w:rsidRPr="00CE25CD" w:rsidRDefault="00F41252" w:rsidP="00887203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F41252" w:rsidRPr="00CE25CD" w:rsidTr="00887203">
        <w:trPr>
          <w:trHeight w:val="360"/>
        </w:trPr>
        <w:tc>
          <w:tcPr>
            <w:tcW w:w="433" w:type="dxa"/>
            <w:gridSpan w:val="2"/>
          </w:tcPr>
          <w:p w:rsidR="00F41252" w:rsidRPr="00B45980" w:rsidRDefault="00F41252" w:rsidP="00887203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F41252" w:rsidRPr="00414D8A" w:rsidRDefault="00F41252" w:rsidP="00887203">
            <w:pPr>
              <w:suppressAutoHyphens/>
              <w:jc w:val="both"/>
              <w:rPr>
                <w:sz w:val="16"/>
                <w:szCs w:val="16"/>
              </w:rPr>
            </w:pPr>
            <w:r w:rsidRPr="00414D8A">
              <w:rPr>
                <w:sz w:val="16"/>
                <w:szCs w:val="16"/>
              </w:rPr>
              <w:t>МВ-В-1</w:t>
            </w:r>
          </w:p>
        </w:tc>
        <w:tc>
          <w:tcPr>
            <w:tcW w:w="2126" w:type="dxa"/>
            <w:shd w:val="clear" w:color="auto" w:fill="auto"/>
          </w:tcPr>
          <w:p w:rsidR="00F41252" w:rsidRPr="00414D8A" w:rsidRDefault="00F41252" w:rsidP="00887203">
            <w:pPr>
              <w:suppressAutoHyphens/>
              <w:rPr>
                <w:b/>
                <w:bCs/>
                <w:sz w:val="16"/>
                <w:szCs w:val="16"/>
              </w:rPr>
            </w:pPr>
            <w:r w:rsidRPr="00414D8A">
              <w:rPr>
                <w:b/>
                <w:bCs/>
                <w:sz w:val="16"/>
                <w:szCs w:val="16"/>
              </w:rPr>
              <w:t>Ул.Баумана, 62</w:t>
            </w:r>
          </w:p>
        </w:tc>
        <w:tc>
          <w:tcPr>
            <w:tcW w:w="426" w:type="dxa"/>
          </w:tcPr>
          <w:p w:rsidR="00F41252" w:rsidRPr="00414D8A" w:rsidRDefault="00F41252" w:rsidP="00887203">
            <w:pPr>
              <w:suppressAutoHyphens/>
              <w:jc w:val="center"/>
              <w:rPr>
                <w:sz w:val="16"/>
                <w:szCs w:val="16"/>
              </w:rPr>
            </w:pPr>
            <w:r w:rsidRPr="00414D8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F41252" w:rsidRPr="00414D8A" w:rsidRDefault="00F41252" w:rsidP="00887203">
            <w:pPr>
              <w:suppressAutoHyphens/>
              <w:rPr>
                <w:b/>
                <w:bCs/>
                <w:sz w:val="16"/>
                <w:szCs w:val="16"/>
              </w:rPr>
            </w:pPr>
            <w:r w:rsidRPr="00414D8A">
              <w:rPr>
                <w:b/>
                <w:bCs/>
                <w:sz w:val="16"/>
                <w:szCs w:val="16"/>
              </w:rPr>
              <w:t>16:50:010212</w:t>
            </w:r>
          </w:p>
        </w:tc>
        <w:tc>
          <w:tcPr>
            <w:tcW w:w="1134" w:type="dxa"/>
          </w:tcPr>
          <w:p w:rsidR="00F41252" w:rsidRPr="00B45980" w:rsidRDefault="00F41252" w:rsidP="00887203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F41252" w:rsidRPr="00414D8A" w:rsidRDefault="00F41252" w:rsidP="00887203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14D8A">
              <w:rPr>
                <w:b/>
                <w:bCs/>
                <w:sz w:val="16"/>
                <w:szCs w:val="16"/>
              </w:rPr>
              <w:t>22 988,32</w:t>
            </w:r>
          </w:p>
        </w:tc>
        <w:tc>
          <w:tcPr>
            <w:tcW w:w="992" w:type="dxa"/>
            <w:shd w:val="clear" w:color="auto" w:fill="auto"/>
          </w:tcPr>
          <w:p w:rsidR="00F41252" w:rsidRPr="00414D8A" w:rsidRDefault="00F41252" w:rsidP="00887203">
            <w:pPr>
              <w:suppressAutoHyphens/>
              <w:jc w:val="center"/>
              <w:rPr>
                <w:sz w:val="16"/>
                <w:szCs w:val="16"/>
              </w:rPr>
            </w:pPr>
            <w:r w:rsidRPr="00414D8A">
              <w:rPr>
                <w:sz w:val="16"/>
                <w:szCs w:val="16"/>
              </w:rPr>
              <w:t>1 149,42</w:t>
            </w:r>
          </w:p>
        </w:tc>
        <w:tc>
          <w:tcPr>
            <w:tcW w:w="1134" w:type="dxa"/>
            <w:shd w:val="clear" w:color="auto" w:fill="auto"/>
          </w:tcPr>
          <w:p w:rsidR="00F41252" w:rsidRPr="00B45980" w:rsidRDefault="00F41252" w:rsidP="00887203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F41252" w:rsidRPr="00B45980" w:rsidRDefault="00F41252" w:rsidP="00887203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F41252" w:rsidRPr="00CE25CD" w:rsidTr="00887203">
        <w:trPr>
          <w:trHeight w:val="405"/>
        </w:trPr>
        <w:tc>
          <w:tcPr>
            <w:tcW w:w="433" w:type="dxa"/>
            <w:gridSpan w:val="2"/>
          </w:tcPr>
          <w:p w:rsidR="00F41252" w:rsidRPr="00B45980" w:rsidRDefault="00F41252" w:rsidP="00887203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F41252" w:rsidRPr="00414D8A" w:rsidRDefault="00F41252" w:rsidP="00887203">
            <w:pPr>
              <w:suppressAutoHyphens/>
              <w:jc w:val="both"/>
              <w:rPr>
                <w:sz w:val="16"/>
                <w:szCs w:val="16"/>
              </w:rPr>
            </w:pPr>
            <w:r w:rsidRPr="00414D8A">
              <w:rPr>
                <w:sz w:val="16"/>
                <w:szCs w:val="16"/>
              </w:rPr>
              <w:t>МВ-В-2</w:t>
            </w:r>
          </w:p>
        </w:tc>
        <w:tc>
          <w:tcPr>
            <w:tcW w:w="2126" w:type="dxa"/>
            <w:shd w:val="clear" w:color="auto" w:fill="auto"/>
          </w:tcPr>
          <w:p w:rsidR="00F41252" w:rsidRPr="00414D8A" w:rsidRDefault="00F41252" w:rsidP="00887203">
            <w:pPr>
              <w:suppressAutoHyphens/>
              <w:rPr>
                <w:b/>
                <w:bCs/>
                <w:sz w:val="16"/>
                <w:szCs w:val="16"/>
              </w:rPr>
            </w:pPr>
            <w:r w:rsidRPr="00414D8A">
              <w:rPr>
                <w:b/>
                <w:bCs/>
                <w:sz w:val="16"/>
                <w:szCs w:val="16"/>
              </w:rPr>
              <w:t>Ул.Баумана, 72</w:t>
            </w:r>
          </w:p>
        </w:tc>
        <w:tc>
          <w:tcPr>
            <w:tcW w:w="426" w:type="dxa"/>
          </w:tcPr>
          <w:p w:rsidR="00F41252" w:rsidRPr="00414D8A" w:rsidRDefault="00F41252" w:rsidP="00887203">
            <w:pPr>
              <w:suppressAutoHyphens/>
              <w:jc w:val="center"/>
              <w:rPr>
                <w:sz w:val="16"/>
                <w:szCs w:val="16"/>
              </w:rPr>
            </w:pPr>
            <w:r w:rsidRPr="00414D8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F41252" w:rsidRPr="00414D8A" w:rsidRDefault="00F41252" w:rsidP="00887203">
            <w:pPr>
              <w:suppressAutoHyphens/>
              <w:rPr>
                <w:b/>
                <w:bCs/>
                <w:sz w:val="16"/>
                <w:szCs w:val="16"/>
              </w:rPr>
            </w:pPr>
            <w:r w:rsidRPr="00414D8A">
              <w:rPr>
                <w:b/>
                <w:bCs/>
                <w:sz w:val="16"/>
                <w:szCs w:val="16"/>
              </w:rPr>
              <w:t>16:50:010215</w:t>
            </w:r>
          </w:p>
        </w:tc>
        <w:tc>
          <w:tcPr>
            <w:tcW w:w="1134" w:type="dxa"/>
          </w:tcPr>
          <w:p w:rsidR="00F41252" w:rsidRPr="00B45980" w:rsidRDefault="00F41252" w:rsidP="00887203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F41252" w:rsidRPr="00414D8A" w:rsidRDefault="00F41252" w:rsidP="00887203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14D8A">
              <w:rPr>
                <w:b/>
                <w:bCs/>
                <w:sz w:val="16"/>
                <w:szCs w:val="16"/>
              </w:rPr>
              <w:t>22 964,21</w:t>
            </w:r>
          </w:p>
        </w:tc>
        <w:tc>
          <w:tcPr>
            <w:tcW w:w="992" w:type="dxa"/>
            <w:shd w:val="clear" w:color="auto" w:fill="auto"/>
          </w:tcPr>
          <w:p w:rsidR="00F41252" w:rsidRPr="00414D8A" w:rsidRDefault="00F41252" w:rsidP="00887203">
            <w:pPr>
              <w:suppressAutoHyphens/>
              <w:jc w:val="center"/>
              <w:rPr>
                <w:sz w:val="16"/>
                <w:szCs w:val="16"/>
              </w:rPr>
            </w:pPr>
            <w:r w:rsidRPr="00414D8A">
              <w:rPr>
                <w:sz w:val="16"/>
                <w:szCs w:val="16"/>
              </w:rPr>
              <w:t>1 148,21</w:t>
            </w:r>
          </w:p>
        </w:tc>
        <w:tc>
          <w:tcPr>
            <w:tcW w:w="1134" w:type="dxa"/>
            <w:shd w:val="clear" w:color="auto" w:fill="auto"/>
          </w:tcPr>
          <w:p w:rsidR="00F41252" w:rsidRPr="00B45980" w:rsidRDefault="00F41252" w:rsidP="00887203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F41252" w:rsidRPr="00B45980" w:rsidRDefault="00F41252" w:rsidP="00887203">
            <w:pPr>
              <w:suppressAutoHyphens/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F41252" w:rsidRPr="00CE25CD" w:rsidTr="00887203">
        <w:trPr>
          <w:trHeight w:val="455"/>
        </w:trPr>
        <w:tc>
          <w:tcPr>
            <w:tcW w:w="433" w:type="dxa"/>
            <w:gridSpan w:val="2"/>
          </w:tcPr>
          <w:p w:rsidR="00F41252" w:rsidRPr="00B45980" w:rsidRDefault="00F41252" w:rsidP="00887203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:rsidR="00F41252" w:rsidRPr="00414D8A" w:rsidRDefault="00F41252" w:rsidP="00887203">
            <w:pPr>
              <w:suppressAutoHyphens/>
              <w:jc w:val="both"/>
              <w:rPr>
                <w:sz w:val="16"/>
                <w:szCs w:val="16"/>
              </w:rPr>
            </w:pPr>
            <w:r w:rsidRPr="00414D8A">
              <w:rPr>
                <w:sz w:val="16"/>
                <w:szCs w:val="16"/>
              </w:rPr>
              <w:t>МВ-В-3</w:t>
            </w:r>
          </w:p>
        </w:tc>
        <w:tc>
          <w:tcPr>
            <w:tcW w:w="2126" w:type="dxa"/>
            <w:shd w:val="clear" w:color="auto" w:fill="auto"/>
          </w:tcPr>
          <w:p w:rsidR="00F41252" w:rsidRPr="00414D8A" w:rsidRDefault="00F41252" w:rsidP="00887203">
            <w:pPr>
              <w:suppressAutoHyphens/>
              <w:rPr>
                <w:b/>
                <w:bCs/>
                <w:sz w:val="16"/>
                <w:szCs w:val="16"/>
              </w:rPr>
            </w:pPr>
            <w:r w:rsidRPr="00414D8A">
              <w:rPr>
                <w:b/>
                <w:bCs/>
                <w:sz w:val="16"/>
                <w:szCs w:val="16"/>
              </w:rPr>
              <w:t>Ул.Баумана, 76</w:t>
            </w:r>
          </w:p>
        </w:tc>
        <w:tc>
          <w:tcPr>
            <w:tcW w:w="426" w:type="dxa"/>
          </w:tcPr>
          <w:p w:rsidR="00F41252" w:rsidRPr="00414D8A" w:rsidRDefault="00F41252" w:rsidP="00887203">
            <w:pPr>
              <w:suppressAutoHyphens/>
              <w:jc w:val="center"/>
              <w:rPr>
                <w:sz w:val="16"/>
                <w:szCs w:val="16"/>
              </w:rPr>
            </w:pPr>
            <w:r w:rsidRPr="00414D8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F41252" w:rsidRPr="00414D8A" w:rsidRDefault="00F41252" w:rsidP="00887203">
            <w:pPr>
              <w:suppressAutoHyphens/>
              <w:rPr>
                <w:b/>
                <w:bCs/>
                <w:sz w:val="16"/>
                <w:szCs w:val="16"/>
              </w:rPr>
            </w:pPr>
            <w:r w:rsidRPr="00414D8A">
              <w:rPr>
                <w:b/>
                <w:bCs/>
                <w:sz w:val="16"/>
                <w:szCs w:val="16"/>
              </w:rPr>
              <w:t>16:50:010215</w:t>
            </w:r>
          </w:p>
        </w:tc>
        <w:tc>
          <w:tcPr>
            <w:tcW w:w="1134" w:type="dxa"/>
          </w:tcPr>
          <w:p w:rsidR="00F41252" w:rsidRPr="00B45980" w:rsidRDefault="00F41252" w:rsidP="00887203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F41252" w:rsidRPr="00414D8A" w:rsidRDefault="00F41252" w:rsidP="00887203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14D8A">
              <w:rPr>
                <w:b/>
                <w:bCs/>
                <w:sz w:val="16"/>
                <w:szCs w:val="16"/>
              </w:rPr>
              <w:t>22 964,21</w:t>
            </w:r>
          </w:p>
        </w:tc>
        <w:tc>
          <w:tcPr>
            <w:tcW w:w="992" w:type="dxa"/>
            <w:shd w:val="clear" w:color="auto" w:fill="auto"/>
          </w:tcPr>
          <w:p w:rsidR="00F41252" w:rsidRPr="00414D8A" w:rsidRDefault="00F41252" w:rsidP="00887203">
            <w:pPr>
              <w:suppressAutoHyphens/>
              <w:jc w:val="center"/>
              <w:rPr>
                <w:sz w:val="16"/>
                <w:szCs w:val="16"/>
              </w:rPr>
            </w:pPr>
            <w:r w:rsidRPr="00414D8A">
              <w:rPr>
                <w:sz w:val="16"/>
                <w:szCs w:val="16"/>
              </w:rPr>
              <w:t>1 148,21</w:t>
            </w:r>
          </w:p>
        </w:tc>
        <w:tc>
          <w:tcPr>
            <w:tcW w:w="1134" w:type="dxa"/>
            <w:shd w:val="clear" w:color="auto" w:fill="auto"/>
          </w:tcPr>
          <w:p w:rsidR="00F41252" w:rsidRPr="00B45980" w:rsidRDefault="00F41252" w:rsidP="00887203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F41252" w:rsidRPr="00B45980" w:rsidRDefault="00F41252" w:rsidP="00887203">
            <w:pPr>
              <w:suppressAutoHyphens/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F41252" w:rsidRPr="00CE25CD" w:rsidTr="00887203">
        <w:trPr>
          <w:trHeight w:val="360"/>
        </w:trPr>
        <w:tc>
          <w:tcPr>
            <w:tcW w:w="433" w:type="dxa"/>
            <w:gridSpan w:val="2"/>
          </w:tcPr>
          <w:p w:rsidR="00F41252" w:rsidRPr="00B45980" w:rsidRDefault="00F41252" w:rsidP="00887203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4</w:t>
            </w:r>
          </w:p>
        </w:tc>
        <w:tc>
          <w:tcPr>
            <w:tcW w:w="844" w:type="dxa"/>
            <w:shd w:val="clear" w:color="auto" w:fill="auto"/>
          </w:tcPr>
          <w:p w:rsidR="00F41252" w:rsidRPr="00414D8A" w:rsidRDefault="00F41252" w:rsidP="00887203">
            <w:pPr>
              <w:suppressAutoHyphens/>
              <w:jc w:val="both"/>
              <w:rPr>
                <w:sz w:val="16"/>
                <w:szCs w:val="16"/>
              </w:rPr>
            </w:pPr>
            <w:r w:rsidRPr="00414D8A">
              <w:rPr>
                <w:sz w:val="16"/>
                <w:szCs w:val="16"/>
              </w:rPr>
              <w:t>МВ-В-4</w:t>
            </w:r>
          </w:p>
        </w:tc>
        <w:tc>
          <w:tcPr>
            <w:tcW w:w="2126" w:type="dxa"/>
            <w:shd w:val="clear" w:color="auto" w:fill="auto"/>
          </w:tcPr>
          <w:p w:rsidR="00F41252" w:rsidRPr="00414D8A" w:rsidRDefault="00F41252" w:rsidP="00887203">
            <w:pPr>
              <w:suppressAutoHyphens/>
              <w:rPr>
                <w:b/>
                <w:bCs/>
                <w:sz w:val="16"/>
                <w:szCs w:val="16"/>
              </w:rPr>
            </w:pPr>
            <w:r w:rsidRPr="00414D8A">
              <w:rPr>
                <w:b/>
                <w:bCs/>
                <w:sz w:val="16"/>
                <w:szCs w:val="16"/>
              </w:rPr>
              <w:t>Ул.Баумана, 86</w:t>
            </w:r>
          </w:p>
        </w:tc>
        <w:tc>
          <w:tcPr>
            <w:tcW w:w="426" w:type="dxa"/>
          </w:tcPr>
          <w:p w:rsidR="00F41252" w:rsidRPr="00414D8A" w:rsidRDefault="00F41252" w:rsidP="00887203">
            <w:pPr>
              <w:suppressAutoHyphens/>
              <w:jc w:val="center"/>
              <w:rPr>
                <w:sz w:val="16"/>
                <w:szCs w:val="16"/>
              </w:rPr>
            </w:pPr>
            <w:r w:rsidRPr="00414D8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F41252" w:rsidRPr="00414D8A" w:rsidRDefault="00F41252" w:rsidP="00887203">
            <w:pPr>
              <w:suppressAutoHyphens/>
              <w:rPr>
                <w:b/>
                <w:bCs/>
                <w:sz w:val="16"/>
                <w:szCs w:val="16"/>
              </w:rPr>
            </w:pPr>
            <w:r w:rsidRPr="00414D8A">
              <w:rPr>
                <w:b/>
                <w:bCs/>
                <w:sz w:val="16"/>
                <w:szCs w:val="16"/>
              </w:rPr>
              <w:t>16:50:010218</w:t>
            </w:r>
          </w:p>
        </w:tc>
        <w:tc>
          <w:tcPr>
            <w:tcW w:w="1134" w:type="dxa"/>
          </w:tcPr>
          <w:p w:rsidR="00F41252" w:rsidRPr="00B45980" w:rsidRDefault="00F41252" w:rsidP="00887203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F41252" w:rsidRPr="00414D8A" w:rsidRDefault="00F41252" w:rsidP="00887203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14D8A">
              <w:rPr>
                <w:b/>
                <w:bCs/>
                <w:sz w:val="16"/>
                <w:szCs w:val="16"/>
              </w:rPr>
              <w:t>23 163,80</w:t>
            </w:r>
          </w:p>
        </w:tc>
        <w:tc>
          <w:tcPr>
            <w:tcW w:w="992" w:type="dxa"/>
            <w:shd w:val="clear" w:color="auto" w:fill="auto"/>
          </w:tcPr>
          <w:p w:rsidR="00F41252" w:rsidRPr="00414D8A" w:rsidRDefault="00F41252" w:rsidP="00887203">
            <w:pPr>
              <w:suppressAutoHyphens/>
              <w:jc w:val="center"/>
              <w:rPr>
                <w:sz w:val="16"/>
                <w:szCs w:val="16"/>
              </w:rPr>
            </w:pPr>
            <w:r w:rsidRPr="00414D8A">
              <w:rPr>
                <w:sz w:val="16"/>
                <w:szCs w:val="16"/>
              </w:rPr>
              <w:t>1 158,19</w:t>
            </w:r>
          </w:p>
        </w:tc>
        <w:tc>
          <w:tcPr>
            <w:tcW w:w="1134" w:type="dxa"/>
            <w:shd w:val="clear" w:color="auto" w:fill="auto"/>
          </w:tcPr>
          <w:p w:rsidR="00F41252" w:rsidRPr="00B45980" w:rsidRDefault="00F41252" w:rsidP="00887203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F41252" w:rsidRPr="00B45980" w:rsidRDefault="00F41252" w:rsidP="00887203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F41252" w:rsidRPr="00CE25CD" w:rsidTr="00887203">
        <w:trPr>
          <w:trHeight w:val="360"/>
        </w:trPr>
        <w:tc>
          <w:tcPr>
            <w:tcW w:w="433" w:type="dxa"/>
            <w:gridSpan w:val="2"/>
          </w:tcPr>
          <w:p w:rsidR="00F41252" w:rsidRPr="00B45980" w:rsidRDefault="00F41252" w:rsidP="00887203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</w:t>
            </w:r>
          </w:p>
        </w:tc>
        <w:tc>
          <w:tcPr>
            <w:tcW w:w="844" w:type="dxa"/>
            <w:shd w:val="clear" w:color="auto" w:fill="auto"/>
          </w:tcPr>
          <w:p w:rsidR="00F41252" w:rsidRPr="00414D8A" w:rsidRDefault="00F41252" w:rsidP="00887203">
            <w:pPr>
              <w:suppressAutoHyphens/>
              <w:jc w:val="both"/>
              <w:rPr>
                <w:sz w:val="16"/>
                <w:szCs w:val="16"/>
              </w:rPr>
            </w:pPr>
            <w:r w:rsidRPr="00414D8A">
              <w:rPr>
                <w:sz w:val="16"/>
                <w:szCs w:val="16"/>
              </w:rPr>
              <w:t>МВ-В-17</w:t>
            </w:r>
          </w:p>
        </w:tc>
        <w:tc>
          <w:tcPr>
            <w:tcW w:w="2126" w:type="dxa"/>
            <w:shd w:val="clear" w:color="auto" w:fill="auto"/>
          </w:tcPr>
          <w:p w:rsidR="00F41252" w:rsidRPr="00414D8A" w:rsidRDefault="00F41252" w:rsidP="00887203">
            <w:pPr>
              <w:suppressAutoHyphens/>
              <w:rPr>
                <w:b/>
                <w:bCs/>
                <w:sz w:val="16"/>
                <w:szCs w:val="16"/>
              </w:rPr>
            </w:pPr>
            <w:r w:rsidRPr="00414D8A">
              <w:rPr>
                <w:b/>
                <w:bCs/>
                <w:sz w:val="16"/>
                <w:szCs w:val="16"/>
              </w:rPr>
              <w:t>Ул.Баумана, 20</w:t>
            </w:r>
          </w:p>
        </w:tc>
        <w:tc>
          <w:tcPr>
            <w:tcW w:w="426" w:type="dxa"/>
          </w:tcPr>
          <w:p w:rsidR="00F41252" w:rsidRPr="00414D8A" w:rsidRDefault="00F41252" w:rsidP="00887203">
            <w:pPr>
              <w:suppressAutoHyphens/>
              <w:jc w:val="center"/>
              <w:rPr>
                <w:sz w:val="16"/>
                <w:szCs w:val="16"/>
              </w:rPr>
            </w:pPr>
            <w:r w:rsidRPr="00414D8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41252" w:rsidRPr="00414D8A" w:rsidRDefault="00F41252" w:rsidP="00887203">
            <w:pPr>
              <w:suppressAutoHyphens/>
              <w:rPr>
                <w:b/>
                <w:bCs/>
                <w:sz w:val="16"/>
                <w:szCs w:val="16"/>
              </w:rPr>
            </w:pPr>
            <w:r w:rsidRPr="00414D8A">
              <w:rPr>
                <w:b/>
                <w:bCs/>
                <w:sz w:val="16"/>
                <w:szCs w:val="16"/>
              </w:rPr>
              <w:t>16:50:010203</w:t>
            </w:r>
          </w:p>
        </w:tc>
        <w:tc>
          <w:tcPr>
            <w:tcW w:w="1134" w:type="dxa"/>
          </w:tcPr>
          <w:p w:rsidR="00F41252" w:rsidRPr="00B45980" w:rsidRDefault="00F41252" w:rsidP="00887203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F41252" w:rsidRPr="00414D8A" w:rsidRDefault="00F41252" w:rsidP="00887203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14D8A">
              <w:rPr>
                <w:b/>
                <w:bCs/>
                <w:sz w:val="16"/>
                <w:szCs w:val="16"/>
              </w:rPr>
              <w:t>17 447,50</w:t>
            </w:r>
          </w:p>
        </w:tc>
        <w:tc>
          <w:tcPr>
            <w:tcW w:w="992" w:type="dxa"/>
            <w:shd w:val="clear" w:color="auto" w:fill="auto"/>
          </w:tcPr>
          <w:p w:rsidR="00F41252" w:rsidRPr="00414D8A" w:rsidRDefault="00F41252" w:rsidP="00887203">
            <w:pPr>
              <w:suppressAutoHyphens/>
              <w:jc w:val="center"/>
              <w:rPr>
                <w:sz w:val="16"/>
                <w:szCs w:val="16"/>
              </w:rPr>
            </w:pPr>
            <w:r w:rsidRPr="00414D8A">
              <w:rPr>
                <w:sz w:val="16"/>
                <w:szCs w:val="16"/>
              </w:rPr>
              <w:t>872,37</w:t>
            </w:r>
          </w:p>
        </w:tc>
        <w:tc>
          <w:tcPr>
            <w:tcW w:w="1134" w:type="dxa"/>
            <w:shd w:val="clear" w:color="auto" w:fill="auto"/>
          </w:tcPr>
          <w:p w:rsidR="00F41252" w:rsidRPr="00B45980" w:rsidRDefault="00F41252" w:rsidP="00887203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F41252" w:rsidRPr="00B45980" w:rsidRDefault="00F41252" w:rsidP="00887203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</w:tbl>
    <w:p w:rsidR="000B5554" w:rsidRDefault="000B5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  <w:lang w:val="en-US"/>
        </w:rPr>
      </w:pPr>
    </w:p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>тории г.Казани,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г.Казани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>на территории г.Казани</w:t>
      </w:r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г.Казани от </w:t>
      </w:r>
      <w:r w:rsidR="00D42112">
        <w:rPr>
          <w:bCs/>
          <w:sz w:val="18"/>
          <w:szCs w:val="18"/>
        </w:rPr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</w:p>
    <w:p w:rsidR="0071240D" w:rsidRPr="0055462E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</w:rPr>
        <w:t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 бахчевые разв</w:t>
      </w:r>
      <w:r w:rsidR="00D42112">
        <w:rPr>
          <w:sz w:val="18"/>
          <w:szCs w:val="18"/>
        </w:rPr>
        <w:t>алы, елочные базары и так далее).</w:t>
      </w:r>
    </w:p>
    <w:p w:rsidR="00D42112" w:rsidRDefault="007B42B7" w:rsidP="00D42112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Сезонная т</w:t>
      </w:r>
      <w:r w:rsidRPr="00CB2EAC">
        <w:rPr>
          <w:sz w:val="18"/>
          <w:szCs w:val="18"/>
        </w:rPr>
        <w:t>орговая точка по реализации мороженого</w:t>
      </w:r>
      <w:r>
        <w:rPr>
          <w:sz w:val="18"/>
          <w:szCs w:val="18"/>
        </w:rPr>
        <w:t>, сладостей</w:t>
      </w:r>
      <w:r w:rsidR="00D42112">
        <w:rPr>
          <w:sz w:val="18"/>
          <w:szCs w:val="18"/>
        </w:rPr>
        <w:t>,</w:t>
      </w:r>
      <w:r w:rsidR="00D42112" w:rsidRPr="00CB2EAC">
        <w:rPr>
          <w:sz w:val="18"/>
          <w:szCs w:val="18"/>
        </w:rPr>
        <w:t xml:space="preserve"> прохладительных напитков</w:t>
      </w:r>
      <w:r w:rsidR="00D42112">
        <w:rPr>
          <w:sz w:val="18"/>
          <w:szCs w:val="18"/>
        </w:rPr>
        <w:t xml:space="preserve"> в таре</w:t>
      </w:r>
      <w:r w:rsidRPr="00CB2EAC">
        <w:rPr>
          <w:sz w:val="18"/>
          <w:szCs w:val="18"/>
        </w:rPr>
        <w:t xml:space="preserve"> –</w:t>
      </w:r>
      <w:r>
        <w:rPr>
          <w:sz w:val="18"/>
          <w:szCs w:val="18"/>
        </w:rPr>
        <w:t xml:space="preserve"> это площадка, на которой установлено специальное оборудование (холодильники под мороженое</w:t>
      </w:r>
      <w:r w:rsidR="00D42112">
        <w:rPr>
          <w:sz w:val="18"/>
          <w:szCs w:val="18"/>
        </w:rPr>
        <w:t>,</w:t>
      </w:r>
      <w:r>
        <w:rPr>
          <w:sz w:val="18"/>
          <w:szCs w:val="18"/>
        </w:rPr>
        <w:t xml:space="preserve"> холодильники в виде витрины (со стеклянной крышкой либо дверцей) для хранения напитков в таре (полиэтилен, либо жестяная банка). Запрещается реализация напитков в стеклянной таре. Запрещается реализация кваса с квасных бочек (кеги).</w:t>
      </w:r>
      <w:r w:rsidR="00D42112">
        <w:rPr>
          <w:sz w:val="18"/>
          <w:szCs w:val="18"/>
        </w:rPr>
        <w:t xml:space="preserve"> На одной торговой точке разрешена установка не более трех холодил</w:t>
      </w:r>
      <w:r w:rsidR="00D42112">
        <w:rPr>
          <w:sz w:val="18"/>
          <w:szCs w:val="18"/>
        </w:rPr>
        <w:t>ь</w:t>
      </w:r>
      <w:r w:rsidR="00D42112">
        <w:rPr>
          <w:sz w:val="18"/>
          <w:szCs w:val="18"/>
        </w:rPr>
        <w:t>ников-витрин.</w:t>
      </w:r>
    </w:p>
    <w:p w:rsidR="008C39B5" w:rsidRPr="00C50274" w:rsidRDefault="008C39B5" w:rsidP="008C39B5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7B42B7" w:rsidRDefault="007B42B7" w:rsidP="007B42B7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На торговом оборудовании запрещается размещать любого вида рекламу, за исключением размещения видов г.Казани с кра</w:t>
      </w:r>
      <w:r>
        <w:rPr>
          <w:sz w:val="18"/>
          <w:szCs w:val="18"/>
        </w:rPr>
        <w:t>т</w:t>
      </w:r>
      <w:r>
        <w:rPr>
          <w:sz w:val="18"/>
          <w:szCs w:val="18"/>
        </w:rPr>
        <w:t>кой описательной частью (историческая справка). Размещение торговой марки (бренда) помимо навеса (маркиз), разрешается на площади, не превышающей 10% от общей площади поверхности оборудования, предусмотренного для размещения информации.</w:t>
      </w:r>
    </w:p>
    <w:p w:rsidR="00A36BBF" w:rsidRPr="0055462E" w:rsidRDefault="00694B6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Места р</w:t>
      </w:r>
      <w:r w:rsidR="00A36BBF" w:rsidRPr="0055462E">
        <w:rPr>
          <w:sz w:val="18"/>
          <w:szCs w:val="18"/>
          <w:u w:val="single"/>
        </w:rPr>
        <w:t>азмещени</w:t>
      </w:r>
      <w:r w:rsidRPr="0055462E">
        <w:rPr>
          <w:sz w:val="18"/>
          <w:szCs w:val="18"/>
          <w:u w:val="single"/>
        </w:rPr>
        <w:t>я</w:t>
      </w:r>
      <w:r w:rsidRPr="0055462E">
        <w:rPr>
          <w:sz w:val="18"/>
          <w:szCs w:val="18"/>
        </w:rPr>
        <w:t xml:space="preserve"> </w:t>
      </w:r>
      <w:r w:rsidR="00096BEF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220ECD" w:rsidRPr="00CB2EAC">
        <w:rPr>
          <w:sz w:val="18"/>
          <w:szCs w:val="18"/>
        </w:rPr>
        <w:t>мороженого</w:t>
      </w:r>
      <w:r w:rsidR="00220ECD">
        <w:rPr>
          <w:sz w:val="18"/>
          <w:szCs w:val="18"/>
        </w:rPr>
        <w:t>, сладостей,</w:t>
      </w:r>
      <w:r w:rsidR="00220ECD" w:rsidRPr="00CB2EAC">
        <w:rPr>
          <w:sz w:val="18"/>
          <w:szCs w:val="18"/>
        </w:rPr>
        <w:t xml:space="preserve"> прохладительных напитков</w:t>
      </w:r>
      <w:r w:rsidR="00220ECD">
        <w:rPr>
          <w:sz w:val="18"/>
          <w:szCs w:val="18"/>
        </w:rPr>
        <w:t xml:space="preserve"> в таре</w:t>
      </w:r>
      <w:r w:rsidR="00220ECD" w:rsidRPr="0055462E">
        <w:rPr>
          <w:sz w:val="18"/>
          <w:szCs w:val="18"/>
        </w:rPr>
        <w:t xml:space="preserve"> </w:t>
      </w:r>
      <w:r w:rsidR="0071240D" w:rsidRPr="0055462E">
        <w:rPr>
          <w:sz w:val="18"/>
          <w:szCs w:val="18"/>
        </w:rPr>
        <w:t xml:space="preserve">на </w:t>
      </w:r>
      <w:r w:rsidRPr="0055462E">
        <w:rPr>
          <w:sz w:val="18"/>
          <w:szCs w:val="18"/>
        </w:rPr>
        <w:t>те</w:t>
      </w:r>
      <w:r w:rsidRPr="0055462E">
        <w:rPr>
          <w:sz w:val="18"/>
          <w:szCs w:val="18"/>
        </w:rPr>
        <w:t>р</w:t>
      </w:r>
      <w:r w:rsidRPr="0055462E">
        <w:rPr>
          <w:sz w:val="18"/>
          <w:szCs w:val="18"/>
        </w:rPr>
        <w:t xml:space="preserve">ритории г.Казани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 xml:space="preserve">, утвержденной постановлением Исполнительного комитета г.Казани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>утверждении схем размещения сезонных нестационарных торговых объектов и объектов общественного питания на территории г.Казани</w:t>
      </w:r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(с учетом изменений, внесенных постановлени</w:t>
      </w:r>
      <w:r w:rsidR="00D56D0B">
        <w:rPr>
          <w:sz w:val="18"/>
          <w:szCs w:val="18"/>
        </w:rPr>
        <w:t>е</w:t>
      </w:r>
      <w:r w:rsidR="002B79F4">
        <w:rPr>
          <w:sz w:val="18"/>
          <w:szCs w:val="18"/>
        </w:rPr>
        <w:t>м Исполнител</w:t>
      </w:r>
      <w:r w:rsidR="00220ECD">
        <w:rPr>
          <w:sz w:val="18"/>
          <w:szCs w:val="18"/>
        </w:rPr>
        <w:t xml:space="preserve">ьного комитета г.Казани от </w:t>
      </w:r>
      <w:r w:rsidR="007F76BF">
        <w:rPr>
          <w:sz w:val="18"/>
          <w:szCs w:val="18"/>
        </w:rPr>
        <w:t>14</w:t>
      </w:r>
      <w:r w:rsidR="006D247A">
        <w:rPr>
          <w:sz w:val="18"/>
          <w:szCs w:val="18"/>
        </w:rPr>
        <w:t>.0</w:t>
      </w:r>
      <w:r w:rsidR="00220ECD">
        <w:rPr>
          <w:sz w:val="18"/>
          <w:szCs w:val="18"/>
        </w:rPr>
        <w:t>2</w:t>
      </w:r>
      <w:r w:rsidR="002B79F4">
        <w:rPr>
          <w:sz w:val="18"/>
          <w:szCs w:val="18"/>
        </w:rPr>
        <w:t>.201</w:t>
      </w:r>
      <w:r w:rsidR="00220ECD">
        <w:rPr>
          <w:sz w:val="18"/>
          <w:szCs w:val="18"/>
        </w:rPr>
        <w:t>7</w:t>
      </w:r>
      <w:r w:rsidR="002B79F4">
        <w:rPr>
          <w:sz w:val="18"/>
          <w:szCs w:val="18"/>
        </w:rPr>
        <w:t xml:space="preserve"> №</w:t>
      </w:r>
      <w:r w:rsidR="007F76BF">
        <w:rPr>
          <w:sz w:val="18"/>
          <w:szCs w:val="18"/>
        </w:rPr>
        <w:t>340</w:t>
      </w:r>
      <w:r w:rsidR="002B79F4">
        <w:rPr>
          <w:sz w:val="18"/>
          <w:szCs w:val="18"/>
        </w:rPr>
        <w:t>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>утверждены постановлением Исполнительного комитета г.Казани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г.Казани».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lastRenderedPageBreak/>
        <w:t xml:space="preserve">Аукцион по продаже прав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мороженого, прохладительных напитков, сладостей </w:t>
      </w:r>
      <w:r w:rsidRPr="00096BEF">
        <w:rPr>
          <w:sz w:val="18"/>
          <w:szCs w:val="18"/>
        </w:rPr>
        <w:t>является открытым по составу участников и проводится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220ECD" w:rsidRPr="00CB2EAC">
        <w:rPr>
          <w:sz w:val="18"/>
          <w:szCs w:val="18"/>
        </w:rPr>
        <w:t>мороженого</w:t>
      </w:r>
      <w:r w:rsidR="00220ECD">
        <w:rPr>
          <w:sz w:val="18"/>
          <w:szCs w:val="18"/>
        </w:rPr>
        <w:t>, сл</w:t>
      </w:r>
      <w:r w:rsidR="00220ECD">
        <w:rPr>
          <w:sz w:val="18"/>
          <w:szCs w:val="18"/>
        </w:rPr>
        <w:t>а</w:t>
      </w:r>
      <w:r w:rsidR="00220ECD">
        <w:rPr>
          <w:sz w:val="18"/>
          <w:szCs w:val="18"/>
        </w:rPr>
        <w:t>достей,</w:t>
      </w:r>
      <w:r w:rsidR="00220ECD" w:rsidRPr="00CB2EAC">
        <w:rPr>
          <w:sz w:val="18"/>
          <w:szCs w:val="18"/>
        </w:rPr>
        <w:t xml:space="preserve"> прохладительных напитков</w:t>
      </w:r>
      <w:r w:rsidR="00220ECD">
        <w:rPr>
          <w:sz w:val="18"/>
          <w:szCs w:val="18"/>
        </w:rPr>
        <w:t xml:space="preserve"> в таре</w:t>
      </w:r>
      <w:r w:rsidR="00220ECD" w:rsidRPr="00492A9A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220ECD">
        <w:rPr>
          <w:sz w:val="18"/>
          <w:szCs w:val="18"/>
        </w:rPr>
        <w:t xml:space="preserve">один </w:t>
      </w:r>
      <w:r w:rsidRPr="00492A9A">
        <w:rPr>
          <w:sz w:val="18"/>
          <w:szCs w:val="18"/>
        </w:rPr>
        <w:t>период</w:t>
      </w:r>
      <w:r w:rsidR="00220ECD">
        <w:rPr>
          <w:sz w:val="18"/>
          <w:szCs w:val="18"/>
        </w:rPr>
        <w:t xml:space="preserve"> (сезон)</w:t>
      </w:r>
      <w:r w:rsidRPr="00492A9A">
        <w:rPr>
          <w:sz w:val="18"/>
          <w:szCs w:val="18"/>
        </w:rPr>
        <w:t xml:space="preserve"> размещения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CB23D6">
        <w:rPr>
          <w:sz w:val="18"/>
          <w:szCs w:val="18"/>
        </w:rPr>
        <w:t>-</w:t>
      </w:r>
      <w:r w:rsidRPr="00492A9A">
        <w:rPr>
          <w:sz w:val="18"/>
          <w:szCs w:val="18"/>
        </w:rPr>
        <w:t xml:space="preserve"> </w:t>
      </w:r>
      <w:r w:rsidR="00BB6BA9">
        <w:rPr>
          <w:sz w:val="18"/>
          <w:szCs w:val="18"/>
        </w:rPr>
        <w:t xml:space="preserve">торговая точка по реализации </w:t>
      </w:r>
      <w:r w:rsidR="00220ECD" w:rsidRPr="00CB2EAC">
        <w:rPr>
          <w:sz w:val="18"/>
          <w:szCs w:val="18"/>
        </w:rPr>
        <w:t>мор</w:t>
      </w:r>
      <w:r w:rsidR="00220ECD" w:rsidRPr="00CB2EAC">
        <w:rPr>
          <w:sz w:val="18"/>
          <w:szCs w:val="18"/>
        </w:rPr>
        <w:t>о</w:t>
      </w:r>
      <w:r w:rsidR="00220ECD" w:rsidRPr="00CB2EAC">
        <w:rPr>
          <w:sz w:val="18"/>
          <w:szCs w:val="18"/>
        </w:rPr>
        <w:t>женого</w:t>
      </w:r>
      <w:r w:rsidR="00220ECD">
        <w:rPr>
          <w:sz w:val="18"/>
          <w:szCs w:val="18"/>
        </w:rPr>
        <w:t>, сладостей,</w:t>
      </w:r>
      <w:r w:rsidR="00220ECD" w:rsidRPr="00CB2EAC">
        <w:rPr>
          <w:sz w:val="18"/>
          <w:szCs w:val="18"/>
        </w:rPr>
        <w:t xml:space="preserve"> прохладительных напитков</w:t>
      </w:r>
      <w:r w:rsidR="00220ECD">
        <w:rPr>
          <w:sz w:val="18"/>
          <w:szCs w:val="18"/>
        </w:rPr>
        <w:t xml:space="preserve"> в таре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>, г.Казань, ул.</w:t>
      </w:r>
      <w:r w:rsidR="00220ECD">
        <w:rPr>
          <w:sz w:val="18"/>
          <w:szCs w:val="18"/>
        </w:rPr>
        <w:t>Кремлевская</w:t>
      </w:r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>420021, г</w:t>
        </w:r>
      </w:smartTag>
      <w:r w:rsidRPr="008047CA">
        <w:rPr>
          <w:sz w:val="18"/>
          <w:szCs w:val="18"/>
        </w:rPr>
        <w:t xml:space="preserve">.Казань, ул.Московская,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t>Телефоны горячей линии технической поддержки электронной площадки 223.zakazrf.ru: 8-9600-552-339, 8-9600-552-338 (с п</w:t>
      </w:r>
      <w:r w:rsidRPr="004D7996">
        <w:rPr>
          <w:bCs/>
          <w:sz w:val="18"/>
          <w:szCs w:val="18"/>
        </w:rPr>
        <w:t>о</w:t>
      </w:r>
      <w:r w:rsidRPr="004D7996">
        <w:rPr>
          <w:bCs/>
          <w:sz w:val="18"/>
          <w:szCs w:val="18"/>
        </w:rPr>
        <w:t xml:space="preserve">недельника по пятницу с 09.00 до 16.00 часов). Электронная почта: </w:t>
      </w:r>
      <w:hyperlink r:id="rId9" w:history="1">
        <w:r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Pr="004D7996">
        <w:rPr>
          <w:bCs/>
          <w:sz w:val="18"/>
          <w:szCs w:val="18"/>
        </w:rPr>
        <w:t>.</w:t>
      </w:r>
      <w:r w:rsidR="004D7996" w:rsidRPr="004D7996">
        <w:rPr>
          <w:bCs/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По вопросам, связанным с работой эле</w:t>
      </w:r>
      <w:r w:rsidR="004D7996" w:rsidRPr="00E87809">
        <w:rPr>
          <w:sz w:val="18"/>
          <w:szCs w:val="18"/>
        </w:rPr>
        <w:t>к</w:t>
      </w:r>
      <w:r w:rsidR="004D7996" w:rsidRPr="00E87809">
        <w:rPr>
          <w:sz w:val="18"/>
          <w:szCs w:val="18"/>
        </w:rPr>
        <w:t>тронной торговой площадки, обращайтесь на электронную почту info@mail.zakazrf.ru с пометкой торги г.Казани 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r w:rsidR="008047CA" w:rsidRPr="004D7996">
        <w:rPr>
          <w:b/>
          <w:sz w:val="18"/>
          <w:szCs w:val="18"/>
          <w:lang w:val="en-US"/>
        </w:rPr>
        <w:t>zakazrf</w:t>
      </w:r>
      <w:r w:rsidR="008047CA" w:rsidRPr="004D7996">
        <w:rPr>
          <w:b/>
          <w:sz w:val="18"/>
          <w:szCs w:val="18"/>
        </w:rPr>
        <w:t>.</w:t>
      </w:r>
      <w:r w:rsidR="008047CA" w:rsidRPr="004D7996">
        <w:rPr>
          <w:b/>
          <w:sz w:val="18"/>
          <w:szCs w:val="18"/>
          <w:lang w:val="en-US"/>
        </w:rPr>
        <w:t>ru</w:t>
      </w:r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113A58">
        <w:rPr>
          <w:b/>
          <w:sz w:val="18"/>
          <w:szCs w:val="18"/>
        </w:rPr>
        <w:t>0</w:t>
      </w:r>
      <w:r w:rsidR="00E87809">
        <w:rPr>
          <w:b/>
          <w:sz w:val="18"/>
          <w:szCs w:val="18"/>
        </w:rPr>
        <w:t>3</w:t>
      </w:r>
      <w:r w:rsidR="007547C2" w:rsidRPr="007547C2">
        <w:rPr>
          <w:b/>
          <w:sz w:val="18"/>
          <w:szCs w:val="18"/>
        </w:rPr>
        <w:t>2</w:t>
      </w:r>
      <w:r w:rsidR="00F41252">
        <w:rPr>
          <w:b/>
          <w:sz w:val="18"/>
          <w:szCs w:val="18"/>
        </w:rPr>
        <w:t>3</w:t>
      </w:r>
      <w:bookmarkStart w:id="0" w:name="_GoBack"/>
      <w:bookmarkEnd w:id="0"/>
      <w:r w:rsidR="0015290E">
        <w:rPr>
          <w:b/>
          <w:sz w:val="18"/>
          <w:szCs w:val="18"/>
        </w:rPr>
        <w:t>0000</w:t>
      </w:r>
      <w:r w:rsidR="000B5554" w:rsidRPr="000B5554">
        <w:rPr>
          <w:b/>
          <w:sz w:val="18"/>
          <w:szCs w:val="18"/>
        </w:rPr>
        <w:t>1</w:t>
      </w:r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г.</w:t>
      </w:r>
      <w:r w:rsidRPr="006231AD">
        <w:rPr>
          <w:rFonts w:eastAsia="Arial Unicode MS"/>
          <w:sz w:val="18"/>
          <w:szCs w:val="18"/>
        </w:rPr>
        <w:t xml:space="preserve">Казани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r w:rsidR="003C7E37" w:rsidRPr="008047CA">
        <w:rPr>
          <w:sz w:val="18"/>
          <w:szCs w:val="18"/>
        </w:rPr>
        <w:t>ознакамливаются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субсчет – субсчет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5E7D8A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5E7D8A" w:rsidRPr="005E7D8A">
        <w:rPr>
          <w:sz w:val="18"/>
          <w:szCs w:val="18"/>
        </w:rPr>
        <w:t>$</w:t>
      </w:r>
    </w:p>
    <w:p w:rsidR="00C2558F" w:rsidRPr="005E7D8A" w:rsidRDefault="005E7D8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E7D8A">
        <w:rPr>
          <w:color w:val="000000"/>
          <w:sz w:val="18"/>
          <w:szCs w:val="18"/>
        </w:rPr>
        <w:lastRenderedPageBreak/>
        <w:t>3) отсутствие в реестре не 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r w:rsidR="00B56D41">
        <w:rPr>
          <w:sz w:val="18"/>
          <w:szCs w:val="18"/>
        </w:rPr>
        <w:t xml:space="preserve">субсчет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г.Казани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1" w:name="Par248"/>
      <w:bookmarkEnd w:id="1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7547C2" w:rsidRPr="007547C2">
        <w:rPr>
          <w:b/>
          <w:spacing w:val="4"/>
          <w:sz w:val="18"/>
          <w:szCs w:val="18"/>
        </w:rPr>
        <w:t>0</w:t>
      </w:r>
      <w:r w:rsidR="00F41252">
        <w:rPr>
          <w:b/>
          <w:spacing w:val="4"/>
          <w:sz w:val="18"/>
          <w:szCs w:val="18"/>
        </w:rPr>
        <w:t>6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7547C2" w:rsidRPr="007547C2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F41252">
        <w:rPr>
          <w:b/>
          <w:spacing w:val="4"/>
          <w:sz w:val="18"/>
          <w:szCs w:val="18"/>
        </w:rPr>
        <w:t>20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7547C2" w:rsidRPr="007547C2">
        <w:rPr>
          <w:b/>
          <w:spacing w:val="4"/>
          <w:sz w:val="18"/>
          <w:szCs w:val="18"/>
        </w:rPr>
        <w:t>2</w:t>
      </w:r>
      <w:r w:rsidR="00F41252">
        <w:rPr>
          <w:b/>
          <w:spacing w:val="4"/>
          <w:sz w:val="18"/>
          <w:szCs w:val="18"/>
        </w:rPr>
        <w:t>3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Pr="00BB2BA9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096E0D">
        <w:rPr>
          <w:b/>
          <w:spacing w:val="4"/>
          <w:sz w:val="18"/>
          <w:szCs w:val="18"/>
        </w:rPr>
        <w:t>2</w:t>
      </w:r>
      <w:r w:rsidR="00F41252">
        <w:rPr>
          <w:b/>
          <w:spacing w:val="4"/>
          <w:sz w:val="18"/>
          <w:szCs w:val="18"/>
        </w:rPr>
        <w:t>8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8C39B5" w:rsidRPr="008D7005" w:rsidRDefault="008C39B5" w:rsidP="008C39B5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>
        <w:rPr>
          <w:b/>
          <w:spacing w:val="4"/>
          <w:sz w:val="18"/>
          <w:szCs w:val="18"/>
        </w:rPr>
        <w:t>Срок размещения с 01.05.2017 по 30.09.2017.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</w:t>
      </w:r>
      <w:r w:rsidRPr="00C174DD">
        <w:rPr>
          <w:sz w:val="18"/>
          <w:szCs w:val="18"/>
        </w:rPr>
        <w:lastRenderedPageBreak/>
        <w:t xml:space="preserve">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</w:t>
      </w:r>
      <w:r w:rsidRPr="00C174DD">
        <w:rPr>
          <w:sz w:val="18"/>
          <w:szCs w:val="18"/>
        </w:rPr>
        <w:lastRenderedPageBreak/>
        <w:t xml:space="preserve">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г.Казани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>на территории г.Казани</w:t>
      </w:r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г.Казани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>Уполномоченный орган в течение пяти рабочих дней со дня размещения протокола подведения итогов электронного аукциона</w:t>
      </w:r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 xml:space="preserve">договора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ой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 xml:space="preserve">торговой точки по реализации мороженого, прохладительных напитков, сладостей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ступивший проект Договора победителю электронного аукциона.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>: г.Казань, ул.</w:t>
      </w:r>
      <w:r w:rsidR="00B55E7B">
        <w:rPr>
          <w:sz w:val="18"/>
          <w:szCs w:val="18"/>
        </w:rPr>
        <w:t>Кремлевская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неподписания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рабочего дня со дня заключения Договора Оператор прекращает блокирование операций по блокировочным субсчетам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>ператор списывает с блокировочного субсчета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BB2BA9" w:rsidRPr="00777E8C" w:rsidRDefault="00BB2BA9" w:rsidP="00BB2B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2BA9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возвращается на реквизиты победителя в течение 5 рабочих дней.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F" w:rsidRDefault="007F76BF">
      <w:r>
        <w:separator/>
      </w:r>
    </w:p>
  </w:endnote>
  <w:endnote w:type="continuationSeparator" w:id="0">
    <w:p w:rsidR="007F76BF" w:rsidRDefault="007F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F" w:rsidRDefault="007F76BF">
      <w:r>
        <w:separator/>
      </w:r>
    </w:p>
  </w:footnote>
  <w:footnote w:type="continuationSeparator" w:id="0">
    <w:p w:rsidR="007F76BF" w:rsidRDefault="007F7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41252">
      <w:rPr>
        <w:rStyle w:val="a9"/>
        <w:noProof/>
      </w:rPr>
      <w:t>2</w: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96E0D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5554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19F1"/>
    <w:rsid w:val="003A267D"/>
    <w:rsid w:val="003A2A86"/>
    <w:rsid w:val="003A3118"/>
    <w:rsid w:val="003A33FC"/>
    <w:rsid w:val="003A3AC5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47C2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39B5"/>
    <w:rsid w:val="008C40B0"/>
    <w:rsid w:val="008C4E6B"/>
    <w:rsid w:val="008C6262"/>
    <w:rsid w:val="008D2290"/>
    <w:rsid w:val="008D27FF"/>
    <w:rsid w:val="008D4C7D"/>
    <w:rsid w:val="008D67B5"/>
    <w:rsid w:val="008D6DAE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2628"/>
    <w:rsid w:val="00B25011"/>
    <w:rsid w:val="00B25076"/>
    <w:rsid w:val="00B26E63"/>
    <w:rsid w:val="00B30703"/>
    <w:rsid w:val="00B3109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BA9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13C6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252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A25B6-FA28-47C3-AF97-9EB5F14A5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4794</Words>
  <Characters>27332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32062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2</cp:revision>
  <cp:lastPrinted>2015-12-30T08:21:00Z</cp:lastPrinted>
  <dcterms:created xsi:type="dcterms:W3CDTF">2017-03-03T07:03:00Z</dcterms:created>
  <dcterms:modified xsi:type="dcterms:W3CDTF">2017-03-03T07:03:00Z</dcterms:modified>
</cp:coreProperties>
</file>