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Pr="00B12DCB" w:rsidRDefault="000A20C1" w:rsidP="00DA1EC4">
      <w:pPr>
        <w:pStyle w:val="FR1"/>
        <w:ind w:firstLine="567"/>
        <w:rPr>
          <w:b/>
          <w:sz w:val="20"/>
        </w:rPr>
      </w:pPr>
      <w:r w:rsidRPr="00B12DCB">
        <w:rPr>
          <w:b/>
          <w:sz w:val="20"/>
        </w:rPr>
        <w:t>ИНФОРМАЦИОННОЕ</w:t>
      </w:r>
      <w:r w:rsidR="002A6C35" w:rsidRPr="00B12DCB">
        <w:rPr>
          <w:b/>
          <w:sz w:val="20"/>
        </w:rPr>
        <w:t xml:space="preserve"> ИЗВЕЩЕНИЕ</w:t>
      </w:r>
    </w:p>
    <w:p w:rsidR="00821ACC" w:rsidRPr="00B12DCB" w:rsidRDefault="00821ACC" w:rsidP="00DA1EC4">
      <w:pPr>
        <w:pStyle w:val="FR1"/>
        <w:ind w:firstLine="567"/>
        <w:rPr>
          <w:b/>
          <w:sz w:val="20"/>
        </w:rPr>
      </w:pPr>
    </w:p>
    <w:p w:rsidR="00377573" w:rsidRPr="008C7082" w:rsidRDefault="00A372AE" w:rsidP="00B845EB">
      <w:pPr>
        <w:autoSpaceDE w:val="0"/>
        <w:autoSpaceDN w:val="0"/>
        <w:adjustRightInd w:val="0"/>
        <w:jc w:val="both"/>
        <w:rPr>
          <w:bCs/>
        </w:rPr>
      </w:pPr>
      <w:r w:rsidRPr="00B12DCB">
        <w:rPr>
          <w:b/>
        </w:rPr>
        <w:t xml:space="preserve">Муниципальное казенное учреждение «Комитет </w:t>
      </w:r>
      <w:r w:rsidR="00BF264D" w:rsidRPr="00B12DCB">
        <w:rPr>
          <w:b/>
        </w:rPr>
        <w:t>потребительского рынка</w:t>
      </w:r>
      <w:r w:rsidR="00607DA8" w:rsidRPr="00B12DCB">
        <w:rPr>
          <w:b/>
        </w:rPr>
        <w:t xml:space="preserve"> </w:t>
      </w:r>
      <w:r w:rsidRPr="00B12DCB">
        <w:rPr>
          <w:b/>
        </w:rPr>
        <w:t>Исполнительного комитета муниципального образования города Казани»</w:t>
      </w:r>
      <w:r w:rsidRPr="00B12DCB">
        <w:t xml:space="preserve"> от имени муниципального образования города </w:t>
      </w:r>
      <w:r w:rsidR="00377573" w:rsidRPr="00B12DCB">
        <w:t>Казани (далее –</w:t>
      </w:r>
      <w:r w:rsidRPr="00B12DCB">
        <w:t xml:space="preserve"> Уполномоченный орган) в соответствии с постановлением Исполнительного комитета </w:t>
      </w:r>
      <w:proofErr w:type="spellStart"/>
      <w:r w:rsidRPr="00B12DCB">
        <w:t>г</w:t>
      </w:r>
      <w:proofErr w:type="gramStart"/>
      <w:r w:rsidRPr="00B12DCB">
        <w:t>.К</w:t>
      </w:r>
      <w:proofErr w:type="gramEnd"/>
      <w:r w:rsidRPr="00B12DCB">
        <w:t>азани</w:t>
      </w:r>
      <w:proofErr w:type="spellEnd"/>
      <w:r w:rsidRPr="00B12DCB">
        <w:t xml:space="preserve"> </w:t>
      </w:r>
      <w:r w:rsidRPr="00B12DCB">
        <w:rPr>
          <w:bCs/>
        </w:rPr>
        <w:t>от 2</w:t>
      </w:r>
      <w:r w:rsidR="000A20C1" w:rsidRPr="00B12DCB">
        <w:rPr>
          <w:bCs/>
        </w:rPr>
        <w:t>2</w:t>
      </w:r>
      <w:r w:rsidRPr="00B12DCB">
        <w:rPr>
          <w:bCs/>
        </w:rPr>
        <w:t>.0</w:t>
      </w:r>
      <w:r w:rsidR="000A20C1" w:rsidRPr="00B12DCB">
        <w:rPr>
          <w:bCs/>
        </w:rPr>
        <w:t>5</w:t>
      </w:r>
      <w:r w:rsidRPr="00B12DCB">
        <w:rPr>
          <w:bCs/>
        </w:rPr>
        <w:t>.201</w:t>
      </w:r>
      <w:r w:rsidR="000A20C1" w:rsidRPr="00B12DCB">
        <w:rPr>
          <w:bCs/>
        </w:rPr>
        <w:t>7</w:t>
      </w:r>
      <w:r w:rsidRPr="00B12DCB">
        <w:rPr>
          <w:bCs/>
        </w:rPr>
        <w:t xml:space="preserve"> №</w:t>
      </w:r>
      <w:r w:rsidR="000A20C1" w:rsidRPr="00B12DCB">
        <w:rPr>
          <w:bCs/>
        </w:rPr>
        <w:t>1908</w:t>
      </w:r>
      <w:r w:rsidRPr="00B12DCB">
        <w:rPr>
          <w:bCs/>
        </w:rPr>
        <w:t xml:space="preserve"> </w:t>
      </w:r>
      <w:r w:rsidRPr="00A6556D">
        <w:rPr>
          <w:bCs/>
        </w:rPr>
        <w:t>«</w:t>
      </w:r>
      <w:r w:rsidR="000A20C1" w:rsidRPr="00A6556D">
        <w:t xml:space="preserve">Об утверждении положения о порядке размещения </w:t>
      </w:r>
      <w:r w:rsidR="000A20C1" w:rsidRPr="00A6556D">
        <w:rPr>
          <w:bCs/>
        </w:rPr>
        <w:t xml:space="preserve">нестационарных торговых объектов и объектов общественного питания </w:t>
      </w:r>
      <w:r w:rsidR="000A20C1" w:rsidRPr="00A6556D">
        <w:t xml:space="preserve">на территории </w:t>
      </w:r>
      <w:proofErr w:type="spellStart"/>
      <w:r w:rsidR="000A20C1" w:rsidRPr="00A6556D">
        <w:t>г.Казани</w:t>
      </w:r>
      <w:proofErr w:type="spellEnd"/>
      <w:r w:rsidRPr="00A6556D">
        <w:rPr>
          <w:bCs/>
        </w:rPr>
        <w:t>»</w:t>
      </w:r>
      <w:r w:rsidR="00377573" w:rsidRPr="00A6556D">
        <w:rPr>
          <w:bCs/>
        </w:rPr>
        <w:t xml:space="preserve"> (с учетом</w:t>
      </w:r>
      <w:r w:rsidR="00BE58CA" w:rsidRPr="00A6556D">
        <w:rPr>
          <w:bCs/>
        </w:rPr>
        <w:t xml:space="preserve"> внесенных</w:t>
      </w:r>
      <w:r w:rsidR="00377573" w:rsidRPr="00A6556D">
        <w:rPr>
          <w:bCs/>
        </w:rPr>
        <w:t xml:space="preserve"> изменений)</w:t>
      </w:r>
      <w:r w:rsidRPr="00A6556D">
        <w:rPr>
          <w:bCs/>
        </w:rPr>
        <w:t>,</w:t>
      </w:r>
      <w:r w:rsidR="00BE58CA" w:rsidRPr="00A6556D">
        <w:rPr>
          <w:bCs/>
        </w:rPr>
        <w:t xml:space="preserve"> на основании приказа председателя Комитета потребительского рынка </w:t>
      </w:r>
      <w:proofErr w:type="spellStart"/>
      <w:r w:rsidR="00BE58CA" w:rsidRPr="00A6556D">
        <w:rPr>
          <w:bCs/>
        </w:rPr>
        <w:t>г</w:t>
      </w:r>
      <w:proofErr w:type="gramStart"/>
      <w:r w:rsidR="00BE58CA" w:rsidRPr="00A6556D">
        <w:rPr>
          <w:bCs/>
        </w:rPr>
        <w:t>.</w:t>
      </w:r>
      <w:r w:rsidR="00BE58CA" w:rsidRPr="002644E1">
        <w:rPr>
          <w:bCs/>
        </w:rPr>
        <w:t>К</w:t>
      </w:r>
      <w:proofErr w:type="gramEnd"/>
      <w:r w:rsidR="00BE58CA" w:rsidRPr="002644E1">
        <w:rPr>
          <w:bCs/>
        </w:rPr>
        <w:t>азани</w:t>
      </w:r>
      <w:proofErr w:type="spellEnd"/>
      <w:r w:rsidR="00BE58CA" w:rsidRPr="002644E1">
        <w:rPr>
          <w:bCs/>
        </w:rPr>
        <w:t xml:space="preserve"> </w:t>
      </w:r>
      <w:r w:rsidR="00BE58CA" w:rsidRPr="00D4150A">
        <w:rPr>
          <w:bCs/>
        </w:rPr>
        <w:t xml:space="preserve">от </w:t>
      </w:r>
      <w:r w:rsidR="00D4150A" w:rsidRPr="00D4150A">
        <w:rPr>
          <w:bCs/>
        </w:rPr>
        <w:t>17</w:t>
      </w:r>
      <w:r w:rsidR="00BE58CA" w:rsidRPr="00D4150A">
        <w:rPr>
          <w:bCs/>
        </w:rPr>
        <w:t>.0</w:t>
      </w:r>
      <w:r w:rsidR="00D4150A" w:rsidRPr="00D4150A">
        <w:rPr>
          <w:bCs/>
        </w:rPr>
        <w:t>7</w:t>
      </w:r>
      <w:r w:rsidR="00BE58CA" w:rsidRPr="00D4150A">
        <w:rPr>
          <w:bCs/>
        </w:rPr>
        <w:t>.201</w:t>
      </w:r>
      <w:r w:rsidR="00F76DA7" w:rsidRPr="00D4150A">
        <w:rPr>
          <w:bCs/>
        </w:rPr>
        <w:t>9</w:t>
      </w:r>
      <w:r w:rsidR="00BE58CA" w:rsidRPr="00D4150A">
        <w:rPr>
          <w:bCs/>
        </w:rPr>
        <w:t xml:space="preserve"> №</w:t>
      </w:r>
      <w:r w:rsidR="00D4150A" w:rsidRPr="00D4150A">
        <w:rPr>
          <w:bCs/>
        </w:rPr>
        <w:t>4</w:t>
      </w:r>
      <w:r w:rsidR="002644E1" w:rsidRPr="00D4150A">
        <w:rPr>
          <w:bCs/>
        </w:rPr>
        <w:t>0</w:t>
      </w:r>
      <w:r w:rsidRPr="00D4150A">
        <w:rPr>
          <w:bCs/>
        </w:rPr>
        <w:t xml:space="preserve"> </w:t>
      </w:r>
      <w:r w:rsidR="00377573" w:rsidRPr="00D4150A">
        <w:rPr>
          <w:bCs/>
        </w:rPr>
        <w:t>объявляет</w:t>
      </w:r>
      <w:bookmarkStart w:id="0" w:name="_GoBack"/>
      <w:bookmarkEnd w:id="0"/>
      <w:r w:rsidR="00377573" w:rsidRPr="00A6556D">
        <w:rPr>
          <w:bCs/>
        </w:rPr>
        <w:t xml:space="preserve"> о начале приема заявлений </w:t>
      </w:r>
      <w:r w:rsidR="000D0D34">
        <w:rPr>
          <w:bCs/>
        </w:rPr>
        <w:t>с целью</w:t>
      </w:r>
      <w:r w:rsidR="00377573" w:rsidRPr="00A6556D">
        <w:rPr>
          <w:bCs/>
        </w:rPr>
        <w:t xml:space="preserve"> за</w:t>
      </w:r>
      <w:r w:rsidR="009B19DE" w:rsidRPr="00A6556D">
        <w:rPr>
          <w:bCs/>
        </w:rPr>
        <w:t>ключения</w:t>
      </w:r>
      <w:r w:rsidR="00377573" w:rsidRPr="00A6556D">
        <w:rPr>
          <w:bCs/>
        </w:rPr>
        <w:t xml:space="preserve"> договоров </w:t>
      </w:r>
      <w:r w:rsidR="00BE58CA" w:rsidRPr="00A6556D">
        <w:t xml:space="preserve">на размещение </w:t>
      </w:r>
      <w:r w:rsidR="00973645">
        <w:t xml:space="preserve">нестационарного торгового объекта (далее – </w:t>
      </w:r>
      <w:r w:rsidR="00BE58CA" w:rsidRPr="00A6556D">
        <w:t>НТО</w:t>
      </w:r>
      <w:r w:rsidR="00973645">
        <w:t>)</w:t>
      </w:r>
      <w:r w:rsidR="00B845EB">
        <w:t xml:space="preserve"> </w:t>
      </w:r>
      <w:r w:rsidR="00F24D31" w:rsidRPr="00F24D31">
        <w:t>по реализации печатной продукции</w:t>
      </w:r>
      <w:r w:rsidR="006B1A73">
        <w:t>, в соответствии с перечнем представленным в Приложении №1</w:t>
      </w:r>
      <w:r w:rsidR="00967474">
        <w:t>.</w:t>
      </w:r>
    </w:p>
    <w:p w:rsidR="009B19DE" w:rsidRPr="008C7082" w:rsidRDefault="009B19DE" w:rsidP="00DA1EC4">
      <w:pPr>
        <w:ind w:firstLine="567"/>
        <w:jc w:val="both"/>
        <w:rPr>
          <w:bCs/>
        </w:rPr>
      </w:pPr>
      <w:r w:rsidRPr="008C7082">
        <w:rPr>
          <w:bCs/>
        </w:rPr>
        <w:t>Дата начала приема заявлений:</w:t>
      </w:r>
      <w:r w:rsidR="00162AA6" w:rsidRPr="008C7082">
        <w:rPr>
          <w:bCs/>
        </w:rPr>
        <w:t xml:space="preserve"> 9:00 </w:t>
      </w:r>
      <w:r w:rsidR="00A6556D" w:rsidRPr="008C7082">
        <w:rPr>
          <w:bCs/>
        </w:rPr>
        <w:t xml:space="preserve"> </w:t>
      </w:r>
      <w:r w:rsidR="00B845EB">
        <w:rPr>
          <w:bCs/>
        </w:rPr>
        <w:t>25</w:t>
      </w:r>
      <w:r w:rsidR="00A6556D" w:rsidRPr="008C7082">
        <w:rPr>
          <w:bCs/>
        </w:rPr>
        <w:t>.0</w:t>
      </w:r>
      <w:r w:rsidR="00B845EB">
        <w:rPr>
          <w:bCs/>
        </w:rPr>
        <w:t>7</w:t>
      </w:r>
      <w:r w:rsidR="00A6556D" w:rsidRPr="008C7082">
        <w:rPr>
          <w:bCs/>
        </w:rPr>
        <w:t>.201</w:t>
      </w:r>
      <w:r w:rsidR="00600F83">
        <w:rPr>
          <w:bCs/>
        </w:rPr>
        <w:t>9</w:t>
      </w:r>
      <w:r w:rsidR="00A6556D" w:rsidRPr="008C7082">
        <w:rPr>
          <w:bCs/>
        </w:rPr>
        <w:t>;</w:t>
      </w:r>
    </w:p>
    <w:p w:rsidR="009B19DE" w:rsidRPr="008C7082" w:rsidRDefault="009B19DE" w:rsidP="00DA1EC4">
      <w:pPr>
        <w:ind w:firstLine="567"/>
        <w:jc w:val="both"/>
        <w:rPr>
          <w:bCs/>
        </w:rPr>
      </w:pPr>
      <w:r w:rsidRPr="008C7082">
        <w:rPr>
          <w:bCs/>
        </w:rPr>
        <w:t>Дата</w:t>
      </w:r>
      <w:r w:rsidR="00162AA6" w:rsidRPr="008C7082">
        <w:rPr>
          <w:bCs/>
        </w:rPr>
        <w:t xml:space="preserve"> </w:t>
      </w:r>
      <w:r w:rsidRPr="008C7082">
        <w:rPr>
          <w:bCs/>
        </w:rPr>
        <w:t>окончания приема заявлений:</w:t>
      </w:r>
      <w:r w:rsidR="00162AA6" w:rsidRPr="008C7082">
        <w:rPr>
          <w:bCs/>
        </w:rPr>
        <w:t xml:space="preserve"> 1</w:t>
      </w:r>
      <w:r w:rsidR="00905FFF">
        <w:rPr>
          <w:bCs/>
        </w:rPr>
        <w:t>7</w:t>
      </w:r>
      <w:r w:rsidR="00162AA6" w:rsidRPr="008C7082">
        <w:rPr>
          <w:bCs/>
        </w:rPr>
        <w:t>:00</w:t>
      </w:r>
      <w:r w:rsidR="00AA2338" w:rsidRPr="008C7082">
        <w:rPr>
          <w:bCs/>
        </w:rPr>
        <w:t xml:space="preserve">  </w:t>
      </w:r>
      <w:r w:rsidR="00B845EB">
        <w:rPr>
          <w:bCs/>
        </w:rPr>
        <w:t>2</w:t>
      </w:r>
      <w:r w:rsidR="00F62F66">
        <w:rPr>
          <w:bCs/>
        </w:rPr>
        <w:t>3</w:t>
      </w:r>
      <w:r w:rsidR="00A6556D" w:rsidRPr="008C7082">
        <w:rPr>
          <w:bCs/>
        </w:rPr>
        <w:t>.0</w:t>
      </w:r>
      <w:r w:rsidR="00B845EB">
        <w:rPr>
          <w:bCs/>
        </w:rPr>
        <w:t>8</w:t>
      </w:r>
      <w:r w:rsidR="00A6556D" w:rsidRPr="008C7082">
        <w:rPr>
          <w:bCs/>
        </w:rPr>
        <w:t>.201</w:t>
      </w:r>
      <w:r w:rsidR="00600F83">
        <w:rPr>
          <w:bCs/>
        </w:rPr>
        <w:t>9</w:t>
      </w:r>
      <w:r w:rsidR="00A6556D" w:rsidRPr="008C7082">
        <w:rPr>
          <w:bCs/>
        </w:rPr>
        <w:t>;</w:t>
      </w:r>
    </w:p>
    <w:p w:rsidR="0040085E" w:rsidRPr="008C7082" w:rsidRDefault="0040085E" w:rsidP="00DA1EC4">
      <w:pPr>
        <w:ind w:firstLine="567"/>
        <w:jc w:val="both"/>
        <w:rPr>
          <w:bCs/>
        </w:rPr>
      </w:pPr>
      <w:r w:rsidRPr="008C7082">
        <w:rPr>
          <w:bCs/>
        </w:rPr>
        <w:t>Прие</w:t>
      </w:r>
      <w:r w:rsidR="007907CD" w:rsidRPr="008C7082">
        <w:rPr>
          <w:bCs/>
        </w:rPr>
        <w:t xml:space="preserve">мные дни: понедельник – </w:t>
      </w:r>
      <w:r w:rsidR="002B0032">
        <w:rPr>
          <w:bCs/>
        </w:rPr>
        <w:t xml:space="preserve">пятница </w:t>
      </w:r>
      <w:r w:rsidR="00D32E18" w:rsidRPr="008C7082">
        <w:rPr>
          <w:bCs/>
        </w:rPr>
        <w:t>(за исключением праздничных</w:t>
      </w:r>
      <w:r w:rsidR="00A6556D" w:rsidRPr="008C7082">
        <w:rPr>
          <w:bCs/>
        </w:rPr>
        <w:t>,</w:t>
      </w:r>
      <w:r w:rsidR="00D32E18" w:rsidRPr="008C7082">
        <w:rPr>
          <w:bCs/>
        </w:rPr>
        <w:t xml:space="preserve"> выходных дней)</w:t>
      </w:r>
      <w:r w:rsidR="00A6556D" w:rsidRPr="008C7082">
        <w:rPr>
          <w:bCs/>
        </w:rPr>
        <w:t>;</w:t>
      </w:r>
    </w:p>
    <w:p w:rsidR="003268A2" w:rsidRPr="008C7082" w:rsidRDefault="003268A2" w:rsidP="00DA1EC4">
      <w:pPr>
        <w:ind w:firstLine="567"/>
        <w:jc w:val="both"/>
        <w:rPr>
          <w:bCs/>
        </w:rPr>
      </w:pPr>
      <w:r w:rsidRPr="008C7082">
        <w:rPr>
          <w:bCs/>
        </w:rPr>
        <w:t>Время приема документов: 9:00 – 12:00 и 13:00 – 1</w:t>
      </w:r>
      <w:r w:rsidR="00905FFF">
        <w:rPr>
          <w:bCs/>
        </w:rPr>
        <w:t>7</w:t>
      </w:r>
      <w:r w:rsidRPr="008C7082">
        <w:rPr>
          <w:bCs/>
        </w:rPr>
        <w:t>:00.</w:t>
      </w:r>
    </w:p>
    <w:p w:rsidR="00162AA6" w:rsidRPr="008C7082" w:rsidRDefault="00162AA6" w:rsidP="00DA1EC4">
      <w:pPr>
        <w:ind w:firstLine="567"/>
        <w:jc w:val="both"/>
        <w:rPr>
          <w:bCs/>
        </w:rPr>
      </w:pPr>
      <w:r w:rsidRPr="008C7082">
        <w:rPr>
          <w:bCs/>
        </w:rPr>
        <w:t xml:space="preserve">Адрес, по которому осуществляется прием заявлений: </w:t>
      </w:r>
      <w:proofErr w:type="spellStart"/>
      <w:r w:rsidRPr="008C7082">
        <w:rPr>
          <w:bCs/>
        </w:rPr>
        <w:t>г</w:t>
      </w:r>
      <w:proofErr w:type="gramStart"/>
      <w:r w:rsidRPr="008C7082">
        <w:rPr>
          <w:bCs/>
        </w:rPr>
        <w:t>.К</w:t>
      </w:r>
      <w:proofErr w:type="gramEnd"/>
      <w:r w:rsidRPr="008C7082">
        <w:rPr>
          <w:bCs/>
        </w:rPr>
        <w:t>азань</w:t>
      </w:r>
      <w:proofErr w:type="spellEnd"/>
      <w:r w:rsidRPr="008C7082">
        <w:rPr>
          <w:bCs/>
        </w:rPr>
        <w:t xml:space="preserve">, </w:t>
      </w:r>
      <w:proofErr w:type="spellStart"/>
      <w:r w:rsidRPr="008C7082">
        <w:rPr>
          <w:bCs/>
        </w:rPr>
        <w:t>ул.</w:t>
      </w:r>
      <w:r w:rsidR="00600F83">
        <w:rPr>
          <w:bCs/>
        </w:rPr>
        <w:t>Жуковского</w:t>
      </w:r>
      <w:proofErr w:type="spellEnd"/>
      <w:r w:rsidRPr="008C7082">
        <w:rPr>
          <w:bCs/>
        </w:rPr>
        <w:t>, д.</w:t>
      </w:r>
      <w:r w:rsidR="00600F83">
        <w:rPr>
          <w:bCs/>
        </w:rPr>
        <w:t>12</w:t>
      </w:r>
      <w:r w:rsidR="00F102FA" w:rsidRPr="008C7082">
        <w:rPr>
          <w:bCs/>
        </w:rPr>
        <w:t>.</w:t>
      </w:r>
    </w:p>
    <w:p w:rsidR="00162AA6" w:rsidRPr="008C7082" w:rsidRDefault="00F102FA" w:rsidP="00DA1EC4">
      <w:pPr>
        <w:ind w:firstLine="567"/>
        <w:jc w:val="both"/>
        <w:rPr>
          <w:bCs/>
        </w:rPr>
      </w:pPr>
      <w:r w:rsidRPr="008C7082">
        <w:rPr>
          <w:bCs/>
        </w:rPr>
        <w:t>Контактные телефоны: (843) 2</w:t>
      </w:r>
      <w:r w:rsidR="00600F83">
        <w:rPr>
          <w:bCs/>
        </w:rPr>
        <w:t>36</w:t>
      </w:r>
      <w:r w:rsidRPr="008C7082">
        <w:rPr>
          <w:bCs/>
        </w:rPr>
        <w:t>-</w:t>
      </w:r>
      <w:r w:rsidR="00600F83">
        <w:rPr>
          <w:bCs/>
        </w:rPr>
        <w:t>35</w:t>
      </w:r>
      <w:r w:rsidRPr="008C7082">
        <w:rPr>
          <w:bCs/>
        </w:rPr>
        <w:t>-</w:t>
      </w:r>
      <w:r w:rsidR="00600F83">
        <w:rPr>
          <w:bCs/>
        </w:rPr>
        <w:t>15</w:t>
      </w:r>
      <w:r w:rsidRPr="008C7082">
        <w:rPr>
          <w:bCs/>
        </w:rPr>
        <w:t>, 2</w:t>
      </w:r>
      <w:r w:rsidR="00600F83">
        <w:rPr>
          <w:bCs/>
        </w:rPr>
        <w:t>36</w:t>
      </w:r>
      <w:r w:rsidRPr="008C7082">
        <w:rPr>
          <w:bCs/>
        </w:rPr>
        <w:t>-</w:t>
      </w:r>
      <w:r w:rsidR="00600F83">
        <w:rPr>
          <w:bCs/>
        </w:rPr>
        <w:t>35</w:t>
      </w:r>
      <w:r w:rsidRPr="008C7082">
        <w:rPr>
          <w:bCs/>
        </w:rPr>
        <w:t>-</w:t>
      </w:r>
      <w:r w:rsidR="00600F83">
        <w:rPr>
          <w:bCs/>
        </w:rPr>
        <w:t>18</w:t>
      </w:r>
      <w:r w:rsidRPr="008C7082">
        <w:rPr>
          <w:bCs/>
        </w:rPr>
        <w:t>.</w:t>
      </w:r>
    </w:p>
    <w:p w:rsidR="00A36BBF" w:rsidRDefault="00D17554" w:rsidP="00DA1EC4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b/>
        </w:rPr>
      </w:pPr>
      <w:r w:rsidRPr="008C7082">
        <w:rPr>
          <w:b/>
        </w:rPr>
        <w:t>Общие положения</w:t>
      </w:r>
    </w:p>
    <w:p w:rsidR="00C32F88" w:rsidRPr="00B12DCB" w:rsidRDefault="00C32F88" w:rsidP="00DA1EC4">
      <w:pPr>
        <w:ind w:firstLine="567"/>
        <w:jc w:val="both"/>
        <w:rPr>
          <w:bCs/>
        </w:rPr>
      </w:pPr>
      <w:r w:rsidRPr="008C7082">
        <w:rPr>
          <w:bCs/>
          <w:u w:val="single"/>
        </w:rPr>
        <w:t>Нестационарный торговый объект</w:t>
      </w:r>
      <w:r w:rsidR="005509FB" w:rsidRPr="008C7082">
        <w:rPr>
          <w:bCs/>
        </w:rPr>
        <w:t xml:space="preserve"> –</w:t>
      </w:r>
      <w:r w:rsidRPr="008C7082">
        <w:rPr>
          <w:bCs/>
        </w:rPr>
        <w:t xml:space="preserve">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</w:t>
      </w:r>
      <w:r w:rsidRPr="00B12DCB">
        <w:rPr>
          <w:bCs/>
        </w:rPr>
        <w:t xml:space="preserve"> передвижное сооружение</w:t>
      </w:r>
      <w:r w:rsidR="005509FB" w:rsidRPr="00B12DCB">
        <w:rPr>
          <w:bCs/>
        </w:rPr>
        <w:t>.</w:t>
      </w:r>
    </w:p>
    <w:p w:rsidR="00531A37" w:rsidRPr="00B12DCB" w:rsidRDefault="00531A37" w:rsidP="00DA1EC4">
      <w:pPr>
        <w:tabs>
          <w:tab w:val="left" w:pos="142"/>
        </w:tabs>
        <w:ind w:firstLine="567"/>
        <w:jc w:val="both"/>
      </w:pPr>
      <w:r w:rsidRPr="00B12DCB">
        <w:rPr>
          <w:u w:val="single"/>
        </w:rPr>
        <w:t>Т</w:t>
      </w:r>
      <w:r w:rsidR="0071240D" w:rsidRPr="00B12DCB">
        <w:rPr>
          <w:u w:val="single"/>
        </w:rPr>
        <w:t>ребования</w:t>
      </w:r>
      <w:r w:rsidR="0071240D" w:rsidRPr="00B12DCB">
        <w:t xml:space="preserve"> к нестационарным торговым объектам </w:t>
      </w:r>
      <w:r w:rsidR="00057B03" w:rsidRPr="00B12DCB">
        <w:t xml:space="preserve">и объектам общественного питания </w:t>
      </w:r>
      <w:r w:rsidR="00DA0DC2" w:rsidRPr="00B12DCB">
        <w:t xml:space="preserve">(внешний вид, размеры, конструктивное решение и иные требования) </w:t>
      </w:r>
      <w:r w:rsidRPr="00B12DCB">
        <w:t>утверждены постановлением Исполнительного комитета г</w:t>
      </w:r>
      <w:proofErr w:type="gramStart"/>
      <w:r w:rsidRPr="00B12DCB">
        <w:t>.К</w:t>
      </w:r>
      <w:proofErr w:type="gramEnd"/>
      <w:r w:rsidRPr="00B12DCB">
        <w:t xml:space="preserve">азани от </w:t>
      </w:r>
      <w:r w:rsidR="00C32F88" w:rsidRPr="00B12DCB">
        <w:t>1</w:t>
      </w:r>
      <w:r w:rsidRPr="00B12DCB">
        <w:t>0.04.20</w:t>
      </w:r>
      <w:r w:rsidR="00C32F88" w:rsidRPr="00B12DCB">
        <w:t>07</w:t>
      </w:r>
      <w:r w:rsidRPr="00B12DCB">
        <w:t xml:space="preserve"> №</w:t>
      </w:r>
      <w:r w:rsidR="00C32F88" w:rsidRPr="00B12DCB">
        <w:t>647</w:t>
      </w:r>
      <w:r w:rsidRPr="00B12DCB">
        <w:t xml:space="preserve"> </w:t>
      </w:r>
      <w:r w:rsidR="00C32F88" w:rsidRPr="00B12DCB">
        <w:t>«Об утверждении типовых проектов нестационарных торговых объектов на территории г.Казани» (с учетом изменений, внесенных постановлением от 21.07.2017 №2882)</w:t>
      </w:r>
      <w:r w:rsidRPr="00B12DCB">
        <w:rPr>
          <w:bCs/>
        </w:rPr>
        <w:t>.</w:t>
      </w:r>
    </w:p>
    <w:p w:rsidR="00C32F88" w:rsidRPr="00B12DCB" w:rsidRDefault="001626BB" w:rsidP="00DA1EC4">
      <w:pPr>
        <w:tabs>
          <w:tab w:val="left" w:pos="142"/>
        </w:tabs>
        <w:ind w:firstLine="567"/>
        <w:jc w:val="both"/>
      </w:pPr>
      <w:r w:rsidRPr="00B12DCB">
        <w:rPr>
          <w:u w:val="single"/>
        </w:rPr>
        <w:t>Хозяйствующий субъект</w:t>
      </w:r>
      <w:r w:rsidRPr="00B12DCB">
        <w:t xml:space="preserve"> –</w:t>
      </w:r>
      <w:r w:rsidR="00C32F88" w:rsidRPr="00B12DCB">
        <w:t xml:space="preserve"> </w:t>
      </w:r>
      <w:r w:rsidR="005509FB" w:rsidRPr="00B12DCB">
        <w:t xml:space="preserve">юридическое лицо или индивидуальный предприниматель, </w:t>
      </w:r>
      <w:proofErr w:type="gramStart"/>
      <w:r w:rsidR="005509FB" w:rsidRPr="00B12DCB">
        <w:t>занимающи</w:t>
      </w:r>
      <w:r w:rsidR="00973645">
        <w:t>е</w:t>
      </w:r>
      <w:r w:rsidR="005509FB" w:rsidRPr="00B12DCB">
        <w:t>ся</w:t>
      </w:r>
      <w:proofErr w:type="gramEnd"/>
      <w:r w:rsidR="005509FB" w:rsidRPr="00B12DCB">
        <w:t xml:space="preserve"> </w:t>
      </w:r>
      <w:r w:rsidR="00973645">
        <w:t xml:space="preserve">торговой </w:t>
      </w:r>
      <w:r w:rsidR="005509FB" w:rsidRPr="00B12DCB">
        <w:t>деятельностью и зарегистрированные в установленном порядке</w:t>
      </w:r>
      <w:r w:rsidR="00C32F88" w:rsidRPr="00B12DCB">
        <w:t>.</w:t>
      </w:r>
    </w:p>
    <w:p w:rsidR="005A3A86" w:rsidRPr="00B12DCB" w:rsidRDefault="005A3A86" w:rsidP="00DA1EC4">
      <w:pPr>
        <w:tabs>
          <w:tab w:val="left" w:pos="142"/>
        </w:tabs>
        <w:autoSpaceDE w:val="0"/>
        <w:autoSpaceDN w:val="0"/>
        <w:adjustRightInd w:val="0"/>
        <w:ind w:firstLine="567"/>
        <w:jc w:val="both"/>
      </w:pPr>
      <w:r w:rsidRPr="00B12DCB">
        <w:rPr>
          <w:u w:val="single"/>
        </w:rPr>
        <w:t>Уполномоченный орган</w:t>
      </w:r>
      <w:r w:rsidRPr="00B12DCB">
        <w:t xml:space="preserve"> </w:t>
      </w:r>
      <w:r w:rsidR="00C51303" w:rsidRPr="00B12DCB">
        <w:t>–</w:t>
      </w:r>
      <w:r w:rsidRPr="00B12DCB">
        <w:t xml:space="preserve"> МКУ «Комитет </w:t>
      </w:r>
      <w:r w:rsidR="00220ECD" w:rsidRPr="00B12DCB">
        <w:t>потребительского рынка</w:t>
      </w:r>
      <w:r w:rsidRPr="00B12DCB">
        <w:t xml:space="preserve"> Исполнительного комитета муниципального образования города Казани». </w:t>
      </w:r>
      <w:r w:rsidRPr="00B12DCB">
        <w:rPr>
          <w:spacing w:val="4"/>
        </w:rPr>
        <w:t>Место нахождения</w:t>
      </w:r>
      <w:r w:rsidR="00220ECD" w:rsidRPr="00B12DCB">
        <w:t>: 4200</w:t>
      </w:r>
      <w:r w:rsidRPr="00B12DCB">
        <w:t>1</w:t>
      </w:r>
      <w:r w:rsidR="00B80058">
        <w:t>5</w:t>
      </w:r>
      <w:r w:rsidRPr="00B12DCB">
        <w:t xml:space="preserve">, </w:t>
      </w:r>
      <w:proofErr w:type="spellStart"/>
      <w:r w:rsidRPr="00B12DCB">
        <w:t>г</w:t>
      </w:r>
      <w:proofErr w:type="gramStart"/>
      <w:r w:rsidRPr="00B12DCB">
        <w:t>.К</w:t>
      </w:r>
      <w:proofErr w:type="gramEnd"/>
      <w:r w:rsidRPr="00B12DCB">
        <w:t>азань</w:t>
      </w:r>
      <w:proofErr w:type="spellEnd"/>
      <w:r w:rsidRPr="00B12DCB">
        <w:t xml:space="preserve">, </w:t>
      </w:r>
      <w:proofErr w:type="spellStart"/>
      <w:r w:rsidRPr="00B12DCB">
        <w:t>ул.</w:t>
      </w:r>
      <w:r w:rsidR="00600F83">
        <w:t>Жуковского</w:t>
      </w:r>
      <w:proofErr w:type="spellEnd"/>
      <w:r w:rsidRPr="00B12DCB">
        <w:t xml:space="preserve">, </w:t>
      </w:r>
      <w:r w:rsidR="00600F83">
        <w:t>12</w:t>
      </w:r>
      <w:r w:rsidRPr="00B12DCB">
        <w:t>.</w:t>
      </w:r>
    </w:p>
    <w:p w:rsidR="003A77FA" w:rsidRPr="00B12DCB" w:rsidRDefault="003A77FA" w:rsidP="00DA1EC4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</w:pPr>
      <w:r w:rsidRPr="00541DF1">
        <w:rPr>
          <w:u w:val="single"/>
        </w:rPr>
        <w:t>Договор на размещение НТО</w:t>
      </w:r>
      <w:r w:rsidRPr="00B12DCB">
        <w:t xml:space="preserve"> заключается сроком не менее чем </w:t>
      </w:r>
      <w:r w:rsidRPr="00B12DCB">
        <w:rPr>
          <w:b/>
          <w:u w:val="single"/>
        </w:rPr>
        <w:t>на пять лет</w:t>
      </w:r>
      <w:r w:rsidRPr="00B12DCB">
        <w:t xml:space="preserve">. </w:t>
      </w:r>
    </w:p>
    <w:p w:rsidR="008B5F2E" w:rsidRPr="00B12DCB" w:rsidRDefault="008B5F2E" w:rsidP="00DA1EC4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b/>
        </w:rPr>
      </w:pPr>
      <w:r w:rsidRPr="00B12DCB">
        <w:rPr>
          <w:b/>
        </w:rPr>
        <w:t xml:space="preserve">Порядок приема </w:t>
      </w:r>
      <w:r w:rsidR="003A77FA" w:rsidRPr="00B12DCB">
        <w:rPr>
          <w:b/>
        </w:rPr>
        <w:t>заявлений:</w:t>
      </w:r>
    </w:p>
    <w:p w:rsidR="00C70ABC" w:rsidRPr="00B12DCB" w:rsidRDefault="00C70ABC" w:rsidP="00DA1EC4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</w:pPr>
      <w:r w:rsidRPr="00B12DCB">
        <w:t>Заяв</w:t>
      </w:r>
      <w:r w:rsidR="00F102FA" w:rsidRPr="00B12DCB">
        <w:t>ление</w:t>
      </w:r>
      <w:r w:rsidRPr="00B12DCB">
        <w:t xml:space="preserve"> и прилагаемые к не</w:t>
      </w:r>
      <w:r w:rsidR="00F102FA" w:rsidRPr="00B12DCB">
        <w:t>му</w:t>
      </w:r>
      <w:r w:rsidRPr="00B12DCB">
        <w:t xml:space="preserve"> документы подаются </w:t>
      </w:r>
      <w:r w:rsidR="00F102FA" w:rsidRPr="00B12DCB">
        <w:t>хозяйствующим субъектом (либо его представителем) на бумажном носителе путем его регистрации.</w:t>
      </w:r>
    </w:p>
    <w:p w:rsidR="00B12DCB" w:rsidRPr="00B12DCB" w:rsidRDefault="00EF6F48" w:rsidP="00DA1EC4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</w:pPr>
      <w:r w:rsidRPr="00B12DCB">
        <w:t>В заявлении о заключении договора на размещение НТО указываются сведения о хозяйствующем субъекте, в том числе наименование и местонахождение юридического лица либо фамилия, имя, отчество (при наличии) и место жительства индивидуального предпринимателя, почтовый адрес, ИНН, ОГРН, банковские реквизиты, номер контактного телефона.</w:t>
      </w:r>
      <w:r w:rsidR="00B12DCB">
        <w:t xml:space="preserve"> Кроме того заявление содержит согласие на обработку персональных данных.</w:t>
      </w:r>
    </w:p>
    <w:p w:rsidR="00EF6F48" w:rsidRPr="00B12DCB" w:rsidRDefault="00EF6F48" w:rsidP="00DA1EC4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b/>
        </w:rPr>
      </w:pPr>
      <w:r w:rsidRPr="00B12DCB">
        <w:rPr>
          <w:b/>
        </w:rPr>
        <w:t xml:space="preserve">Перечень </w:t>
      </w:r>
      <w:r w:rsidR="00B824E8" w:rsidRPr="00B12DCB">
        <w:rPr>
          <w:b/>
        </w:rPr>
        <w:t xml:space="preserve">прилагаемых </w:t>
      </w:r>
      <w:r w:rsidRPr="00B12DCB">
        <w:rPr>
          <w:b/>
        </w:rPr>
        <w:t>документов:</w:t>
      </w:r>
    </w:p>
    <w:p w:rsidR="001657E9" w:rsidRPr="00B12DCB" w:rsidRDefault="001657E9" w:rsidP="00BD190B">
      <w:pPr>
        <w:pStyle w:val="ConsPlusNormal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r w:rsidRPr="00B12DCB">
        <w:rPr>
          <w:sz w:val="20"/>
          <w:szCs w:val="20"/>
        </w:rPr>
        <w:t>копия документа, удостоверяющего личность заявителя или его доверенного лица, в случае если интересы заявителя представляет доверенное лицо, и оригинал для сверки;</w:t>
      </w:r>
    </w:p>
    <w:p w:rsidR="001657E9" w:rsidRPr="00B12DCB" w:rsidRDefault="001657E9" w:rsidP="00BD190B">
      <w:pPr>
        <w:pStyle w:val="ConsPlusNormal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proofErr w:type="gramStart"/>
      <w:r w:rsidRPr="00B12DCB">
        <w:rPr>
          <w:sz w:val="20"/>
          <w:szCs w:val="20"/>
        </w:rPr>
        <w:t xml:space="preserve">справка об отсутствии задолженности по арендной плате (в том числе пени) по ранее заключенному договору аренды земельного участка или договору на размещение НТО в период действия Схемы размещения НТО, в соответствии с которой был заключен договор, а также об отсутствии задолженности по плате за фактическое использование земельного участка на момент подачи заявления; </w:t>
      </w:r>
      <w:proofErr w:type="gramEnd"/>
    </w:p>
    <w:p w:rsidR="00BD190B" w:rsidRPr="00B12DCB" w:rsidRDefault="001657E9" w:rsidP="00BD190B">
      <w:pPr>
        <w:pStyle w:val="ConsPlusNormal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0"/>
          <w:szCs w:val="20"/>
          <w:u w:val="single"/>
        </w:rPr>
      </w:pPr>
      <w:r w:rsidRPr="00B12DCB">
        <w:rPr>
          <w:sz w:val="20"/>
          <w:szCs w:val="20"/>
        </w:rPr>
        <w:t>копия договора аренды земельного участка либо договора на размещение НТО (и оригинал для сверки).</w:t>
      </w:r>
    </w:p>
    <w:p w:rsidR="00993876" w:rsidRPr="00B12DCB" w:rsidRDefault="00993876" w:rsidP="00E757F7">
      <w:pPr>
        <w:pStyle w:val="ConsPlusNormal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0"/>
          <w:szCs w:val="20"/>
          <w:u w:val="single"/>
        </w:rPr>
      </w:pPr>
      <w:r w:rsidRPr="00B12DCB">
        <w:rPr>
          <w:sz w:val="20"/>
          <w:szCs w:val="20"/>
          <w:u w:val="single"/>
        </w:rPr>
        <w:t>для юридических лиц:</w:t>
      </w:r>
    </w:p>
    <w:p w:rsidR="00993876" w:rsidRPr="00B12DCB" w:rsidRDefault="00993876" w:rsidP="00E757F7">
      <w:pPr>
        <w:pStyle w:val="ConsPlusNormal"/>
        <w:tabs>
          <w:tab w:val="left" w:pos="993"/>
        </w:tabs>
        <w:ind w:firstLine="709"/>
        <w:jc w:val="both"/>
        <w:rPr>
          <w:sz w:val="20"/>
          <w:szCs w:val="20"/>
        </w:rPr>
      </w:pPr>
      <w:r w:rsidRPr="00B12DCB">
        <w:rPr>
          <w:sz w:val="20"/>
          <w:szCs w:val="20"/>
        </w:rPr>
        <w:t>– копия устава (положения) или учредительного договора (если устав не был приведен в соответствие с требованиями федерального законодательства) со всеми зарегистрированными изменениями и дополнениями, заверенная юридическим лицом;</w:t>
      </w:r>
    </w:p>
    <w:p w:rsidR="00993876" w:rsidRPr="00B12DCB" w:rsidRDefault="00993876" w:rsidP="00E757F7">
      <w:pPr>
        <w:pStyle w:val="ConsPlusNormal"/>
        <w:tabs>
          <w:tab w:val="left" w:pos="993"/>
        </w:tabs>
        <w:ind w:firstLine="709"/>
        <w:jc w:val="both"/>
        <w:rPr>
          <w:sz w:val="20"/>
          <w:szCs w:val="20"/>
        </w:rPr>
      </w:pPr>
      <w:r w:rsidRPr="00B12DCB">
        <w:rPr>
          <w:sz w:val="20"/>
          <w:szCs w:val="20"/>
        </w:rPr>
        <w:t>– выписка из Единого государственного реестра юридических лиц   (далее – ЕГРЮЛ), полученная не ранее чем за три месяца до даты подачи заявления;</w:t>
      </w:r>
    </w:p>
    <w:p w:rsidR="00993876" w:rsidRPr="00B12DCB" w:rsidRDefault="00993876" w:rsidP="00E757F7">
      <w:pPr>
        <w:pStyle w:val="ConsPlusNormal"/>
        <w:tabs>
          <w:tab w:val="left" w:pos="993"/>
        </w:tabs>
        <w:ind w:firstLine="709"/>
        <w:jc w:val="both"/>
        <w:rPr>
          <w:sz w:val="20"/>
          <w:szCs w:val="20"/>
          <w:u w:val="single"/>
        </w:rPr>
      </w:pPr>
      <w:r w:rsidRPr="00B12DCB">
        <w:rPr>
          <w:sz w:val="20"/>
          <w:szCs w:val="20"/>
          <w:u w:val="single"/>
        </w:rPr>
        <w:t>для индивидуальных предпринимателей:</w:t>
      </w:r>
    </w:p>
    <w:p w:rsidR="00993876" w:rsidRPr="00B12DCB" w:rsidRDefault="00993876" w:rsidP="00E757F7">
      <w:pPr>
        <w:pStyle w:val="ConsPlusNormal"/>
        <w:tabs>
          <w:tab w:val="left" w:pos="993"/>
        </w:tabs>
        <w:ind w:firstLine="709"/>
        <w:jc w:val="both"/>
        <w:rPr>
          <w:sz w:val="20"/>
          <w:szCs w:val="20"/>
        </w:rPr>
      </w:pPr>
      <w:r w:rsidRPr="00B12DCB">
        <w:rPr>
          <w:sz w:val="20"/>
          <w:szCs w:val="20"/>
        </w:rPr>
        <w:t xml:space="preserve">– выписка из Единого государственного реестра индивидуальных предпринимателей (далее – ЕГРИП), полученная не ранее чем </w:t>
      </w:r>
      <w:r w:rsidRPr="00B12DCB">
        <w:rPr>
          <w:sz w:val="20"/>
          <w:szCs w:val="20"/>
          <w:u w:val="single"/>
        </w:rPr>
        <w:t>за три месяца</w:t>
      </w:r>
      <w:r w:rsidRPr="00B12DCB">
        <w:rPr>
          <w:sz w:val="20"/>
          <w:szCs w:val="20"/>
        </w:rPr>
        <w:t xml:space="preserve"> до даты подачи зая</w:t>
      </w:r>
      <w:r w:rsidR="00BD190B" w:rsidRPr="00B12DCB">
        <w:rPr>
          <w:sz w:val="20"/>
          <w:szCs w:val="20"/>
        </w:rPr>
        <w:t>вления</w:t>
      </w:r>
      <w:r w:rsidRPr="00B12DCB">
        <w:rPr>
          <w:sz w:val="20"/>
          <w:szCs w:val="20"/>
        </w:rPr>
        <w:t>;</w:t>
      </w:r>
    </w:p>
    <w:p w:rsidR="00BD190B" w:rsidRPr="00B12DCB" w:rsidRDefault="00BD190B" w:rsidP="00E757F7">
      <w:pPr>
        <w:pStyle w:val="ConsPlusNormal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0"/>
          <w:szCs w:val="20"/>
          <w:u w:val="single"/>
        </w:rPr>
      </w:pPr>
      <w:r w:rsidRPr="00B12DCB">
        <w:rPr>
          <w:sz w:val="20"/>
          <w:szCs w:val="20"/>
          <w:u w:val="single"/>
        </w:rPr>
        <w:t xml:space="preserve">для </w:t>
      </w:r>
      <w:r w:rsidR="001657E9" w:rsidRPr="00B12DCB">
        <w:rPr>
          <w:sz w:val="20"/>
          <w:szCs w:val="20"/>
          <w:u w:val="single"/>
        </w:rPr>
        <w:t>доверенного лица:</w:t>
      </w:r>
    </w:p>
    <w:p w:rsidR="00993876" w:rsidRPr="00B12DCB" w:rsidRDefault="00993876" w:rsidP="00E757F7">
      <w:pPr>
        <w:pStyle w:val="ConsPlusNormal"/>
        <w:tabs>
          <w:tab w:val="left" w:pos="993"/>
        </w:tabs>
        <w:ind w:firstLine="709"/>
        <w:jc w:val="both"/>
        <w:rPr>
          <w:sz w:val="20"/>
          <w:szCs w:val="20"/>
        </w:rPr>
      </w:pPr>
      <w:r w:rsidRPr="00B12DCB">
        <w:rPr>
          <w:sz w:val="20"/>
          <w:szCs w:val="20"/>
        </w:rPr>
        <w:t>– документ, удостоверяющий личность;</w:t>
      </w:r>
    </w:p>
    <w:p w:rsidR="00993876" w:rsidRPr="00B12DCB" w:rsidRDefault="00993876" w:rsidP="00E757F7">
      <w:pPr>
        <w:pStyle w:val="ConsPlusNormal"/>
        <w:tabs>
          <w:tab w:val="left" w:pos="993"/>
        </w:tabs>
        <w:ind w:firstLine="709"/>
        <w:jc w:val="both"/>
        <w:rPr>
          <w:sz w:val="20"/>
          <w:szCs w:val="20"/>
        </w:rPr>
      </w:pPr>
      <w:r w:rsidRPr="00B12DCB">
        <w:rPr>
          <w:sz w:val="20"/>
          <w:szCs w:val="20"/>
        </w:rPr>
        <w:t>– документ, подтверждающий полномочия на обращение с заявлением о заключении договора на размещение (подлинник либо нотариально заверенная копия);</w:t>
      </w:r>
    </w:p>
    <w:p w:rsidR="00993876" w:rsidRDefault="00993876" w:rsidP="00E757F7">
      <w:pPr>
        <w:pStyle w:val="ConsPlusNormal"/>
        <w:tabs>
          <w:tab w:val="left" w:pos="993"/>
        </w:tabs>
        <w:ind w:firstLine="709"/>
        <w:jc w:val="both"/>
        <w:rPr>
          <w:sz w:val="20"/>
          <w:szCs w:val="20"/>
        </w:rPr>
      </w:pPr>
      <w:proofErr w:type="gramStart"/>
      <w:r w:rsidRPr="00B12DCB">
        <w:rPr>
          <w:sz w:val="20"/>
          <w:szCs w:val="20"/>
        </w:rPr>
        <w:t>– документ, подтверждающий полномочия лица на осуществление действий от имени заявителя – юридического лица без доверенности (оригинал или заверенная юридическим лицом копия решения о назначении или избрании на должность, в соответствии с которым физическое лицо обладает правом действовать от имени заявителя без доверенности), либо надлежащим образом оформленная доверенность на осуществление действий от имени заявителя (оригинал или заверенная юридиче</w:t>
      </w:r>
      <w:r w:rsidR="00B824E8">
        <w:rPr>
          <w:sz w:val="20"/>
          <w:szCs w:val="20"/>
        </w:rPr>
        <w:t>ским лицом копия).</w:t>
      </w:r>
      <w:proofErr w:type="gramEnd"/>
    </w:p>
    <w:p w:rsidR="00B824E8" w:rsidRPr="00B12DCB" w:rsidRDefault="00B824E8" w:rsidP="00E757F7">
      <w:pPr>
        <w:pStyle w:val="ConsPlusNormal"/>
        <w:tabs>
          <w:tab w:val="left" w:pos="993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Заявления </w:t>
      </w:r>
      <w:r w:rsidRPr="00B824E8">
        <w:rPr>
          <w:sz w:val="20"/>
          <w:szCs w:val="20"/>
        </w:rPr>
        <w:t xml:space="preserve">при отсутствии указанных выше документов либо после </w:t>
      </w:r>
      <w:r>
        <w:rPr>
          <w:sz w:val="20"/>
          <w:szCs w:val="20"/>
        </w:rPr>
        <w:t xml:space="preserve">указанной </w:t>
      </w:r>
      <w:r>
        <w:rPr>
          <w:bCs/>
          <w:sz w:val="20"/>
          <w:szCs w:val="20"/>
        </w:rPr>
        <w:t>даты</w:t>
      </w:r>
      <w:r w:rsidRPr="00B12DCB">
        <w:rPr>
          <w:bCs/>
          <w:sz w:val="20"/>
          <w:szCs w:val="20"/>
        </w:rPr>
        <w:t xml:space="preserve"> окончания приема </w:t>
      </w:r>
      <w:r w:rsidRPr="00B824E8">
        <w:rPr>
          <w:sz w:val="20"/>
          <w:szCs w:val="20"/>
        </w:rPr>
        <w:t>к рассмотрению не принимаются.</w:t>
      </w:r>
    </w:p>
    <w:p w:rsidR="0040085E" w:rsidRPr="00B12DCB" w:rsidRDefault="004E47E9" w:rsidP="00993876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b/>
        </w:rPr>
      </w:pPr>
      <w:r w:rsidRPr="00B12DCB">
        <w:rPr>
          <w:b/>
        </w:rPr>
        <w:t>Порядок рассмотрения заявлений</w:t>
      </w:r>
      <w:r w:rsidR="00B12DCB" w:rsidRPr="00B12DCB">
        <w:rPr>
          <w:b/>
        </w:rPr>
        <w:t>,</w:t>
      </w:r>
      <w:r w:rsidRPr="00B12DCB">
        <w:rPr>
          <w:b/>
        </w:rPr>
        <w:t xml:space="preserve"> принятия решения</w:t>
      </w:r>
      <w:r w:rsidR="00B12DCB" w:rsidRPr="00B12DCB">
        <w:rPr>
          <w:b/>
        </w:rPr>
        <w:t xml:space="preserve"> и заключение договора</w:t>
      </w:r>
      <w:r w:rsidRPr="00B12DCB">
        <w:rPr>
          <w:b/>
        </w:rPr>
        <w:t>:</w:t>
      </w:r>
    </w:p>
    <w:p w:rsidR="00D60547" w:rsidRPr="00B12DCB" w:rsidRDefault="00D60547" w:rsidP="00D60547">
      <w:pPr>
        <w:pStyle w:val="ConsPlusNormal"/>
        <w:ind w:firstLine="709"/>
        <w:jc w:val="both"/>
        <w:rPr>
          <w:sz w:val="20"/>
          <w:szCs w:val="20"/>
        </w:rPr>
      </w:pPr>
      <w:r w:rsidRPr="00B12DCB">
        <w:rPr>
          <w:sz w:val="20"/>
          <w:szCs w:val="20"/>
        </w:rPr>
        <w:t xml:space="preserve">Уполномоченный орган в течение пяти рабочих дней со дня окончания срока приема заявлений осуществляет проверку соответствия заявления </w:t>
      </w:r>
      <w:r w:rsidR="00FF28E4" w:rsidRPr="00B12DCB">
        <w:rPr>
          <w:sz w:val="20"/>
          <w:szCs w:val="20"/>
        </w:rPr>
        <w:t xml:space="preserve">и приложенных документов </w:t>
      </w:r>
      <w:r w:rsidRPr="00B12DCB">
        <w:rPr>
          <w:sz w:val="20"/>
          <w:szCs w:val="20"/>
        </w:rPr>
        <w:t>хозяйствующего субъекта требованиям и принимает решение о заключении договора на размещение или об отказе в заключени</w:t>
      </w:r>
      <w:proofErr w:type="gramStart"/>
      <w:r w:rsidRPr="00B12DCB">
        <w:rPr>
          <w:sz w:val="20"/>
          <w:szCs w:val="20"/>
        </w:rPr>
        <w:t>и</w:t>
      </w:r>
      <w:proofErr w:type="gramEnd"/>
      <w:r w:rsidRPr="00B12DCB">
        <w:rPr>
          <w:sz w:val="20"/>
          <w:szCs w:val="20"/>
        </w:rPr>
        <w:t xml:space="preserve"> договора на размещение. </w:t>
      </w:r>
    </w:p>
    <w:p w:rsidR="00D60547" w:rsidRPr="00B12DCB" w:rsidRDefault="00D60547" w:rsidP="00D60547">
      <w:pPr>
        <w:pStyle w:val="ConsPlusNormal"/>
        <w:ind w:firstLine="709"/>
        <w:jc w:val="both"/>
        <w:rPr>
          <w:sz w:val="20"/>
          <w:szCs w:val="20"/>
        </w:rPr>
      </w:pPr>
      <w:r w:rsidRPr="00B12DCB">
        <w:rPr>
          <w:sz w:val="20"/>
          <w:szCs w:val="20"/>
        </w:rPr>
        <w:t xml:space="preserve">Уполномоченный орган в течение пяти рабочих дней со дня принятия решения извещает заявителя </w:t>
      </w:r>
      <w:r w:rsidR="00972C1D" w:rsidRPr="00B12DCB">
        <w:rPr>
          <w:sz w:val="20"/>
          <w:szCs w:val="20"/>
        </w:rPr>
        <w:t>о принятом решении.</w:t>
      </w:r>
    </w:p>
    <w:p w:rsidR="00D60547" w:rsidRPr="00B12DCB" w:rsidRDefault="00D60547" w:rsidP="00D60547">
      <w:pPr>
        <w:pStyle w:val="ConsPlusNormal"/>
        <w:ind w:firstLine="709"/>
        <w:jc w:val="both"/>
        <w:rPr>
          <w:sz w:val="20"/>
          <w:szCs w:val="20"/>
        </w:rPr>
      </w:pPr>
      <w:r w:rsidRPr="00B12DCB">
        <w:rPr>
          <w:sz w:val="20"/>
          <w:szCs w:val="20"/>
        </w:rPr>
        <w:t xml:space="preserve">В случае принятия решения о заключении договора на размещение НТО в адрес заявителя направляется договор на размещение НТО. Заявитель обязан в течение </w:t>
      </w:r>
      <w:r w:rsidRPr="00B12DCB">
        <w:rPr>
          <w:sz w:val="20"/>
          <w:szCs w:val="20"/>
          <w:u w:val="single"/>
        </w:rPr>
        <w:t>трех рабочих дней</w:t>
      </w:r>
      <w:r w:rsidRPr="00B12DCB">
        <w:rPr>
          <w:sz w:val="20"/>
          <w:szCs w:val="20"/>
        </w:rPr>
        <w:t xml:space="preserve"> подписать договор и представить его в Уполномоченный орган.</w:t>
      </w:r>
    </w:p>
    <w:p w:rsidR="00D60547" w:rsidRPr="00B12DCB" w:rsidRDefault="00D60547" w:rsidP="00D60547">
      <w:pPr>
        <w:pStyle w:val="ConsPlusNormal"/>
        <w:ind w:firstLine="709"/>
        <w:jc w:val="both"/>
        <w:rPr>
          <w:sz w:val="20"/>
          <w:szCs w:val="20"/>
        </w:rPr>
      </w:pPr>
      <w:r w:rsidRPr="00B12DCB">
        <w:rPr>
          <w:sz w:val="20"/>
          <w:szCs w:val="20"/>
        </w:rPr>
        <w:t>В случае принятия решения об отказе в заключени</w:t>
      </w:r>
      <w:proofErr w:type="gramStart"/>
      <w:r w:rsidRPr="00B12DCB">
        <w:rPr>
          <w:sz w:val="20"/>
          <w:szCs w:val="20"/>
        </w:rPr>
        <w:t>и</w:t>
      </w:r>
      <w:proofErr w:type="gramEnd"/>
      <w:r w:rsidRPr="00B12DCB">
        <w:rPr>
          <w:sz w:val="20"/>
          <w:szCs w:val="20"/>
        </w:rPr>
        <w:t xml:space="preserve"> договора на размещение Уполномоченный орган направляет в адрес заявителя письмо об отказе в заключении договора на размещение НТО с указанием причин отказа.</w:t>
      </w:r>
    </w:p>
    <w:p w:rsidR="00D60547" w:rsidRPr="00B12DCB" w:rsidRDefault="00D60547" w:rsidP="00D60547">
      <w:pPr>
        <w:pStyle w:val="ConsPlusNormal"/>
        <w:ind w:firstLine="709"/>
        <w:jc w:val="both"/>
        <w:rPr>
          <w:sz w:val="20"/>
          <w:szCs w:val="20"/>
        </w:rPr>
      </w:pPr>
      <w:r w:rsidRPr="00B12DCB">
        <w:rPr>
          <w:sz w:val="20"/>
          <w:szCs w:val="20"/>
        </w:rPr>
        <w:t xml:space="preserve">Если по истечении 30 (тридцати) </w:t>
      </w:r>
      <w:r w:rsidR="000D0D34">
        <w:rPr>
          <w:sz w:val="20"/>
          <w:szCs w:val="20"/>
        </w:rPr>
        <w:t>календарных</w:t>
      </w:r>
      <w:r w:rsidRPr="00B12DCB">
        <w:rPr>
          <w:sz w:val="20"/>
          <w:szCs w:val="20"/>
        </w:rPr>
        <w:t xml:space="preserve"> дней со дня опубликования извещения принято заявление на размещение НТО от одного хозяйствующего субъекта, Уполномоченный орган в течение 10 (десяти) рабочих дней со дня окончания срока приема заявлений осуществляет подготовку проекта договора на размещение НТО и направляет его заявителю в двух экземплярах. Заявитель </w:t>
      </w:r>
      <w:r w:rsidRPr="00B12DCB">
        <w:rPr>
          <w:sz w:val="20"/>
          <w:szCs w:val="20"/>
          <w:u w:val="single"/>
        </w:rPr>
        <w:t>в трехдневный срок</w:t>
      </w:r>
      <w:r w:rsidRPr="00B12DCB">
        <w:rPr>
          <w:sz w:val="20"/>
          <w:szCs w:val="20"/>
        </w:rPr>
        <w:t xml:space="preserve"> подписывает направленный ему договор на размещение НТО и один экземпляр возвращает Уполномоченному органу.</w:t>
      </w:r>
    </w:p>
    <w:p w:rsidR="00B845EB" w:rsidRDefault="00B845EB" w:rsidP="00CA1EAC">
      <w:pPr>
        <w:autoSpaceDE w:val="0"/>
        <w:autoSpaceDN w:val="0"/>
        <w:adjustRightInd w:val="0"/>
        <w:ind w:firstLine="709"/>
        <w:jc w:val="both"/>
      </w:pPr>
      <w:r>
        <w:t xml:space="preserve">В случае наличия двух и более заявок </w:t>
      </w:r>
      <w:r w:rsidR="000D0D34">
        <w:t xml:space="preserve">на одно место </w:t>
      </w:r>
      <w:r>
        <w:t>договор на размещение НТО заключается по результатам электронного аукциона.</w:t>
      </w:r>
    </w:p>
    <w:p w:rsidR="00E757F7" w:rsidRDefault="00E757F7" w:rsidP="00D60547">
      <w:pPr>
        <w:pStyle w:val="ConsPlusNormal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Извещение о проведении электронного </w:t>
      </w:r>
      <w:r w:rsidR="00B845EB">
        <w:rPr>
          <w:sz w:val="20"/>
          <w:szCs w:val="20"/>
        </w:rPr>
        <w:t>аукциона</w:t>
      </w:r>
      <w:r w:rsidRPr="00B12DCB">
        <w:rPr>
          <w:sz w:val="20"/>
          <w:szCs w:val="20"/>
        </w:rPr>
        <w:t xml:space="preserve"> </w:t>
      </w:r>
      <w:r w:rsidR="00195167">
        <w:rPr>
          <w:sz w:val="20"/>
          <w:szCs w:val="20"/>
        </w:rPr>
        <w:t>публикуется на сайте Уполномоченного органа.</w:t>
      </w:r>
    </w:p>
    <w:p w:rsidR="00903587" w:rsidRPr="002C403B" w:rsidRDefault="00903587" w:rsidP="00D60547">
      <w:pPr>
        <w:pStyle w:val="ConsPlusNormal"/>
        <w:ind w:firstLine="709"/>
        <w:jc w:val="both"/>
        <w:rPr>
          <w:sz w:val="20"/>
          <w:szCs w:val="20"/>
        </w:rPr>
      </w:pPr>
    </w:p>
    <w:p w:rsidR="002C403B" w:rsidRPr="002C403B" w:rsidRDefault="002C403B" w:rsidP="00D60547">
      <w:pPr>
        <w:pStyle w:val="ConsPlusNormal"/>
        <w:ind w:firstLine="709"/>
        <w:jc w:val="both"/>
        <w:rPr>
          <w:sz w:val="20"/>
          <w:szCs w:val="20"/>
        </w:rPr>
      </w:pPr>
    </w:p>
    <w:sectPr w:rsidR="002C403B" w:rsidRPr="002C403B" w:rsidSect="0000506E">
      <w:headerReference w:type="even" r:id="rId9"/>
      <w:headerReference w:type="default" r:id="rId10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1AC" w:rsidRDefault="007431AC">
      <w:r>
        <w:separator/>
      </w:r>
    </w:p>
  </w:endnote>
  <w:endnote w:type="continuationSeparator" w:id="0">
    <w:p w:rsidR="007431AC" w:rsidRDefault="0074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1AC" w:rsidRDefault="007431AC">
      <w:r>
        <w:separator/>
      </w:r>
    </w:p>
  </w:footnote>
  <w:footnote w:type="continuationSeparator" w:id="0">
    <w:p w:rsidR="007431AC" w:rsidRDefault="00743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B1A73">
      <w:rPr>
        <w:rStyle w:val="a9"/>
        <w:noProof/>
      </w:rPr>
      <w:t>2</w: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91B6958"/>
    <w:multiLevelType w:val="hybridMultilevel"/>
    <w:tmpl w:val="2E363C7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1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72044495"/>
    <w:multiLevelType w:val="hybridMultilevel"/>
    <w:tmpl w:val="E1947C3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9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2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8"/>
  </w:num>
  <w:num w:numId="9">
    <w:abstractNumId w:val="22"/>
  </w:num>
  <w:num w:numId="10">
    <w:abstractNumId w:val="10"/>
  </w:num>
  <w:num w:numId="11">
    <w:abstractNumId w:val="0"/>
  </w:num>
  <w:num w:numId="12">
    <w:abstractNumId w:val="3"/>
  </w:num>
  <w:num w:numId="13">
    <w:abstractNumId w:val="19"/>
  </w:num>
  <w:num w:numId="14">
    <w:abstractNumId w:val="5"/>
  </w:num>
  <w:num w:numId="15">
    <w:abstractNumId w:val="29"/>
  </w:num>
  <w:num w:numId="16">
    <w:abstractNumId w:val="14"/>
  </w:num>
  <w:num w:numId="17">
    <w:abstractNumId w:val="18"/>
  </w:num>
  <w:num w:numId="18">
    <w:abstractNumId w:val="6"/>
  </w:num>
  <w:num w:numId="19">
    <w:abstractNumId w:val="20"/>
  </w:num>
  <w:num w:numId="20">
    <w:abstractNumId w:val="23"/>
  </w:num>
  <w:num w:numId="21">
    <w:abstractNumId w:val="9"/>
  </w:num>
  <w:num w:numId="22">
    <w:abstractNumId w:val="28"/>
  </w:num>
  <w:num w:numId="23">
    <w:abstractNumId w:val="5"/>
  </w:num>
  <w:num w:numId="24">
    <w:abstractNumId w:val="21"/>
  </w:num>
  <w:num w:numId="25">
    <w:abstractNumId w:val="9"/>
  </w:num>
  <w:num w:numId="26">
    <w:abstractNumId w:val="28"/>
  </w:num>
  <w:num w:numId="27">
    <w:abstractNumId w:val="21"/>
  </w:num>
  <w:num w:numId="28">
    <w:abstractNumId w:val="19"/>
    <w:lvlOverride w:ilvl="0">
      <w:startOverride w:val="1"/>
    </w:lvlOverride>
  </w:num>
  <w:num w:numId="29">
    <w:abstractNumId w:val="25"/>
  </w:num>
  <w:num w:numId="30">
    <w:abstractNumId w:val="30"/>
  </w:num>
  <w:num w:numId="31">
    <w:abstractNumId w:val="31"/>
  </w:num>
  <w:num w:numId="32">
    <w:abstractNumId w:val="4"/>
  </w:num>
  <w:num w:numId="33">
    <w:abstractNumId w:val="24"/>
  </w:num>
  <w:num w:numId="34">
    <w:abstractNumId w:val="27"/>
  </w:num>
  <w:num w:numId="35">
    <w:abstractNumId w:val="15"/>
  </w:num>
  <w:num w:numId="36">
    <w:abstractNumId w:val="11"/>
  </w:num>
  <w:num w:numId="37">
    <w:abstractNumId w:val="13"/>
  </w:num>
  <w:num w:numId="38">
    <w:abstractNumId w:val="7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BAC"/>
    <w:rsid w:val="00000413"/>
    <w:rsid w:val="000004E2"/>
    <w:rsid w:val="000010A5"/>
    <w:rsid w:val="000027A4"/>
    <w:rsid w:val="0000350A"/>
    <w:rsid w:val="0000506E"/>
    <w:rsid w:val="00005D7C"/>
    <w:rsid w:val="00007C2B"/>
    <w:rsid w:val="0001182C"/>
    <w:rsid w:val="0001194F"/>
    <w:rsid w:val="00013369"/>
    <w:rsid w:val="00013445"/>
    <w:rsid w:val="000135BD"/>
    <w:rsid w:val="00015B9E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5CBC"/>
    <w:rsid w:val="00047CD2"/>
    <w:rsid w:val="000517FE"/>
    <w:rsid w:val="00051ADC"/>
    <w:rsid w:val="00053D99"/>
    <w:rsid w:val="0005631F"/>
    <w:rsid w:val="000568FF"/>
    <w:rsid w:val="00056A63"/>
    <w:rsid w:val="00057A6A"/>
    <w:rsid w:val="00057B03"/>
    <w:rsid w:val="00057B86"/>
    <w:rsid w:val="0006419D"/>
    <w:rsid w:val="000653E3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4CD4"/>
    <w:rsid w:val="0009606C"/>
    <w:rsid w:val="000967DE"/>
    <w:rsid w:val="00096BEF"/>
    <w:rsid w:val="000A0020"/>
    <w:rsid w:val="000A0D0D"/>
    <w:rsid w:val="000A20C1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292A"/>
    <w:rsid w:val="000C3CBE"/>
    <w:rsid w:val="000C3E5F"/>
    <w:rsid w:val="000C6D0A"/>
    <w:rsid w:val="000C7510"/>
    <w:rsid w:val="000C7A39"/>
    <w:rsid w:val="000D0D34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477E"/>
    <w:rsid w:val="000F62D9"/>
    <w:rsid w:val="00100909"/>
    <w:rsid w:val="00101810"/>
    <w:rsid w:val="00101DF8"/>
    <w:rsid w:val="001045DA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26BB"/>
    <w:rsid w:val="00162AA6"/>
    <w:rsid w:val="001657E9"/>
    <w:rsid w:val="00166865"/>
    <w:rsid w:val="001717D1"/>
    <w:rsid w:val="001737F6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304"/>
    <w:rsid w:val="00191633"/>
    <w:rsid w:val="001922C1"/>
    <w:rsid w:val="00195020"/>
    <w:rsid w:val="00195167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5964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2C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44E1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0032"/>
    <w:rsid w:val="002B1348"/>
    <w:rsid w:val="002B62F7"/>
    <w:rsid w:val="002B79F4"/>
    <w:rsid w:val="002C0AF2"/>
    <w:rsid w:val="002C3981"/>
    <w:rsid w:val="002C403B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31A9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8A2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76D8E"/>
    <w:rsid w:val="00377573"/>
    <w:rsid w:val="003825A4"/>
    <w:rsid w:val="0038411E"/>
    <w:rsid w:val="0038476D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3E09"/>
    <w:rsid w:val="00394B58"/>
    <w:rsid w:val="003A19F1"/>
    <w:rsid w:val="003A267D"/>
    <w:rsid w:val="003A2A86"/>
    <w:rsid w:val="003A3118"/>
    <w:rsid w:val="003A33FC"/>
    <w:rsid w:val="003A3F7F"/>
    <w:rsid w:val="003A43C7"/>
    <w:rsid w:val="003A44D7"/>
    <w:rsid w:val="003A46FD"/>
    <w:rsid w:val="003A77FA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085E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59CD"/>
    <w:rsid w:val="004577F8"/>
    <w:rsid w:val="0046391F"/>
    <w:rsid w:val="00465128"/>
    <w:rsid w:val="004660C4"/>
    <w:rsid w:val="00466504"/>
    <w:rsid w:val="004671E3"/>
    <w:rsid w:val="004672C5"/>
    <w:rsid w:val="004729BF"/>
    <w:rsid w:val="00473AA3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3CF4"/>
    <w:rsid w:val="004A4281"/>
    <w:rsid w:val="004A4D91"/>
    <w:rsid w:val="004A7977"/>
    <w:rsid w:val="004B1035"/>
    <w:rsid w:val="004B2A1A"/>
    <w:rsid w:val="004B41E6"/>
    <w:rsid w:val="004B579A"/>
    <w:rsid w:val="004C30FA"/>
    <w:rsid w:val="004C32B0"/>
    <w:rsid w:val="004C620D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47E9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1DF1"/>
    <w:rsid w:val="005426C3"/>
    <w:rsid w:val="00542A6A"/>
    <w:rsid w:val="005457DD"/>
    <w:rsid w:val="00545ADB"/>
    <w:rsid w:val="00547389"/>
    <w:rsid w:val="00547E11"/>
    <w:rsid w:val="005509FB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4296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B7D86"/>
    <w:rsid w:val="005C0268"/>
    <w:rsid w:val="005C1287"/>
    <w:rsid w:val="005C221F"/>
    <w:rsid w:val="005C24F9"/>
    <w:rsid w:val="005C29DA"/>
    <w:rsid w:val="005C3ED8"/>
    <w:rsid w:val="005C4539"/>
    <w:rsid w:val="005C484A"/>
    <w:rsid w:val="005C7693"/>
    <w:rsid w:val="005C77AE"/>
    <w:rsid w:val="005D2125"/>
    <w:rsid w:val="005D61C7"/>
    <w:rsid w:val="005D7A5D"/>
    <w:rsid w:val="005D7D2A"/>
    <w:rsid w:val="005E09D8"/>
    <w:rsid w:val="005E3F9A"/>
    <w:rsid w:val="005E72E8"/>
    <w:rsid w:val="005E7D8A"/>
    <w:rsid w:val="005F0749"/>
    <w:rsid w:val="005F0F53"/>
    <w:rsid w:val="005F1F56"/>
    <w:rsid w:val="005F2416"/>
    <w:rsid w:val="005F364F"/>
    <w:rsid w:val="005F41C8"/>
    <w:rsid w:val="005F4AFF"/>
    <w:rsid w:val="005F566D"/>
    <w:rsid w:val="005F7702"/>
    <w:rsid w:val="00600F83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53A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85F7D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A677E"/>
    <w:rsid w:val="006B1A73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D77A2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136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1FDB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19C1"/>
    <w:rsid w:val="007431AC"/>
    <w:rsid w:val="00745E3A"/>
    <w:rsid w:val="007503BB"/>
    <w:rsid w:val="007504A6"/>
    <w:rsid w:val="007510AE"/>
    <w:rsid w:val="00753246"/>
    <w:rsid w:val="00754207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07CD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D7397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3A2C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1ACC"/>
    <w:rsid w:val="00824CD9"/>
    <w:rsid w:val="0082650F"/>
    <w:rsid w:val="00826999"/>
    <w:rsid w:val="0082762D"/>
    <w:rsid w:val="00827812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45E9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86E"/>
    <w:rsid w:val="008B6C78"/>
    <w:rsid w:val="008B6E2F"/>
    <w:rsid w:val="008B7B49"/>
    <w:rsid w:val="008C40B0"/>
    <w:rsid w:val="008C4E6B"/>
    <w:rsid w:val="008C6262"/>
    <w:rsid w:val="008C7082"/>
    <w:rsid w:val="008D2290"/>
    <w:rsid w:val="008D27FF"/>
    <w:rsid w:val="008D4C7D"/>
    <w:rsid w:val="008D67B5"/>
    <w:rsid w:val="008D6DAE"/>
    <w:rsid w:val="008D7005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587"/>
    <w:rsid w:val="00903622"/>
    <w:rsid w:val="0090494B"/>
    <w:rsid w:val="00905307"/>
    <w:rsid w:val="00905FFF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999"/>
    <w:rsid w:val="00940A66"/>
    <w:rsid w:val="00947398"/>
    <w:rsid w:val="00947C4F"/>
    <w:rsid w:val="00950DFC"/>
    <w:rsid w:val="009516D3"/>
    <w:rsid w:val="009526E6"/>
    <w:rsid w:val="00955A91"/>
    <w:rsid w:val="00967474"/>
    <w:rsid w:val="00970D3D"/>
    <w:rsid w:val="00972C1D"/>
    <w:rsid w:val="00972F55"/>
    <w:rsid w:val="00973645"/>
    <w:rsid w:val="00973E19"/>
    <w:rsid w:val="0097544E"/>
    <w:rsid w:val="00977609"/>
    <w:rsid w:val="009841EB"/>
    <w:rsid w:val="0098704E"/>
    <w:rsid w:val="00993876"/>
    <w:rsid w:val="00994299"/>
    <w:rsid w:val="009A00A9"/>
    <w:rsid w:val="009A0D05"/>
    <w:rsid w:val="009A2768"/>
    <w:rsid w:val="009A40E8"/>
    <w:rsid w:val="009A5B91"/>
    <w:rsid w:val="009A5E97"/>
    <w:rsid w:val="009B19DE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556D"/>
    <w:rsid w:val="00A6783B"/>
    <w:rsid w:val="00A71D82"/>
    <w:rsid w:val="00A73D3E"/>
    <w:rsid w:val="00A74D95"/>
    <w:rsid w:val="00A74E66"/>
    <w:rsid w:val="00A801D7"/>
    <w:rsid w:val="00A85655"/>
    <w:rsid w:val="00A86EE1"/>
    <w:rsid w:val="00A94AE6"/>
    <w:rsid w:val="00A94AF8"/>
    <w:rsid w:val="00A96BED"/>
    <w:rsid w:val="00A97D79"/>
    <w:rsid w:val="00AA0330"/>
    <w:rsid w:val="00AA0380"/>
    <w:rsid w:val="00AA12AB"/>
    <w:rsid w:val="00AA2338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AF6E9A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2DCB"/>
    <w:rsid w:val="00B14529"/>
    <w:rsid w:val="00B15005"/>
    <w:rsid w:val="00B165A9"/>
    <w:rsid w:val="00B20FAD"/>
    <w:rsid w:val="00B22628"/>
    <w:rsid w:val="00B25011"/>
    <w:rsid w:val="00B25076"/>
    <w:rsid w:val="00B26E63"/>
    <w:rsid w:val="00B30703"/>
    <w:rsid w:val="00B3109F"/>
    <w:rsid w:val="00B343A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57D1C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0058"/>
    <w:rsid w:val="00B80F29"/>
    <w:rsid w:val="00B815F2"/>
    <w:rsid w:val="00B81B1F"/>
    <w:rsid w:val="00B824E8"/>
    <w:rsid w:val="00B82604"/>
    <w:rsid w:val="00B845EB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074B"/>
    <w:rsid w:val="00BB2C26"/>
    <w:rsid w:val="00BB2F8F"/>
    <w:rsid w:val="00BB4AC8"/>
    <w:rsid w:val="00BB5491"/>
    <w:rsid w:val="00BB5C66"/>
    <w:rsid w:val="00BB61A0"/>
    <w:rsid w:val="00BB6BA9"/>
    <w:rsid w:val="00BC42A9"/>
    <w:rsid w:val="00BC577F"/>
    <w:rsid w:val="00BC7087"/>
    <w:rsid w:val="00BD1804"/>
    <w:rsid w:val="00BD190B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8CA"/>
    <w:rsid w:val="00BE5A46"/>
    <w:rsid w:val="00BE5C29"/>
    <w:rsid w:val="00BE6F64"/>
    <w:rsid w:val="00BF0B0B"/>
    <w:rsid w:val="00BF13D2"/>
    <w:rsid w:val="00BF191F"/>
    <w:rsid w:val="00BF1F58"/>
    <w:rsid w:val="00BF264D"/>
    <w:rsid w:val="00BF6880"/>
    <w:rsid w:val="00BF68FA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2F88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274"/>
    <w:rsid w:val="00C50E70"/>
    <w:rsid w:val="00C51303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1EAC"/>
    <w:rsid w:val="00CA2527"/>
    <w:rsid w:val="00CA47D3"/>
    <w:rsid w:val="00CB1E11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382"/>
    <w:rsid w:val="00D32451"/>
    <w:rsid w:val="00D32A6E"/>
    <w:rsid w:val="00D32AAC"/>
    <w:rsid w:val="00D32E18"/>
    <w:rsid w:val="00D33BEF"/>
    <w:rsid w:val="00D37D20"/>
    <w:rsid w:val="00D409BA"/>
    <w:rsid w:val="00D4150A"/>
    <w:rsid w:val="00D42112"/>
    <w:rsid w:val="00D42594"/>
    <w:rsid w:val="00D431B1"/>
    <w:rsid w:val="00D43AFC"/>
    <w:rsid w:val="00D43D10"/>
    <w:rsid w:val="00D45CCF"/>
    <w:rsid w:val="00D4623D"/>
    <w:rsid w:val="00D46BC1"/>
    <w:rsid w:val="00D5409A"/>
    <w:rsid w:val="00D56BE6"/>
    <w:rsid w:val="00D56D0B"/>
    <w:rsid w:val="00D60547"/>
    <w:rsid w:val="00D61338"/>
    <w:rsid w:val="00D61796"/>
    <w:rsid w:val="00D624DD"/>
    <w:rsid w:val="00D63D47"/>
    <w:rsid w:val="00D64084"/>
    <w:rsid w:val="00D64C3C"/>
    <w:rsid w:val="00D66F03"/>
    <w:rsid w:val="00D67246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1EC4"/>
    <w:rsid w:val="00DA2D5E"/>
    <w:rsid w:val="00DA478E"/>
    <w:rsid w:val="00DA5B43"/>
    <w:rsid w:val="00DB08A5"/>
    <w:rsid w:val="00DB0F63"/>
    <w:rsid w:val="00DB30F3"/>
    <w:rsid w:val="00DB3F45"/>
    <w:rsid w:val="00DB4096"/>
    <w:rsid w:val="00DB5645"/>
    <w:rsid w:val="00DB706E"/>
    <w:rsid w:val="00DB7BDC"/>
    <w:rsid w:val="00DB7D2F"/>
    <w:rsid w:val="00DC2CFD"/>
    <w:rsid w:val="00DC3B70"/>
    <w:rsid w:val="00DC457C"/>
    <w:rsid w:val="00DC6DC2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4695"/>
    <w:rsid w:val="00E35D45"/>
    <w:rsid w:val="00E368EA"/>
    <w:rsid w:val="00E45BE0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7F7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EF6F48"/>
    <w:rsid w:val="00F028C3"/>
    <w:rsid w:val="00F038EB"/>
    <w:rsid w:val="00F04637"/>
    <w:rsid w:val="00F102FA"/>
    <w:rsid w:val="00F109A0"/>
    <w:rsid w:val="00F11588"/>
    <w:rsid w:val="00F11849"/>
    <w:rsid w:val="00F13753"/>
    <w:rsid w:val="00F20F85"/>
    <w:rsid w:val="00F24A0C"/>
    <w:rsid w:val="00F24D31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1E9E"/>
    <w:rsid w:val="00F62F66"/>
    <w:rsid w:val="00F65726"/>
    <w:rsid w:val="00F6627C"/>
    <w:rsid w:val="00F66330"/>
    <w:rsid w:val="00F66F8B"/>
    <w:rsid w:val="00F70B47"/>
    <w:rsid w:val="00F71DF7"/>
    <w:rsid w:val="00F76DA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28E4"/>
    <w:rsid w:val="00FF4053"/>
    <w:rsid w:val="00FF7421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  <w:style w:type="paragraph" w:styleId="af2">
    <w:name w:val="List Paragraph"/>
    <w:basedOn w:val="a"/>
    <w:uiPriority w:val="34"/>
    <w:qFormat/>
    <w:rsid w:val="00094C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  <w:style w:type="paragraph" w:styleId="af2">
    <w:name w:val="List Paragraph"/>
    <w:basedOn w:val="a"/>
    <w:uiPriority w:val="34"/>
    <w:qFormat/>
    <w:rsid w:val="00094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8D3B2-ACFC-486C-AA25-A10AE13C6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816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6565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Альбина Карамова</cp:lastModifiedBy>
  <cp:revision>2</cp:revision>
  <cp:lastPrinted>2019-05-23T07:36:00Z</cp:lastPrinted>
  <dcterms:created xsi:type="dcterms:W3CDTF">2019-07-17T12:47:00Z</dcterms:created>
  <dcterms:modified xsi:type="dcterms:W3CDTF">2019-07-17T12:47:00Z</dcterms:modified>
</cp:coreProperties>
</file>