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2" w:rsidRDefault="006F1CC2" w:rsidP="006F1CC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Сведения о доходах за 2017 год и имуществе зарегистрированного кандидата в депутаты Казанской городской Думы третьего созыва, выдвинутого в порядке самовыдвижения по Северному одномандатному избирательному округу № </w:t>
      </w:r>
      <w:r w:rsidRPr="00235F94">
        <w:rPr>
          <w:b/>
          <w:sz w:val="24"/>
          <w:szCs w:val="24"/>
        </w:rPr>
        <w:t>1</w:t>
      </w:r>
    </w:p>
    <w:p w:rsidR="006F1CC2" w:rsidRDefault="006F1CC2" w:rsidP="006F1C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 основании данных, представленных кандидатом)</w:t>
      </w:r>
    </w:p>
    <w:p w:rsidR="006F1CC2" w:rsidRPr="009C01B2" w:rsidRDefault="006F1CC2" w:rsidP="006F1CC2">
      <w:pPr>
        <w:jc w:val="both"/>
        <w:rPr>
          <w:sz w:val="10"/>
        </w:rPr>
      </w:pPr>
    </w:p>
    <w:tbl>
      <w:tblPr>
        <w:tblW w:w="15577" w:type="dxa"/>
        <w:jc w:val="center"/>
        <w:tblInd w:w="1311" w:type="dxa"/>
        <w:tblLayout w:type="fixed"/>
        <w:tblLook w:val="0000" w:firstRow="0" w:lastRow="0" w:firstColumn="0" w:lastColumn="0" w:noHBand="0" w:noVBand="0"/>
      </w:tblPr>
      <w:tblGrid>
        <w:gridCol w:w="1560"/>
        <w:gridCol w:w="1071"/>
        <w:gridCol w:w="913"/>
        <w:gridCol w:w="851"/>
        <w:gridCol w:w="1354"/>
        <w:gridCol w:w="772"/>
        <w:gridCol w:w="1134"/>
        <w:gridCol w:w="1418"/>
        <w:gridCol w:w="1701"/>
        <w:gridCol w:w="1275"/>
        <w:gridCol w:w="1134"/>
        <w:gridCol w:w="1276"/>
        <w:gridCol w:w="1118"/>
      </w:tblGrid>
      <w:tr w:rsidR="006F1CC2" w:rsidRPr="00210C2A" w:rsidTr="001576E9">
        <w:trPr>
          <w:cantSplit/>
          <w:trHeight w:val="17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Источники и общая сумма доходов, руб.</w:t>
            </w:r>
          </w:p>
          <w:p w:rsidR="006F1CC2" w:rsidRPr="00210C2A" w:rsidRDefault="006F1CC2" w:rsidP="001576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Недвижимое имущество,</w:t>
            </w:r>
          </w:p>
          <w:p w:rsidR="006F1CC2" w:rsidRPr="00210C2A" w:rsidRDefault="006F1CC2" w:rsidP="001576E9">
            <w:pPr>
              <w:jc w:val="center"/>
              <w:rPr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место нахождения (субъект РФ)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Транспортные средства 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(вид, модель, марка, год выпуска)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Денежные средства и драгоценные металлы, находящиеся на счетах (во вкладах) в банках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(количество банковских счетов (вкладов) и общая сумма остатков на них в рублях)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имущество</w:t>
            </w:r>
          </w:p>
        </w:tc>
      </w:tr>
      <w:tr w:rsidR="006F1CC2" w:rsidRPr="00210C2A" w:rsidTr="001576E9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Ценные бумаги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участие в коммерческих организациях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</w:t>
            </w:r>
          </w:p>
        </w:tc>
      </w:tr>
      <w:tr w:rsidR="006F1CC2" w:rsidRPr="00210C2A" w:rsidTr="001576E9">
        <w:trPr>
          <w:cantSplit/>
          <w:trHeight w:val="184"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Акции 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Иные ценные бумаги 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(виды, полные наименования организаций, выпустивших ценные бумаги, включая их организационно-правовые формы, общее количество и общая стоимость в рублях по каждому виду)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1CC2" w:rsidRPr="00210C2A" w:rsidTr="001576E9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Земельные участки, 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Жилые дома,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Квартиры,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Дачи,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Гаражи,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недвижимое имущество,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1CC2" w:rsidRPr="004B5FEA" w:rsidTr="00235F94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Ахметзянов</w:t>
            </w:r>
          </w:p>
          <w:p w:rsidR="006F1CC2" w:rsidRDefault="006F1CC2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Ильгиз</w:t>
            </w:r>
          </w:p>
          <w:p w:rsidR="006F1CC2" w:rsidRDefault="006F1CC2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Ильдарович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Default="006F1CC2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ГАУЗ «Республиканский наркологич</w:t>
            </w:r>
            <w:r w:rsidR="006E189E">
              <w:rPr>
                <w:sz w:val="16"/>
                <w:szCs w:val="16"/>
              </w:rPr>
              <w:t>еский диспансер МЗ РТ», 1373737 руб. 38 коп.</w:t>
            </w:r>
            <w:r w:rsidR="00312927">
              <w:rPr>
                <w:sz w:val="16"/>
                <w:szCs w:val="16"/>
              </w:rPr>
              <w:t>;</w:t>
            </w:r>
          </w:p>
          <w:p w:rsidR="006F1CC2" w:rsidRDefault="006F1CC2" w:rsidP="001576E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автомобиля </w:t>
            </w:r>
            <w:r>
              <w:rPr>
                <w:sz w:val="16"/>
                <w:szCs w:val="16"/>
                <w:lang w:val="en-US"/>
              </w:rPr>
              <w:t>CHEVROLET</w:t>
            </w:r>
            <w:r w:rsidRPr="000507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KL</w:t>
            </w:r>
            <w:r w:rsidRPr="0005072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J</w:t>
            </w:r>
            <w:r w:rsidRPr="000507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CRUZE</w:t>
            </w:r>
            <w:r>
              <w:rPr>
                <w:sz w:val="16"/>
                <w:szCs w:val="16"/>
              </w:rPr>
              <w:t xml:space="preserve"> 2012г.в.</w:t>
            </w:r>
            <w:r w:rsidR="006E189E">
              <w:rPr>
                <w:sz w:val="16"/>
                <w:szCs w:val="16"/>
              </w:rPr>
              <w:t xml:space="preserve"> 415000 </w:t>
            </w:r>
            <w:r w:rsidRPr="001C5532">
              <w:rPr>
                <w:sz w:val="16"/>
                <w:szCs w:val="16"/>
              </w:rPr>
              <w:t xml:space="preserve"> руб.</w:t>
            </w:r>
          </w:p>
          <w:p w:rsidR="006F1CC2" w:rsidRPr="001C5532" w:rsidRDefault="006F1CC2" w:rsidP="001576E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AD3563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AD3563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Default="00312927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6F1CC2">
              <w:rPr>
                <w:sz w:val="16"/>
                <w:szCs w:val="16"/>
              </w:rPr>
              <w:t>Республика Татарстан, 123,70 кв.м;</w:t>
            </w: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12927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2.Республика </w:t>
            </w:r>
            <w:r w:rsidR="00312927">
              <w:rPr>
                <w:sz w:val="16"/>
                <w:szCs w:val="16"/>
              </w:rPr>
              <w:t xml:space="preserve">Татарстан, </w:t>
            </w:r>
          </w:p>
          <w:p w:rsidR="006F1CC2" w:rsidRDefault="00312927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64,50 кв.м </w:t>
            </w: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Pr="00B46E7F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B46E7F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1.Республика Татарстан, 19,30 кв.м;</w:t>
            </w: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2.Р</w:t>
            </w:r>
            <w:r w:rsidR="00235F94">
              <w:rPr>
                <w:sz w:val="16"/>
                <w:szCs w:val="16"/>
              </w:rPr>
              <w:t>еспублика Татарстан, 27,90 кв.м</w:t>
            </w: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Pr="00B46E7F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6F1CC2" w:rsidRPr="00286A8E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C2" w:rsidRPr="0027407D" w:rsidRDefault="006F1CC2" w:rsidP="00235F94">
            <w:pPr>
              <w:snapToGrid w:val="0"/>
              <w:ind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Pr="00286A8E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27" w:rsidRDefault="006F1CC2" w:rsidP="00235F94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счет на сумму остатков на нем </w:t>
            </w:r>
          </w:p>
          <w:p w:rsidR="00312927" w:rsidRDefault="006F1CC2" w:rsidP="00235F94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121144 руб.</w:t>
            </w:r>
          </w:p>
          <w:p w:rsidR="006F1CC2" w:rsidRPr="001B1996" w:rsidRDefault="006F1CC2" w:rsidP="00235F94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235F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6F1CC2" w:rsidRPr="004B5FEA" w:rsidRDefault="006F1CC2" w:rsidP="006F1CC2">
      <w:pPr>
        <w:rPr>
          <w:sz w:val="10"/>
        </w:rPr>
      </w:pPr>
    </w:p>
    <w:p w:rsidR="006F1CC2" w:rsidRDefault="006F1CC2" w:rsidP="006F1CC2">
      <w:pPr>
        <w:keepNext/>
        <w:spacing w:line="360" w:lineRule="auto"/>
        <w:jc w:val="right"/>
        <w:rPr>
          <w:i/>
          <w:sz w:val="22"/>
        </w:rPr>
        <w:sectPr w:rsidR="006F1CC2" w:rsidSect="006D3601">
          <w:footerReference w:type="default" r:id="rId7"/>
          <w:pgSz w:w="16838" w:h="11906" w:orient="landscape"/>
          <w:pgMar w:top="851" w:right="567" w:bottom="567" w:left="567" w:header="720" w:footer="720" w:gutter="0"/>
          <w:cols w:space="720"/>
          <w:titlePg/>
          <w:docGrid w:linePitch="360"/>
        </w:sectPr>
      </w:pPr>
      <w:r>
        <w:rPr>
          <w:i/>
          <w:sz w:val="22"/>
        </w:rPr>
        <w:t>Территориальная (окружная) избирательная комиссия Авиастроительного района г.Казани</w:t>
      </w:r>
    </w:p>
    <w:p w:rsidR="00DC298C" w:rsidRDefault="00DC298C"/>
    <w:sectPr w:rsidR="00DC298C" w:rsidSect="006F1CC2"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ED" w:rsidRDefault="005214ED" w:rsidP="00282FB3">
      <w:r>
        <w:separator/>
      </w:r>
    </w:p>
  </w:endnote>
  <w:endnote w:type="continuationSeparator" w:id="0">
    <w:p w:rsidR="005214ED" w:rsidRDefault="005214ED" w:rsidP="0028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8C" w:rsidRDefault="005214ED">
    <w:pPr>
      <w:pStyle w:val="a3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ED" w:rsidRDefault="005214ED" w:rsidP="00282FB3">
      <w:r>
        <w:separator/>
      </w:r>
    </w:p>
  </w:footnote>
  <w:footnote w:type="continuationSeparator" w:id="0">
    <w:p w:rsidR="005214ED" w:rsidRDefault="005214ED" w:rsidP="0028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C2"/>
    <w:rsid w:val="000B7889"/>
    <w:rsid w:val="000E4162"/>
    <w:rsid w:val="0010766E"/>
    <w:rsid w:val="00235F94"/>
    <w:rsid w:val="00282FB3"/>
    <w:rsid w:val="00296E65"/>
    <w:rsid w:val="00297EBF"/>
    <w:rsid w:val="00312927"/>
    <w:rsid w:val="005214ED"/>
    <w:rsid w:val="006D3601"/>
    <w:rsid w:val="006E189E"/>
    <w:rsid w:val="006F1CC2"/>
    <w:rsid w:val="006F4512"/>
    <w:rsid w:val="00725B26"/>
    <w:rsid w:val="00770929"/>
    <w:rsid w:val="00816E1F"/>
    <w:rsid w:val="00885C12"/>
    <w:rsid w:val="008D2198"/>
    <w:rsid w:val="00A22F2D"/>
    <w:rsid w:val="00BE5365"/>
    <w:rsid w:val="00DC298C"/>
    <w:rsid w:val="00DE2321"/>
    <w:rsid w:val="00E9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1C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6F1CC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1C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6F1CC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2018-08-06T14:36:00Z</dcterms:created>
  <dcterms:modified xsi:type="dcterms:W3CDTF">2018-08-06T14:36:00Z</dcterms:modified>
</cp:coreProperties>
</file>