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8B" w:rsidRDefault="00474B8B" w:rsidP="009E0A6C">
      <w:pPr>
        <w:pStyle w:val="ae"/>
        <w:tabs>
          <w:tab w:val="clear" w:pos="4153"/>
          <w:tab w:val="clear" w:pos="8306"/>
        </w:tabs>
        <w:jc w:val="both"/>
        <w:rPr>
          <w:sz w:val="28"/>
        </w:rPr>
      </w:pPr>
      <w:bookmarkStart w:id="0" w:name="_GoBack"/>
      <w:bookmarkEnd w:id="0"/>
      <w:r>
        <w:rPr>
          <w:b/>
          <w:caps/>
          <w:noProof/>
          <w:sz w:val="28"/>
          <w:szCs w:val="28"/>
          <w:lang w:eastAsia="ru-RU"/>
        </w:rPr>
        <w:drawing>
          <wp:anchor distT="720090" distB="720090" distL="1080135" distR="539750" simplePos="0" relativeHeight="251659264" behindDoc="0" locked="0" layoutInCell="1" allowOverlap="1" wp14:anchorId="4A8EBEC0" wp14:editId="6138B566">
            <wp:simplePos x="0" y="0"/>
            <wp:positionH relativeFrom="column">
              <wp:posOffset>2714625</wp:posOffset>
            </wp:positionH>
            <wp:positionV relativeFrom="paragraph">
              <wp:posOffset>12700</wp:posOffset>
            </wp:positionV>
            <wp:extent cx="708660" cy="797560"/>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797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74B8B" w:rsidRDefault="00474B8B" w:rsidP="009E0A6C">
      <w:pPr>
        <w:pStyle w:val="ae"/>
        <w:tabs>
          <w:tab w:val="clear" w:pos="4153"/>
          <w:tab w:val="clear" w:pos="8306"/>
        </w:tabs>
        <w:jc w:val="both"/>
        <w:rPr>
          <w:sz w:val="28"/>
        </w:rPr>
      </w:pPr>
    </w:p>
    <w:p w:rsidR="00474B8B" w:rsidRDefault="00474B8B" w:rsidP="009E0A6C">
      <w:pPr>
        <w:pStyle w:val="ae"/>
        <w:tabs>
          <w:tab w:val="clear" w:pos="4153"/>
          <w:tab w:val="clear" w:pos="8306"/>
        </w:tabs>
        <w:jc w:val="both"/>
        <w:rPr>
          <w:sz w:val="28"/>
        </w:rPr>
      </w:pPr>
    </w:p>
    <w:p w:rsidR="00474B8B" w:rsidRDefault="00474B8B" w:rsidP="009E0A6C">
      <w:pPr>
        <w:pStyle w:val="ae"/>
        <w:tabs>
          <w:tab w:val="clear" w:pos="4153"/>
          <w:tab w:val="clear" w:pos="8306"/>
        </w:tabs>
        <w:jc w:val="both"/>
        <w:rPr>
          <w:sz w:val="28"/>
        </w:rPr>
      </w:pPr>
    </w:p>
    <w:p w:rsidR="00474B8B" w:rsidRDefault="00474B8B" w:rsidP="009E0A6C">
      <w:pPr>
        <w:pStyle w:val="ae"/>
        <w:tabs>
          <w:tab w:val="clear" w:pos="4153"/>
          <w:tab w:val="clear" w:pos="8306"/>
        </w:tabs>
        <w:jc w:val="both"/>
        <w:rPr>
          <w:sz w:val="28"/>
        </w:rPr>
      </w:pPr>
    </w:p>
    <w:p w:rsidR="00474B8B" w:rsidRDefault="00474B8B" w:rsidP="009E0A6C">
      <w:pPr>
        <w:pStyle w:val="ae"/>
        <w:tabs>
          <w:tab w:val="clear" w:pos="4153"/>
          <w:tab w:val="clear" w:pos="8306"/>
        </w:tabs>
        <w:jc w:val="both"/>
        <w:rPr>
          <w:sz w:val="28"/>
        </w:rPr>
      </w:pPr>
    </w:p>
    <w:p w:rsidR="00474B8B" w:rsidRPr="00474B8B" w:rsidRDefault="00474B8B" w:rsidP="00474B8B">
      <w:pPr>
        <w:suppressAutoHyphens w:val="0"/>
        <w:autoSpaceDE w:val="0"/>
        <w:jc w:val="center"/>
        <w:rPr>
          <w:b/>
          <w:kern w:val="0"/>
          <w:sz w:val="28"/>
          <w:szCs w:val="28"/>
          <w:lang w:eastAsia="ru-RU"/>
        </w:rPr>
      </w:pPr>
      <w:r w:rsidRPr="00474B8B">
        <w:rPr>
          <w:b/>
          <w:kern w:val="0"/>
          <w:sz w:val="28"/>
          <w:szCs w:val="28"/>
          <w:lang w:eastAsia="ru-RU"/>
        </w:rPr>
        <w:t>ИЗБИРАТЕЛЬНАЯ КОМИССИЯ</w:t>
      </w:r>
    </w:p>
    <w:p w:rsidR="00474B8B" w:rsidRPr="00474B8B" w:rsidRDefault="00474B8B" w:rsidP="00474B8B">
      <w:pPr>
        <w:suppressAutoHyphens w:val="0"/>
        <w:autoSpaceDE w:val="0"/>
        <w:jc w:val="center"/>
        <w:rPr>
          <w:b/>
          <w:kern w:val="0"/>
          <w:sz w:val="28"/>
          <w:szCs w:val="28"/>
          <w:lang w:eastAsia="ru-RU"/>
        </w:rPr>
      </w:pPr>
      <w:r w:rsidRPr="00474B8B">
        <w:rPr>
          <w:b/>
          <w:kern w:val="0"/>
          <w:sz w:val="28"/>
          <w:szCs w:val="28"/>
          <w:lang w:eastAsia="ru-RU"/>
        </w:rPr>
        <w:t xml:space="preserve">МУНИЦИПАЛЬНОГО ОБРАЗОВАНИЯ Г.КАЗАНИ </w:t>
      </w:r>
    </w:p>
    <w:p w:rsidR="007D328C" w:rsidRDefault="007D328C" w:rsidP="00474B8B">
      <w:pPr>
        <w:suppressAutoHyphens w:val="0"/>
        <w:autoSpaceDE w:val="0"/>
        <w:jc w:val="center"/>
        <w:rPr>
          <w:b/>
          <w:kern w:val="0"/>
          <w:sz w:val="28"/>
          <w:szCs w:val="28"/>
          <w:lang w:eastAsia="ru-RU"/>
        </w:rPr>
      </w:pPr>
    </w:p>
    <w:p w:rsidR="00474B8B" w:rsidRPr="00474B8B" w:rsidRDefault="00474B8B" w:rsidP="00474B8B">
      <w:pPr>
        <w:suppressAutoHyphens w:val="0"/>
        <w:autoSpaceDE w:val="0"/>
        <w:jc w:val="center"/>
        <w:rPr>
          <w:b/>
          <w:kern w:val="0"/>
          <w:sz w:val="28"/>
          <w:szCs w:val="28"/>
          <w:lang w:eastAsia="ru-RU"/>
        </w:rPr>
      </w:pPr>
      <w:r w:rsidRPr="00474B8B">
        <w:rPr>
          <w:b/>
          <w:kern w:val="0"/>
          <w:sz w:val="28"/>
          <w:szCs w:val="28"/>
          <w:lang w:eastAsia="ru-RU"/>
        </w:rPr>
        <w:t>РЕШЕНИЕ</w:t>
      </w:r>
    </w:p>
    <w:p w:rsidR="00474B8B" w:rsidRPr="00474B8B" w:rsidRDefault="00474B8B" w:rsidP="00474B8B">
      <w:pPr>
        <w:suppressAutoHyphens w:val="0"/>
        <w:autoSpaceDE w:val="0"/>
        <w:jc w:val="center"/>
        <w:rPr>
          <w:b/>
          <w:kern w:val="0"/>
          <w:sz w:val="28"/>
          <w:szCs w:val="28"/>
          <w:lang w:eastAsia="ru-RU"/>
        </w:rPr>
      </w:pPr>
    </w:p>
    <w:p w:rsidR="00474B8B" w:rsidRPr="00474B8B" w:rsidRDefault="00686BFC" w:rsidP="00474B8B">
      <w:pPr>
        <w:suppressAutoHyphens w:val="0"/>
        <w:autoSpaceDE w:val="0"/>
        <w:jc w:val="both"/>
        <w:rPr>
          <w:b/>
          <w:kern w:val="0"/>
          <w:sz w:val="28"/>
          <w:szCs w:val="28"/>
          <w:lang w:eastAsia="ru-RU"/>
        </w:rPr>
      </w:pPr>
      <w:r>
        <w:rPr>
          <w:b/>
          <w:kern w:val="0"/>
          <w:sz w:val="28"/>
          <w:szCs w:val="28"/>
          <w:lang w:eastAsia="ru-RU"/>
        </w:rPr>
        <w:t>10</w:t>
      </w:r>
      <w:r w:rsidR="00474B8B" w:rsidRPr="00474B8B">
        <w:rPr>
          <w:b/>
          <w:kern w:val="0"/>
          <w:sz w:val="28"/>
          <w:szCs w:val="28"/>
          <w:lang w:eastAsia="ru-RU"/>
        </w:rPr>
        <w:t xml:space="preserve"> </w:t>
      </w:r>
      <w:r w:rsidR="007309B0">
        <w:rPr>
          <w:b/>
          <w:kern w:val="0"/>
          <w:sz w:val="28"/>
          <w:szCs w:val="28"/>
          <w:lang w:eastAsia="ru-RU"/>
        </w:rPr>
        <w:t>июня</w:t>
      </w:r>
      <w:r w:rsidR="00474B8B" w:rsidRPr="00474B8B">
        <w:rPr>
          <w:b/>
          <w:kern w:val="0"/>
          <w:sz w:val="28"/>
          <w:szCs w:val="28"/>
          <w:lang w:eastAsia="ru-RU"/>
        </w:rPr>
        <w:t xml:space="preserve"> 2020 г</w:t>
      </w:r>
      <w:r>
        <w:rPr>
          <w:b/>
          <w:kern w:val="0"/>
          <w:sz w:val="28"/>
          <w:szCs w:val="28"/>
          <w:lang w:eastAsia="ru-RU"/>
        </w:rPr>
        <w:t>ода</w:t>
      </w:r>
      <w:r w:rsidR="00474B8B" w:rsidRPr="00474B8B">
        <w:rPr>
          <w:b/>
          <w:kern w:val="0"/>
          <w:sz w:val="28"/>
          <w:szCs w:val="28"/>
          <w:lang w:eastAsia="ru-RU"/>
        </w:rPr>
        <w:t xml:space="preserve"> </w:t>
      </w:r>
      <w:r w:rsidR="00474B8B" w:rsidRPr="00474B8B">
        <w:rPr>
          <w:b/>
          <w:kern w:val="0"/>
          <w:sz w:val="28"/>
          <w:szCs w:val="28"/>
          <w:lang w:eastAsia="ru-RU"/>
        </w:rPr>
        <w:tab/>
      </w:r>
      <w:r w:rsidR="00474B8B" w:rsidRPr="00474B8B">
        <w:rPr>
          <w:b/>
          <w:kern w:val="0"/>
          <w:sz w:val="28"/>
          <w:szCs w:val="28"/>
          <w:lang w:eastAsia="ru-RU"/>
        </w:rPr>
        <w:tab/>
      </w:r>
      <w:r w:rsidR="00474B8B" w:rsidRPr="00474B8B">
        <w:rPr>
          <w:b/>
          <w:kern w:val="0"/>
          <w:sz w:val="28"/>
          <w:szCs w:val="28"/>
          <w:lang w:eastAsia="ru-RU"/>
        </w:rPr>
        <w:tab/>
      </w:r>
      <w:r w:rsidR="00474B8B" w:rsidRPr="00474B8B">
        <w:rPr>
          <w:b/>
          <w:kern w:val="0"/>
          <w:sz w:val="28"/>
          <w:szCs w:val="28"/>
          <w:lang w:eastAsia="ru-RU"/>
        </w:rPr>
        <w:tab/>
      </w:r>
      <w:r w:rsidR="00474B8B" w:rsidRPr="00474B8B">
        <w:rPr>
          <w:b/>
          <w:kern w:val="0"/>
          <w:sz w:val="28"/>
          <w:szCs w:val="28"/>
          <w:lang w:eastAsia="ru-RU"/>
        </w:rPr>
        <w:tab/>
      </w:r>
      <w:r w:rsidR="00474B8B" w:rsidRPr="00474B8B">
        <w:rPr>
          <w:b/>
          <w:kern w:val="0"/>
          <w:sz w:val="28"/>
          <w:szCs w:val="28"/>
          <w:lang w:eastAsia="ru-RU"/>
        </w:rPr>
        <w:tab/>
      </w:r>
      <w:r w:rsidR="00474B8B" w:rsidRPr="00474B8B">
        <w:rPr>
          <w:b/>
          <w:kern w:val="0"/>
          <w:sz w:val="28"/>
          <w:szCs w:val="28"/>
          <w:lang w:eastAsia="ru-RU"/>
        </w:rPr>
        <w:tab/>
      </w:r>
      <w:r w:rsidR="00474B8B" w:rsidRPr="00474B8B">
        <w:rPr>
          <w:b/>
          <w:kern w:val="0"/>
          <w:sz w:val="28"/>
          <w:szCs w:val="28"/>
          <w:lang w:eastAsia="ru-RU"/>
        </w:rPr>
        <w:tab/>
        <w:t>№</w:t>
      </w:r>
      <w:r w:rsidR="007D328C">
        <w:rPr>
          <w:b/>
          <w:kern w:val="0"/>
          <w:sz w:val="28"/>
          <w:szCs w:val="28"/>
          <w:lang w:eastAsia="ru-RU"/>
        </w:rPr>
        <w:t>41/3-4</w:t>
      </w:r>
    </w:p>
    <w:p w:rsidR="00474B8B" w:rsidRPr="00474B8B" w:rsidRDefault="00474B8B" w:rsidP="00474B8B">
      <w:pPr>
        <w:suppressAutoHyphens w:val="0"/>
        <w:spacing w:line="240" w:lineRule="auto"/>
        <w:ind w:left="2342" w:right="2285"/>
        <w:jc w:val="both"/>
        <w:rPr>
          <w:kern w:val="0"/>
          <w:sz w:val="28"/>
          <w:szCs w:val="28"/>
          <w:lang w:eastAsia="ru-RU"/>
        </w:rPr>
      </w:pPr>
    </w:p>
    <w:p w:rsidR="00474B8B" w:rsidRDefault="00474B8B" w:rsidP="00686BFC">
      <w:pPr>
        <w:widowControl w:val="0"/>
        <w:tabs>
          <w:tab w:val="left" w:pos="7797"/>
        </w:tabs>
        <w:suppressAutoHyphens w:val="0"/>
        <w:spacing w:line="360" w:lineRule="auto"/>
        <w:ind w:left="1985" w:right="1132"/>
        <w:jc w:val="both"/>
        <w:rPr>
          <w:b/>
          <w:kern w:val="0"/>
          <w:sz w:val="28"/>
          <w:szCs w:val="28"/>
          <w:lang w:eastAsia="ru-RU"/>
        </w:rPr>
      </w:pPr>
      <w:bookmarkStart w:id="1" w:name="_Hlk40964523"/>
      <w:r w:rsidRPr="00474B8B">
        <w:rPr>
          <w:b/>
          <w:bCs/>
          <w:kern w:val="0"/>
          <w:sz w:val="28"/>
          <w:szCs w:val="28"/>
          <w:lang w:eastAsia="ru-RU"/>
        </w:rPr>
        <w:t>О вопросах, связанных с оформлением, приемом и проверкой</w:t>
      </w:r>
      <w:r>
        <w:rPr>
          <w:b/>
          <w:bCs/>
          <w:kern w:val="0"/>
          <w:sz w:val="28"/>
          <w:szCs w:val="28"/>
          <w:lang w:eastAsia="ru-RU"/>
        </w:rPr>
        <w:t xml:space="preserve"> </w:t>
      </w:r>
      <w:r w:rsidRPr="00474B8B">
        <w:rPr>
          <w:b/>
          <w:bCs/>
          <w:kern w:val="0"/>
          <w:sz w:val="28"/>
          <w:szCs w:val="28"/>
          <w:lang w:eastAsia="ru-RU"/>
        </w:rPr>
        <w:t>территориальной (окружной) избирательной комиссией подписных листов с подписями избирателей, собранными в поддержку выдвижения</w:t>
      </w:r>
      <w:r>
        <w:rPr>
          <w:b/>
          <w:bCs/>
          <w:kern w:val="0"/>
          <w:sz w:val="28"/>
          <w:szCs w:val="28"/>
          <w:lang w:eastAsia="ru-RU"/>
        </w:rPr>
        <w:t xml:space="preserve"> </w:t>
      </w:r>
      <w:r w:rsidRPr="00474B8B">
        <w:rPr>
          <w:b/>
          <w:bCs/>
          <w:kern w:val="0"/>
          <w:sz w:val="28"/>
          <w:szCs w:val="28"/>
          <w:lang w:eastAsia="ru-RU"/>
        </w:rPr>
        <w:t xml:space="preserve">(самовыдвижения) кандидата в депутаты  </w:t>
      </w:r>
      <w:bookmarkStart w:id="2" w:name="_Hlk40888409"/>
      <w:r w:rsidRPr="00474B8B">
        <w:rPr>
          <w:b/>
          <w:bCs/>
          <w:kern w:val="0"/>
          <w:sz w:val="28"/>
          <w:szCs w:val="28"/>
          <w:lang w:eastAsia="ru-RU"/>
        </w:rPr>
        <w:t>Казанской городской Думы четвертого созыва</w:t>
      </w:r>
    </w:p>
    <w:bookmarkEnd w:id="1"/>
    <w:bookmarkEnd w:id="2"/>
    <w:p w:rsidR="00474B8B" w:rsidRPr="00474B8B" w:rsidRDefault="00474B8B" w:rsidP="00686BFC">
      <w:pPr>
        <w:widowControl w:val="0"/>
        <w:suppressAutoHyphens w:val="0"/>
        <w:spacing w:line="360" w:lineRule="auto"/>
        <w:ind w:left="1985" w:right="1699"/>
        <w:jc w:val="both"/>
        <w:rPr>
          <w:b/>
          <w:kern w:val="0"/>
          <w:sz w:val="28"/>
          <w:szCs w:val="28"/>
          <w:lang w:eastAsia="ru-RU"/>
        </w:rPr>
      </w:pPr>
    </w:p>
    <w:p w:rsidR="009E0A6C" w:rsidRPr="00B74AE9" w:rsidRDefault="009E0A6C" w:rsidP="0087183A">
      <w:pPr>
        <w:spacing w:line="360" w:lineRule="auto"/>
        <w:ind w:firstLine="720"/>
        <w:jc w:val="both"/>
        <w:rPr>
          <w:sz w:val="28"/>
          <w:szCs w:val="28"/>
        </w:rPr>
      </w:pPr>
      <w:r w:rsidRPr="00C45EB2">
        <w:rPr>
          <w:sz w:val="28"/>
          <w:szCs w:val="28"/>
        </w:rPr>
        <w:t>В соответствии со статьями 42.1, 45, 46, 108 Избирательного кодекса Республики Татарстан,</w:t>
      </w:r>
      <w:r w:rsidRPr="00C45EB2">
        <w:rPr>
          <w:color w:val="000000"/>
          <w:sz w:val="28"/>
          <w:szCs w:val="28"/>
        </w:rPr>
        <w:t xml:space="preserve"> </w:t>
      </w:r>
      <w:r w:rsidR="0066055C">
        <w:rPr>
          <w:color w:val="000000"/>
          <w:sz w:val="28"/>
          <w:szCs w:val="28"/>
        </w:rPr>
        <w:t xml:space="preserve">Избирательная </w:t>
      </w:r>
      <w:r w:rsidRPr="00C45EB2">
        <w:rPr>
          <w:color w:val="000000"/>
          <w:sz w:val="28"/>
          <w:szCs w:val="28"/>
        </w:rPr>
        <w:t xml:space="preserve">комиссия </w:t>
      </w:r>
      <w:r w:rsidR="0066055C">
        <w:rPr>
          <w:color w:val="000000"/>
          <w:sz w:val="28"/>
          <w:szCs w:val="28"/>
        </w:rPr>
        <w:t xml:space="preserve">муниципального образования г.Казани </w:t>
      </w:r>
      <w:r w:rsidRPr="00C45EB2">
        <w:rPr>
          <w:b/>
          <w:color w:val="000000"/>
          <w:sz w:val="28"/>
          <w:szCs w:val="28"/>
        </w:rPr>
        <w:t>решила</w:t>
      </w:r>
      <w:r w:rsidRPr="00C45EB2">
        <w:rPr>
          <w:b/>
          <w:bCs/>
          <w:color w:val="000000"/>
          <w:sz w:val="28"/>
          <w:szCs w:val="28"/>
        </w:rPr>
        <w:t>:</w:t>
      </w:r>
    </w:p>
    <w:p w:rsidR="009E0A6C" w:rsidRPr="00B74AE9" w:rsidRDefault="009E0A6C" w:rsidP="0087183A">
      <w:pPr>
        <w:spacing w:line="360" w:lineRule="auto"/>
        <w:ind w:firstLine="720"/>
        <w:jc w:val="both"/>
        <w:rPr>
          <w:sz w:val="28"/>
          <w:szCs w:val="28"/>
        </w:rPr>
      </w:pPr>
      <w:r w:rsidRPr="00B74AE9">
        <w:rPr>
          <w:sz w:val="28"/>
          <w:szCs w:val="28"/>
        </w:rPr>
        <w:t xml:space="preserve">1. Утвердить Порядок приема и проверки территориальной (окружной) избирательной комиссией подписных листов с подписями избирателей, собранными в поддержку выдвижения (самовыдвижения) кандидата в депутаты </w:t>
      </w:r>
      <w:r w:rsidR="0066055C" w:rsidRPr="0066055C">
        <w:rPr>
          <w:sz w:val="28"/>
          <w:szCs w:val="28"/>
        </w:rPr>
        <w:t xml:space="preserve">Казанской городской Думы четвертого созыва </w:t>
      </w:r>
      <w:r w:rsidRPr="00B74AE9">
        <w:rPr>
          <w:sz w:val="28"/>
          <w:szCs w:val="28"/>
        </w:rPr>
        <w:t>(приложение № 1).</w:t>
      </w:r>
    </w:p>
    <w:p w:rsidR="009E0A6C" w:rsidRDefault="009E0A6C" w:rsidP="0087183A">
      <w:pPr>
        <w:spacing w:line="360" w:lineRule="auto"/>
        <w:ind w:firstLine="720"/>
        <w:jc w:val="both"/>
        <w:rPr>
          <w:sz w:val="28"/>
          <w:szCs w:val="28"/>
        </w:rPr>
      </w:pPr>
      <w:r w:rsidRPr="00B74AE9">
        <w:rPr>
          <w:sz w:val="28"/>
          <w:szCs w:val="28"/>
        </w:rPr>
        <w:t xml:space="preserve">2. Утвердить Рекомендации по оформлению папок с подписными листами, составлению протокола об итогах сбора подписей избирателей, собранных в поддержку выдвижения (самовыдвижения) кандидата в депутаты </w:t>
      </w:r>
      <w:r w:rsidR="0066055C" w:rsidRPr="0066055C">
        <w:rPr>
          <w:sz w:val="28"/>
          <w:szCs w:val="28"/>
        </w:rPr>
        <w:t>Казанской городской Думы четвертого созыва</w:t>
      </w:r>
      <w:r w:rsidRPr="00B74AE9">
        <w:rPr>
          <w:sz w:val="28"/>
          <w:szCs w:val="28"/>
        </w:rPr>
        <w:t>, представляемых в территориальную (окружную) избирательную комиссию (приложение № 2).</w:t>
      </w:r>
    </w:p>
    <w:p w:rsidR="009E0A6C" w:rsidRPr="00871646" w:rsidRDefault="009E0A6C" w:rsidP="0087183A">
      <w:pPr>
        <w:spacing w:line="360" w:lineRule="auto"/>
        <w:ind w:firstLine="720"/>
        <w:jc w:val="both"/>
        <w:rPr>
          <w:sz w:val="28"/>
          <w:szCs w:val="28"/>
        </w:rPr>
      </w:pPr>
      <w:r>
        <w:rPr>
          <w:sz w:val="28"/>
          <w:szCs w:val="28"/>
        </w:rPr>
        <w:lastRenderedPageBreak/>
        <w:t xml:space="preserve">3. </w:t>
      </w:r>
      <w:r w:rsidRPr="00871646">
        <w:rPr>
          <w:sz w:val="28"/>
          <w:szCs w:val="28"/>
        </w:rPr>
        <w:t xml:space="preserve">Довести до сведения заинтересованных лиц информацию о количестве подписей избирателей, собираемых в поддержку выдвижения (самовыдвижения) кандидата, необходимом для регистрации по соответствующему одномандатному избирательному округу на выборах депутатов </w:t>
      </w:r>
      <w:r w:rsidR="0066055C" w:rsidRPr="0066055C">
        <w:rPr>
          <w:sz w:val="28"/>
          <w:szCs w:val="28"/>
        </w:rPr>
        <w:t>Казанской городской Думы четвертого созыва</w:t>
      </w:r>
      <w:r w:rsidR="0066055C">
        <w:rPr>
          <w:sz w:val="28"/>
          <w:szCs w:val="28"/>
        </w:rPr>
        <w:t xml:space="preserve"> </w:t>
      </w:r>
      <w:r w:rsidRPr="00871646">
        <w:rPr>
          <w:rStyle w:val="aff2"/>
          <w:sz w:val="28"/>
          <w:szCs w:val="28"/>
        </w:rPr>
        <w:t xml:space="preserve"> </w:t>
      </w:r>
      <w:r w:rsidRPr="00871646">
        <w:rPr>
          <w:sz w:val="28"/>
          <w:szCs w:val="28"/>
        </w:rPr>
        <w:t>кандидата, указанно</w:t>
      </w:r>
      <w:r>
        <w:rPr>
          <w:sz w:val="28"/>
          <w:szCs w:val="28"/>
        </w:rPr>
        <w:t>м</w:t>
      </w:r>
      <w:r w:rsidRPr="00871646">
        <w:rPr>
          <w:sz w:val="28"/>
          <w:szCs w:val="28"/>
        </w:rPr>
        <w:t xml:space="preserve"> </w:t>
      </w:r>
      <w:r w:rsidRPr="00FE489D">
        <w:rPr>
          <w:sz w:val="28"/>
          <w:szCs w:val="28"/>
        </w:rPr>
        <w:t>в части 4</w:t>
      </w:r>
      <w:r w:rsidR="00FE489D" w:rsidRPr="00FE489D">
        <w:rPr>
          <w:sz w:val="28"/>
          <w:szCs w:val="28"/>
        </w:rPr>
        <w:t xml:space="preserve"> </w:t>
      </w:r>
      <w:r w:rsidRPr="00FE489D">
        <w:rPr>
          <w:sz w:val="28"/>
          <w:szCs w:val="28"/>
        </w:rPr>
        <w:t>статьи 43 Избирательного</w:t>
      </w:r>
      <w:r w:rsidRPr="00871646">
        <w:rPr>
          <w:sz w:val="28"/>
          <w:szCs w:val="28"/>
        </w:rPr>
        <w:t xml:space="preserve"> кодекса Республики Татарстан, и о максимальном количестве подписей избирателей, представляемых в территориальную (окружную) избирательную комиссию (приложение № 3).</w:t>
      </w:r>
    </w:p>
    <w:p w:rsidR="0066055C" w:rsidRPr="0066055C" w:rsidRDefault="009E0A6C" w:rsidP="0087183A">
      <w:pPr>
        <w:spacing w:line="360" w:lineRule="auto"/>
        <w:ind w:firstLine="720"/>
        <w:jc w:val="both"/>
        <w:rPr>
          <w:sz w:val="28"/>
          <w:szCs w:val="28"/>
        </w:rPr>
      </w:pPr>
      <w:r>
        <w:rPr>
          <w:sz w:val="28"/>
          <w:szCs w:val="28"/>
        </w:rPr>
        <w:t>4</w:t>
      </w:r>
      <w:r w:rsidR="0066055C" w:rsidRPr="0066055C">
        <w:rPr>
          <w:sz w:val="28"/>
          <w:szCs w:val="28"/>
        </w:rPr>
        <w:t>. Разместить настоящее решение на странице Избирательной комиссии муниципального образования г.Казани на официальном портале органов местного самоуправления г.Казани kzn.ru (https://kzn.ru/meriya/izbiratelnaya-komissiya/).</w:t>
      </w:r>
    </w:p>
    <w:p w:rsidR="009E0A6C" w:rsidRPr="00B74AE9" w:rsidRDefault="00C56D01" w:rsidP="0087183A">
      <w:pPr>
        <w:spacing w:line="360" w:lineRule="auto"/>
        <w:ind w:firstLine="720"/>
        <w:jc w:val="both"/>
        <w:rPr>
          <w:sz w:val="28"/>
          <w:szCs w:val="28"/>
        </w:rPr>
      </w:pPr>
      <w:r>
        <w:rPr>
          <w:sz w:val="28"/>
          <w:szCs w:val="28"/>
        </w:rPr>
        <w:t>5</w:t>
      </w:r>
      <w:r w:rsidR="0066055C" w:rsidRPr="0066055C">
        <w:rPr>
          <w:sz w:val="28"/>
          <w:szCs w:val="28"/>
        </w:rPr>
        <w:t xml:space="preserve">. Контроль за </w:t>
      </w:r>
      <w:r w:rsidR="0066055C">
        <w:rPr>
          <w:sz w:val="28"/>
          <w:szCs w:val="28"/>
        </w:rPr>
        <w:t>исполнением</w:t>
      </w:r>
      <w:r w:rsidR="0066055C" w:rsidRPr="0066055C">
        <w:rPr>
          <w:sz w:val="28"/>
          <w:szCs w:val="28"/>
        </w:rPr>
        <w:t xml:space="preserve"> настоящего решения возложить на секретаря Избирательной комиссии муниципального образования г.Казани Г.Ф.Газизову.</w:t>
      </w:r>
    </w:p>
    <w:p w:rsidR="009E0A6C" w:rsidRDefault="009E0A6C" w:rsidP="009E0A6C">
      <w:pPr>
        <w:pStyle w:val="ae"/>
        <w:widowControl w:val="0"/>
        <w:tabs>
          <w:tab w:val="clear" w:pos="4153"/>
          <w:tab w:val="clear" w:pos="8306"/>
        </w:tabs>
        <w:spacing w:line="240" w:lineRule="auto"/>
        <w:ind w:firstLine="709"/>
        <w:jc w:val="both"/>
        <w:rPr>
          <w:sz w:val="28"/>
          <w:szCs w:val="28"/>
        </w:rPr>
      </w:pPr>
    </w:p>
    <w:p w:rsidR="00686BFC" w:rsidRPr="00B74AE9" w:rsidRDefault="00686BFC" w:rsidP="009E0A6C">
      <w:pPr>
        <w:pStyle w:val="ae"/>
        <w:widowControl w:val="0"/>
        <w:tabs>
          <w:tab w:val="clear" w:pos="4153"/>
          <w:tab w:val="clear" w:pos="8306"/>
        </w:tabs>
        <w:spacing w:line="240" w:lineRule="auto"/>
        <w:ind w:firstLine="709"/>
        <w:jc w:val="both"/>
        <w:rPr>
          <w:sz w:val="28"/>
          <w:szCs w:val="28"/>
        </w:rPr>
      </w:pPr>
    </w:p>
    <w:p w:rsidR="009E0A6C" w:rsidRPr="00EE7634" w:rsidRDefault="009E0A6C" w:rsidP="009E0A6C">
      <w:pPr>
        <w:pStyle w:val="4"/>
        <w:spacing w:before="0" w:after="0" w:line="240" w:lineRule="auto"/>
        <w:rPr>
          <w:sz w:val="2"/>
          <w:szCs w:val="2"/>
        </w:rPr>
      </w:pPr>
    </w:p>
    <w:p w:rsidR="0066055C" w:rsidRPr="00686BFC" w:rsidRDefault="0066055C" w:rsidP="00686BFC">
      <w:pPr>
        <w:widowControl w:val="0"/>
        <w:tabs>
          <w:tab w:val="center" w:pos="4677"/>
          <w:tab w:val="right" w:pos="9355"/>
        </w:tabs>
        <w:spacing w:line="240" w:lineRule="auto"/>
        <w:jc w:val="both"/>
        <w:rPr>
          <w:rFonts w:eastAsia="Calibri"/>
          <w:b/>
          <w:kern w:val="0"/>
          <w:sz w:val="28"/>
          <w:szCs w:val="28"/>
        </w:rPr>
      </w:pPr>
      <w:r w:rsidRPr="00686BFC">
        <w:rPr>
          <w:rFonts w:eastAsia="Calibri"/>
          <w:b/>
          <w:kern w:val="0"/>
          <w:sz w:val="28"/>
          <w:szCs w:val="28"/>
        </w:rPr>
        <w:t>Председатель комиссии</w:t>
      </w:r>
      <w:r w:rsidRPr="00686BFC">
        <w:rPr>
          <w:rFonts w:eastAsia="Calibri"/>
          <w:b/>
          <w:kern w:val="0"/>
          <w:sz w:val="28"/>
          <w:szCs w:val="28"/>
        </w:rPr>
        <w:tab/>
        <w:t xml:space="preserve">                                                         </w:t>
      </w:r>
      <w:r w:rsidR="00686BFC">
        <w:rPr>
          <w:rFonts w:eastAsia="Calibri"/>
          <w:b/>
          <w:kern w:val="0"/>
          <w:sz w:val="28"/>
          <w:szCs w:val="28"/>
        </w:rPr>
        <w:t xml:space="preserve"> </w:t>
      </w:r>
      <w:r w:rsidRPr="00686BFC">
        <w:rPr>
          <w:rFonts w:eastAsia="Calibri"/>
          <w:b/>
          <w:kern w:val="0"/>
          <w:sz w:val="28"/>
          <w:szCs w:val="28"/>
        </w:rPr>
        <w:t xml:space="preserve">  Ф.К.Гараев</w:t>
      </w:r>
    </w:p>
    <w:p w:rsidR="0066055C" w:rsidRPr="00686BFC" w:rsidRDefault="0066055C" w:rsidP="00686BFC">
      <w:pPr>
        <w:widowControl w:val="0"/>
        <w:tabs>
          <w:tab w:val="center" w:pos="4677"/>
          <w:tab w:val="right" w:pos="9355"/>
        </w:tabs>
        <w:spacing w:line="240" w:lineRule="auto"/>
        <w:jc w:val="both"/>
        <w:rPr>
          <w:rFonts w:eastAsia="Calibri"/>
          <w:b/>
          <w:kern w:val="0"/>
          <w:sz w:val="28"/>
          <w:szCs w:val="28"/>
        </w:rPr>
      </w:pPr>
    </w:p>
    <w:p w:rsidR="0066055C" w:rsidRPr="00686BFC" w:rsidRDefault="0066055C" w:rsidP="00686BFC">
      <w:pPr>
        <w:widowControl w:val="0"/>
        <w:tabs>
          <w:tab w:val="center" w:pos="4677"/>
          <w:tab w:val="right" w:pos="9355"/>
        </w:tabs>
        <w:spacing w:line="240" w:lineRule="auto"/>
        <w:jc w:val="both"/>
        <w:rPr>
          <w:rFonts w:eastAsia="Calibri"/>
          <w:b/>
          <w:kern w:val="0"/>
          <w:sz w:val="28"/>
          <w:szCs w:val="28"/>
        </w:rPr>
      </w:pPr>
      <w:r w:rsidRPr="00686BFC">
        <w:rPr>
          <w:rFonts w:eastAsia="Calibri"/>
          <w:b/>
          <w:kern w:val="0"/>
          <w:sz w:val="28"/>
          <w:szCs w:val="28"/>
        </w:rPr>
        <w:t xml:space="preserve">Секретарь комиссии </w:t>
      </w:r>
      <w:r w:rsidRPr="00686BFC">
        <w:rPr>
          <w:rFonts w:eastAsia="Calibri"/>
          <w:b/>
          <w:kern w:val="0"/>
          <w:sz w:val="28"/>
          <w:szCs w:val="28"/>
        </w:rPr>
        <w:tab/>
      </w:r>
      <w:r w:rsidRPr="00686BFC">
        <w:rPr>
          <w:rFonts w:eastAsia="Calibri"/>
          <w:b/>
          <w:kern w:val="0"/>
          <w:sz w:val="28"/>
          <w:szCs w:val="28"/>
        </w:rPr>
        <w:tab/>
        <w:t>Г.Ф.Газизова</w:t>
      </w:r>
    </w:p>
    <w:p w:rsidR="009E0A6C" w:rsidRPr="00C7206F" w:rsidRDefault="009E0A6C" w:rsidP="00686BFC">
      <w:pPr>
        <w:pStyle w:val="a0"/>
      </w:pPr>
    </w:p>
    <w:p w:rsidR="009E0A6C" w:rsidRPr="00C7206F" w:rsidRDefault="009E0A6C" w:rsidP="009E0A6C">
      <w:pPr>
        <w:pStyle w:val="a0"/>
      </w:pPr>
    </w:p>
    <w:p w:rsidR="009E0A6C" w:rsidRDefault="009E0A6C" w:rsidP="009E0A6C">
      <w:pPr>
        <w:pStyle w:val="ab"/>
        <w:spacing w:before="0" w:after="0"/>
        <w:ind w:left="5529"/>
        <w:rPr>
          <w:rFonts w:ascii="Times New Roman" w:hAnsi="Times New Roman" w:cs="Times New Roman"/>
          <w:b w:val="0"/>
          <w:sz w:val="20"/>
          <w:szCs w:val="20"/>
        </w:rPr>
        <w:sectPr w:rsidR="009E0A6C" w:rsidSect="009E0A6C">
          <w:headerReference w:type="default" r:id="rId9"/>
          <w:footerReference w:type="even" r:id="rId10"/>
          <w:footerReference w:type="default" r:id="rId11"/>
          <w:pgSz w:w="11906" w:h="16838" w:code="9"/>
          <w:pgMar w:top="1134" w:right="851" w:bottom="1134" w:left="1701" w:header="720" w:footer="720" w:gutter="0"/>
          <w:pgNumType w:start="1"/>
          <w:cols w:space="720"/>
          <w:titlePg/>
          <w:docGrid w:linePitch="272"/>
        </w:sectPr>
      </w:pPr>
    </w:p>
    <w:p w:rsidR="0066055C" w:rsidRPr="0066055C" w:rsidRDefault="0066055C" w:rsidP="0066055C">
      <w:pPr>
        <w:suppressAutoHyphens w:val="0"/>
        <w:spacing w:line="240" w:lineRule="auto"/>
        <w:ind w:left="5103"/>
        <w:jc w:val="center"/>
        <w:rPr>
          <w:kern w:val="0"/>
          <w:sz w:val="24"/>
          <w:szCs w:val="24"/>
          <w:lang w:eastAsia="ru-RU"/>
        </w:rPr>
      </w:pPr>
      <w:bookmarkStart w:id="3" w:name="_Hlk40960772"/>
      <w:bookmarkStart w:id="4" w:name="_Hlk40880813"/>
      <w:r w:rsidRPr="0066055C">
        <w:rPr>
          <w:kern w:val="0"/>
          <w:sz w:val="24"/>
          <w:szCs w:val="24"/>
          <w:lang w:eastAsia="ru-RU"/>
        </w:rPr>
        <w:lastRenderedPageBreak/>
        <w:t>Приложение №1</w:t>
      </w:r>
    </w:p>
    <w:p w:rsidR="0066055C" w:rsidRPr="0066055C" w:rsidRDefault="0066055C" w:rsidP="0066055C">
      <w:pPr>
        <w:suppressAutoHyphens w:val="0"/>
        <w:spacing w:line="240" w:lineRule="auto"/>
        <w:ind w:left="5103"/>
        <w:jc w:val="center"/>
        <w:rPr>
          <w:kern w:val="0"/>
          <w:sz w:val="24"/>
          <w:szCs w:val="24"/>
          <w:lang w:eastAsia="ru-RU"/>
        </w:rPr>
      </w:pPr>
      <w:r w:rsidRPr="0066055C">
        <w:rPr>
          <w:kern w:val="0"/>
          <w:sz w:val="24"/>
          <w:szCs w:val="24"/>
          <w:lang w:eastAsia="ru-RU"/>
        </w:rPr>
        <w:t>к решению Избирательной комиссии муниципального образования г.Казани</w:t>
      </w:r>
    </w:p>
    <w:p w:rsidR="0066055C" w:rsidRPr="0066055C" w:rsidRDefault="0066055C" w:rsidP="0066055C">
      <w:pPr>
        <w:suppressAutoHyphens w:val="0"/>
        <w:spacing w:line="240" w:lineRule="auto"/>
        <w:ind w:left="5103"/>
        <w:jc w:val="center"/>
        <w:rPr>
          <w:kern w:val="0"/>
          <w:sz w:val="24"/>
          <w:szCs w:val="24"/>
          <w:lang w:eastAsia="ru-RU"/>
        </w:rPr>
      </w:pPr>
      <w:r w:rsidRPr="0066055C">
        <w:rPr>
          <w:kern w:val="0"/>
          <w:sz w:val="24"/>
          <w:szCs w:val="24"/>
          <w:lang w:eastAsia="ru-RU"/>
        </w:rPr>
        <w:t xml:space="preserve">от </w:t>
      </w:r>
      <w:r w:rsidR="00686BFC">
        <w:rPr>
          <w:kern w:val="0"/>
          <w:sz w:val="24"/>
          <w:szCs w:val="24"/>
          <w:lang w:eastAsia="ru-RU"/>
        </w:rPr>
        <w:t>10</w:t>
      </w:r>
      <w:r w:rsidRPr="0066055C">
        <w:rPr>
          <w:kern w:val="0"/>
          <w:sz w:val="24"/>
          <w:szCs w:val="24"/>
          <w:lang w:eastAsia="ru-RU"/>
        </w:rPr>
        <w:t xml:space="preserve"> </w:t>
      </w:r>
      <w:r w:rsidR="007B63D7">
        <w:rPr>
          <w:kern w:val="0"/>
          <w:sz w:val="24"/>
          <w:szCs w:val="24"/>
          <w:lang w:eastAsia="ru-RU"/>
        </w:rPr>
        <w:t>июня</w:t>
      </w:r>
      <w:r w:rsidRPr="0066055C">
        <w:rPr>
          <w:kern w:val="0"/>
          <w:sz w:val="24"/>
          <w:szCs w:val="24"/>
          <w:lang w:eastAsia="ru-RU"/>
        </w:rPr>
        <w:t xml:space="preserve"> 2020 г</w:t>
      </w:r>
      <w:r w:rsidR="00686BFC">
        <w:rPr>
          <w:kern w:val="0"/>
          <w:sz w:val="24"/>
          <w:szCs w:val="24"/>
          <w:lang w:eastAsia="ru-RU"/>
        </w:rPr>
        <w:t>ода</w:t>
      </w:r>
      <w:r w:rsidRPr="0066055C">
        <w:rPr>
          <w:kern w:val="0"/>
          <w:sz w:val="24"/>
          <w:szCs w:val="24"/>
          <w:lang w:eastAsia="ru-RU"/>
        </w:rPr>
        <w:t xml:space="preserve"> №</w:t>
      </w:r>
      <w:bookmarkEnd w:id="3"/>
      <w:r w:rsidR="007D328C">
        <w:rPr>
          <w:kern w:val="0"/>
          <w:sz w:val="24"/>
          <w:szCs w:val="24"/>
          <w:lang w:eastAsia="ru-RU"/>
        </w:rPr>
        <w:t>41/3-4</w:t>
      </w:r>
    </w:p>
    <w:bookmarkEnd w:id="4"/>
    <w:p w:rsidR="009E0A6C" w:rsidRDefault="009E0A6C" w:rsidP="009E0A6C">
      <w:pPr>
        <w:pStyle w:val="a7"/>
        <w:widowControl w:val="0"/>
        <w:suppressAutoHyphens/>
        <w:ind w:left="4536"/>
        <w:jc w:val="left"/>
        <w:rPr>
          <w:b/>
          <w:sz w:val="2"/>
          <w:szCs w:val="2"/>
        </w:rPr>
      </w:pPr>
    </w:p>
    <w:p w:rsidR="009E0A6C" w:rsidRDefault="009E0A6C" w:rsidP="00ED3CF2">
      <w:pPr>
        <w:pStyle w:val="ab"/>
        <w:spacing w:before="0" w:after="0" w:line="240" w:lineRule="auto"/>
        <w:rPr>
          <w:lang w:eastAsia="ru-RU"/>
        </w:rPr>
      </w:pPr>
    </w:p>
    <w:p w:rsidR="009E0A6C" w:rsidRDefault="009E0A6C" w:rsidP="0066055C">
      <w:pPr>
        <w:spacing w:line="240" w:lineRule="auto"/>
        <w:jc w:val="center"/>
        <w:rPr>
          <w:b/>
          <w:sz w:val="28"/>
          <w:szCs w:val="28"/>
        </w:rPr>
      </w:pPr>
      <w:r w:rsidRPr="006756EC">
        <w:rPr>
          <w:b/>
          <w:sz w:val="28"/>
          <w:szCs w:val="28"/>
        </w:rPr>
        <w:t xml:space="preserve">Порядок приема </w:t>
      </w:r>
      <w:r>
        <w:rPr>
          <w:b/>
          <w:sz w:val="28"/>
          <w:szCs w:val="28"/>
        </w:rPr>
        <w:t xml:space="preserve">и проверки </w:t>
      </w:r>
      <w:r w:rsidRPr="006756EC">
        <w:rPr>
          <w:b/>
          <w:sz w:val="28"/>
          <w:szCs w:val="28"/>
        </w:rPr>
        <w:t xml:space="preserve">территориальной (окружной) избирательной комиссией подписных листов с подписями избирателей, собранными в поддержку выдвижения (самовыдвижения) кандидата в депутаты </w:t>
      </w:r>
      <w:bookmarkStart w:id="5" w:name="_Hlk40959114"/>
      <w:r w:rsidR="0066055C" w:rsidRPr="0066055C">
        <w:rPr>
          <w:b/>
          <w:sz w:val="28"/>
          <w:szCs w:val="28"/>
        </w:rPr>
        <w:t>Казанской городской Думы четвертого созыва</w:t>
      </w:r>
    </w:p>
    <w:p w:rsidR="0066055C" w:rsidRDefault="0066055C" w:rsidP="0066055C">
      <w:pPr>
        <w:spacing w:line="240" w:lineRule="auto"/>
        <w:jc w:val="center"/>
      </w:pPr>
    </w:p>
    <w:bookmarkEnd w:id="5"/>
    <w:p w:rsidR="009E0A6C" w:rsidRDefault="009E0A6C" w:rsidP="00ED3CF2">
      <w:pPr>
        <w:pStyle w:val="ConsPlusTitle"/>
        <w:suppressAutoHyphens/>
        <w:jc w:val="center"/>
        <w:outlineLvl w:val="1"/>
      </w:pPr>
      <w:r>
        <w:t>1. Общие положения</w:t>
      </w:r>
    </w:p>
    <w:p w:rsidR="009E0A6C" w:rsidRDefault="009E0A6C" w:rsidP="00ED3CF2">
      <w:pPr>
        <w:pStyle w:val="ConsPlusNormal"/>
        <w:spacing w:after="0" w:line="240" w:lineRule="auto"/>
        <w:jc w:val="both"/>
      </w:pPr>
    </w:p>
    <w:p w:rsidR="009E0A6C" w:rsidRPr="00683C7E" w:rsidRDefault="009E0A6C" w:rsidP="00BC77C7">
      <w:pPr>
        <w:pStyle w:val="ConsPlusNormal"/>
        <w:spacing w:after="0" w:line="360" w:lineRule="auto"/>
        <w:ind w:firstLine="720"/>
        <w:jc w:val="both"/>
        <w:rPr>
          <w:rFonts w:ascii="Times New Roman" w:hAnsi="Times New Roman" w:cs="Times New Roman"/>
          <w:sz w:val="28"/>
          <w:szCs w:val="28"/>
        </w:rPr>
      </w:pPr>
      <w:r w:rsidRPr="00683C7E">
        <w:rPr>
          <w:rFonts w:ascii="Times New Roman" w:hAnsi="Times New Roman" w:cs="Times New Roman"/>
          <w:sz w:val="28"/>
          <w:szCs w:val="28"/>
        </w:rPr>
        <w:t xml:space="preserve">1.1. Настоящий Порядок разработан во исполнение Федерального закона от 12 июня 2002 года № 67-ФЗ </w:t>
      </w:r>
      <w:bookmarkStart w:id="6" w:name="_Hlk42163780"/>
      <w:r w:rsidRPr="00683C7E">
        <w:rPr>
          <w:rFonts w:ascii="Times New Roman" w:hAnsi="Times New Roman" w:cs="Times New Roman"/>
          <w:sz w:val="28"/>
          <w:szCs w:val="28"/>
        </w:rPr>
        <w:t xml:space="preserve">«Об основных гарантиях избирательных прав и права на участие в референдуме граждан Российской Федерации», </w:t>
      </w:r>
      <w:bookmarkEnd w:id="6"/>
      <w:r w:rsidRPr="00683C7E">
        <w:rPr>
          <w:rFonts w:ascii="Times New Roman" w:hAnsi="Times New Roman" w:cs="Times New Roman"/>
          <w:sz w:val="28"/>
          <w:szCs w:val="28"/>
        </w:rPr>
        <w:t xml:space="preserve">Избирательного кодекса Республики Татарстан от 7 мая 2007 года № 21-ЗРТ. </w:t>
      </w:r>
    </w:p>
    <w:p w:rsidR="009E0A6C" w:rsidRPr="00683C7E" w:rsidRDefault="009E0A6C" w:rsidP="00BC77C7">
      <w:pPr>
        <w:pStyle w:val="ConsPlusNormal"/>
        <w:spacing w:after="0" w:line="360" w:lineRule="auto"/>
        <w:ind w:firstLine="720"/>
        <w:jc w:val="both"/>
        <w:rPr>
          <w:rFonts w:ascii="Times New Roman" w:hAnsi="Times New Roman" w:cs="Times New Roman"/>
          <w:sz w:val="28"/>
          <w:szCs w:val="28"/>
        </w:rPr>
      </w:pPr>
      <w:r w:rsidRPr="00683C7E">
        <w:rPr>
          <w:rFonts w:ascii="Times New Roman" w:hAnsi="Times New Roman" w:cs="Times New Roman"/>
          <w:sz w:val="28"/>
          <w:szCs w:val="28"/>
        </w:rPr>
        <w:t xml:space="preserve">1.2. В случае если в поддержку кандидата осуществлялся сбор подписей избирателей, подписные листы представляются в территориальную </w:t>
      </w:r>
      <w:r w:rsidR="0066055C">
        <w:rPr>
          <w:rFonts w:ascii="Times New Roman" w:hAnsi="Times New Roman" w:cs="Times New Roman"/>
          <w:sz w:val="28"/>
          <w:szCs w:val="28"/>
        </w:rPr>
        <w:t xml:space="preserve">(окружную) </w:t>
      </w:r>
      <w:r w:rsidRPr="00683C7E">
        <w:rPr>
          <w:rFonts w:ascii="Times New Roman" w:hAnsi="Times New Roman" w:cs="Times New Roman"/>
          <w:sz w:val="28"/>
          <w:szCs w:val="28"/>
        </w:rPr>
        <w:t xml:space="preserve">избирательную комиссию, </w:t>
      </w:r>
      <w:r w:rsidR="00F37D65" w:rsidRPr="00C45EB2">
        <w:rPr>
          <w:rFonts w:ascii="Times New Roman" w:hAnsi="Times New Roman" w:cs="Times New Roman"/>
          <w:b/>
          <w:sz w:val="28"/>
          <w:szCs w:val="28"/>
        </w:rPr>
        <w:t>не ранее 14 июля 2020 года и не позднее 3 августа 2020 года до 18 часов</w:t>
      </w:r>
      <w:r w:rsidRPr="00683C7E">
        <w:rPr>
          <w:rFonts w:ascii="Times New Roman" w:hAnsi="Times New Roman" w:cs="Times New Roman"/>
          <w:sz w:val="28"/>
          <w:szCs w:val="28"/>
        </w:rPr>
        <w:t xml:space="preserve"> одновременно с иными документами, представляемыми для регистрации кандидата.</w:t>
      </w:r>
    </w:p>
    <w:p w:rsidR="009E0A6C" w:rsidRPr="006137C7" w:rsidRDefault="009E0A6C" w:rsidP="00BC77C7">
      <w:pPr>
        <w:pStyle w:val="ConsPlusNormal"/>
        <w:spacing w:after="0" w:line="360" w:lineRule="auto"/>
        <w:ind w:firstLine="720"/>
        <w:jc w:val="both"/>
        <w:rPr>
          <w:rFonts w:ascii="Times New Roman" w:hAnsi="Times New Roman" w:cs="Times New Roman"/>
          <w:sz w:val="28"/>
          <w:szCs w:val="28"/>
        </w:rPr>
      </w:pPr>
      <w:bookmarkStart w:id="7" w:name="_Hlk40889111"/>
      <w:r w:rsidRPr="00683C7E">
        <w:rPr>
          <w:rFonts w:ascii="Times New Roman" w:hAnsi="Times New Roman" w:cs="Times New Roman"/>
          <w:sz w:val="28"/>
          <w:szCs w:val="28"/>
        </w:rPr>
        <w:t xml:space="preserve">1.3. Подписи избирателей в поддержку выдвижения кандидата должны быть собраны в количестве не менее </w:t>
      </w:r>
      <w:r w:rsidR="00E97132">
        <w:rPr>
          <w:rFonts w:ascii="Times New Roman" w:hAnsi="Times New Roman" w:cs="Times New Roman"/>
          <w:sz w:val="28"/>
          <w:szCs w:val="28"/>
        </w:rPr>
        <w:t>0,5</w:t>
      </w:r>
      <w:r w:rsidRPr="00683C7E">
        <w:rPr>
          <w:rFonts w:ascii="Times New Roman" w:hAnsi="Times New Roman" w:cs="Times New Roman"/>
          <w:sz w:val="28"/>
          <w:szCs w:val="28"/>
        </w:rPr>
        <w:t xml:space="preserve"> процент</w:t>
      </w:r>
      <w:r w:rsidR="00E97132">
        <w:rPr>
          <w:rFonts w:ascii="Times New Roman" w:hAnsi="Times New Roman" w:cs="Times New Roman"/>
          <w:sz w:val="28"/>
          <w:szCs w:val="28"/>
        </w:rPr>
        <w:t>а</w:t>
      </w:r>
      <w:r w:rsidRPr="00683C7E">
        <w:rPr>
          <w:rFonts w:ascii="Times New Roman" w:hAnsi="Times New Roman" w:cs="Times New Roman"/>
          <w:sz w:val="28"/>
          <w:szCs w:val="28"/>
        </w:rPr>
        <w:t xml:space="preserve"> от указанного в </w:t>
      </w:r>
      <w:r w:rsidR="00F37D65">
        <w:rPr>
          <w:rFonts w:ascii="Times New Roman" w:hAnsi="Times New Roman" w:cs="Times New Roman"/>
          <w:sz w:val="28"/>
          <w:szCs w:val="28"/>
        </w:rPr>
        <w:t xml:space="preserve">решении </w:t>
      </w:r>
      <w:bookmarkStart w:id="8" w:name="_Hlk40962388"/>
      <w:r w:rsidR="0066055C">
        <w:rPr>
          <w:rFonts w:ascii="Times New Roman" w:hAnsi="Times New Roman" w:cs="Times New Roman"/>
          <w:sz w:val="28"/>
          <w:szCs w:val="28"/>
        </w:rPr>
        <w:t>Казанской городской Думы</w:t>
      </w:r>
      <w:r w:rsidRPr="00683C7E">
        <w:rPr>
          <w:rFonts w:ascii="Times New Roman" w:hAnsi="Times New Roman" w:cs="Times New Roman"/>
          <w:sz w:val="28"/>
          <w:szCs w:val="28"/>
        </w:rPr>
        <w:t xml:space="preserve"> от </w:t>
      </w:r>
      <w:r w:rsidR="0066055C">
        <w:rPr>
          <w:rFonts w:ascii="Times New Roman" w:hAnsi="Times New Roman" w:cs="Times New Roman"/>
          <w:sz w:val="28"/>
          <w:szCs w:val="28"/>
        </w:rPr>
        <w:t>22.04.2015</w:t>
      </w:r>
      <w:r w:rsidRPr="00683C7E">
        <w:rPr>
          <w:rFonts w:ascii="Times New Roman" w:hAnsi="Times New Roman" w:cs="Times New Roman"/>
          <w:sz w:val="28"/>
          <w:szCs w:val="28"/>
        </w:rPr>
        <w:t xml:space="preserve"> </w:t>
      </w:r>
      <w:r>
        <w:rPr>
          <w:rFonts w:ascii="Times New Roman" w:hAnsi="Times New Roman" w:cs="Times New Roman"/>
          <w:sz w:val="28"/>
          <w:szCs w:val="28"/>
        </w:rPr>
        <w:t>№</w:t>
      </w:r>
      <w:r w:rsidRPr="00683C7E">
        <w:rPr>
          <w:rFonts w:ascii="Times New Roman" w:hAnsi="Times New Roman" w:cs="Times New Roman"/>
          <w:sz w:val="28"/>
          <w:szCs w:val="28"/>
        </w:rPr>
        <w:t xml:space="preserve"> </w:t>
      </w:r>
      <w:r w:rsidR="0066055C">
        <w:rPr>
          <w:rFonts w:ascii="Times New Roman" w:hAnsi="Times New Roman" w:cs="Times New Roman"/>
          <w:sz w:val="28"/>
          <w:szCs w:val="28"/>
        </w:rPr>
        <w:t>7-42</w:t>
      </w:r>
      <w:r w:rsidRPr="00683C7E">
        <w:rPr>
          <w:rFonts w:ascii="Times New Roman" w:hAnsi="Times New Roman" w:cs="Times New Roman"/>
          <w:sz w:val="28"/>
          <w:szCs w:val="28"/>
        </w:rPr>
        <w:t xml:space="preserve"> «Об утверждении схемы одномандатных избирательных округов </w:t>
      </w:r>
      <w:r w:rsidR="0066055C">
        <w:rPr>
          <w:rFonts w:ascii="Times New Roman" w:hAnsi="Times New Roman" w:cs="Times New Roman"/>
          <w:sz w:val="28"/>
          <w:szCs w:val="28"/>
        </w:rPr>
        <w:t>по выборам депутатов Казанской городской Думы</w:t>
      </w:r>
      <w:r w:rsidRPr="00683C7E">
        <w:rPr>
          <w:rFonts w:ascii="Times New Roman" w:hAnsi="Times New Roman" w:cs="Times New Roman"/>
          <w:sz w:val="28"/>
          <w:szCs w:val="28"/>
        </w:rPr>
        <w:t>»</w:t>
      </w:r>
      <w:bookmarkEnd w:id="8"/>
      <w:r>
        <w:rPr>
          <w:rFonts w:ascii="Times New Roman" w:hAnsi="Times New Roman" w:cs="Times New Roman"/>
          <w:sz w:val="28"/>
          <w:szCs w:val="28"/>
        </w:rPr>
        <w:t xml:space="preserve"> </w:t>
      </w:r>
      <w:r w:rsidRPr="00683C7E">
        <w:rPr>
          <w:rFonts w:ascii="Times New Roman" w:hAnsi="Times New Roman" w:cs="Times New Roman"/>
          <w:sz w:val="28"/>
          <w:szCs w:val="28"/>
        </w:rPr>
        <w:t>общего числа избирателей, зарегистрированных на территории соответствующего</w:t>
      </w:r>
      <w:r w:rsidRPr="006137C7">
        <w:rPr>
          <w:rFonts w:ascii="Times New Roman" w:hAnsi="Times New Roman" w:cs="Times New Roman"/>
          <w:sz w:val="28"/>
          <w:szCs w:val="28"/>
        </w:rPr>
        <w:t xml:space="preserve"> избирательного округа.</w:t>
      </w:r>
    </w:p>
    <w:bookmarkEnd w:id="7"/>
    <w:p w:rsidR="009E0A6C" w:rsidRPr="006137C7" w:rsidRDefault="009E0A6C" w:rsidP="00BC77C7">
      <w:pPr>
        <w:pStyle w:val="ConsPlusNormal"/>
        <w:spacing w:after="0" w:line="360" w:lineRule="auto"/>
        <w:ind w:firstLine="720"/>
        <w:jc w:val="both"/>
        <w:rPr>
          <w:rFonts w:ascii="Times New Roman" w:hAnsi="Times New Roman" w:cs="Times New Roman"/>
          <w:sz w:val="28"/>
          <w:szCs w:val="28"/>
        </w:rPr>
      </w:pPr>
      <w:r w:rsidRPr="006137C7">
        <w:rPr>
          <w:rFonts w:ascii="Times New Roman" w:hAnsi="Times New Roman" w:cs="Times New Roman"/>
          <w:sz w:val="28"/>
          <w:szCs w:val="28"/>
        </w:rPr>
        <w:t>В соответствии с пунктом 1 части 2 статьи 45 Избирательного кодекса Республики Татарстан количество представляемых в окружную избирательную комиссию подписей может превышать указанное количество не более чем на 10 процентов.</w:t>
      </w:r>
    </w:p>
    <w:p w:rsidR="009E0A6C" w:rsidRDefault="009E0A6C" w:rsidP="00BC77C7">
      <w:pPr>
        <w:pStyle w:val="ConsPlusNormal"/>
        <w:spacing w:after="0" w:line="360" w:lineRule="auto"/>
        <w:ind w:firstLine="720"/>
        <w:jc w:val="both"/>
        <w:rPr>
          <w:rFonts w:ascii="Times New Roman" w:hAnsi="Times New Roman" w:cs="Times New Roman"/>
          <w:sz w:val="28"/>
          <w:szCs w:val="28"/>
        </w:rPr>
      </w:pPr>
      <w:r w:rsidRPr="006137C7">
        <w:rPr>
          <w:rFonts w:ascii="Times New Roman" w:hAnsi="Times New Roman" w:cs="Times New Roman"/>
          <w:sz w:val="28"/>
          <w:szCs w:val="28"/>
        </w:rPr>
        <w:t>1.4. При проведении проверк</w:t>
      </w:r>
      <w:r>
        <w:rPr>
          <w:rFonts w:ascii="Times New Roman" w:hAnsi="Times New Roman" w:cs="Times New Roman"/>
          <w:sz w:val="28"/>
          <w:szCs w:val="28"/>
        </w:rPr>
        <w:t>и</w:t>
      </w:r>
      <w:r w:rsidRPr="006137C7">
        <w:rPr>
          <w:rFonts w:ascii="Times New Roman" w:hAnsi="Times New Roman" w:cs="Times New Roman"/>
          <w:sz w:val="28"/>
          <w:szCs w:val="28"/>
        </w:rPr>
        <w:t xml:space="preserve"> подписных листов вправе присутствовать все представившие установленное количество подписей кандидаты, доверенные лица или уполномоченные представители кандидатов</w:t>
      </w:r>
      <w:r w:rsidR="00F37D65">
        <w:rPr>
          <w:rFonts w:ascii="Times New Roman" w:hAnsi="Times New Roman" w:cs="Times New Roman"/>
          <w:sz w:val="28"/>
          <w:szCs w:val="28"/>
        </w:rPr>
        <w:t>.</w:t>
      </w:r>
    </w:p>
    <w:p w:rsidR="00686BFC" w:rsidRDefault="00686BFC" w:rsidP="00BC77C7">
      <w:pPr>
        <w:pStyle w:val="ConsPlusNormal"/>
        <w:spacing w:after="0" w:line="360" w:lineRule="auto"/>
        <w:ind w:firstLine="720"/>
        <w:jc w:val="both"/>
        <w:rPr>
          <w:rFonts w:ascii="Times New Roman" w:hAnsi="Times New Roman" w:cs="Times New Roman"/>
          <w:sz w:val="28"/>
          <w:szCs w:val="28"/>
        </w:rPr>
      </w:pPr>
    </w:p>
    <w:p w:rsidR="00686BFC" w:rsidRDefault="00686BFC" w:rsidP="00686BFC">
      <w:pPr>
        <w:pStyle w:val="ConsPlusNormal"/>
        <w:spacing w:after="0" w:line="360" w:lineRule="auto"/>
        <w:ind w:firstLine="720"/>
        <w:jc w:val="center"/>
        <w:rPr>
          <w:rFonts w:ascii="Times New Roman" w:hAnsi="Times New Roman" w:cs="Times New Roman"/>
          <w:sz w:val="28"/>
          <w:szCs w:val="28"/>
        </w:rPr>
      </w:pPr>
    </w:p>
    <w:p w:rsidR="00686BFC" w:rsidRDefault="00686BFC" w:rsidP="00686BFC">
      <w:pPr>
        <w:pStyle w:val="ConsPlusNormal"/>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9E0A6C" w:rsidRPr="006137C7" w:rsidRDefault="009E0A6C" w:rsidP="00BC77C7">
      <w:pPr>
        <w:pStyle w:val="ConsPlusNormal"/>
        <w:spacing w:after="0" w:line="360" w:lineRule="auto"/>
        <w:ind w:firstLine="720"/>
        <w:jc w:val="both"/>
        <w:rPr>
          <w:rFonts w:ascii="Times New Roman" w:hAnsi="Times New Roman" w:cs="Times New Roman"/>
          <w:sz w:val="28"/>
          <w:szCs w:val="28"/>
        </w:rPr>
      </w:pPr>
      <w:r w:rsidRPr="006137C7">
        <w:rPr>
          <w:rFonts w:ascii="Times New Roman" w:hAnsi="Times New Roman" w:cs="Times New Roman"/>
          <w:sz w:val="28"/>
          <w:szCs w:val="28"/>
        </w:rPr>
        <w:t xml:space="preserve">1.5. Кандидаты, представившие необходимое для регистрации количество подписей избирателей, извещаются о проведении проверки подписей избирателей по указанию руководителя Рабочей группы по приему и проверке избирательных документов, представляемых кандидатами в </w:t>
      </w:r>
      <w:r w:rsidR="0087183A">
        <w:rPr>
          <w:rFonts w:ascii="Times New Roman" w:hAnsi="Times New Roman" w:cs="Times New Roman"/>
          <w:sz w:val="28"/>
          <w:szCs w:val="28"/>
        </w:rPr>
        <w:t>территориальную (о</w:t>
      </w:r>
      <w:r w:rsidRPr="006137C7">
        <w:rPr>
          <w:rFonts w:ascii="Times New Roman" w:hAnsi="Times New Roman" w:cs="Times New Roman"/>
          <w:sz w:val="28"/>
          <w:szCs w:val="28"/>
        </w:rPr>
        <w:t>кружную</w:t>
      </w:r>
      <w:r w:rsidR="0087183A">
        <w:rPr>
          <w:rFonts w:ascii="Times New Roman" w:hAnsi="Times New Roman" w:cs="Times New Roman"/>
          <w:sz w:val="28"/>
          <w:szCs w:val="28"/>
        </w:rPr>
        <w:t>)</w:t>
      </w:r>
      <w:r w:rsidRPr="006137C7">
        <w:rPr>
          <w:rFonts w:ascii="Times New Roman" w:hAnsi="Times New Roman" w:cs="Times New Roman"/>
          <w:sz w:val="28"/>
          <w:szCs w:val="28"/>
        </w:rPr>
        <w:t xml:space="preserve"> избирательную комиссию при проведении выборов депутатов </w:t>
      </w:r>
      <w:r w:rsidR="0087183A">
        <w:rPr>
          <w:rFonts w:ascii="Times New Roman" w:hAnsi="Times New Roman" w:cs="Times New Roman"/>
          <w:sz w:val="28"/>
          <w:szCs w:val="28"/>
        </w:rPr>
        <w:t>Казанской городской Думы четвертого созыва</w:t>
      </w:r>
      <w:r w:rsidRPr="006137C7">
        <w:rPr>
          <w:rFonts w:ascii="Times New Roman" w:hAnsi="Times New Roman" w:cs="Times New Roman"/>
          <w:sz w:val="28"/>
          <w:szCs w:val="28"/>
        </w:rPr>
        <w:t xml:space="preserve"> (далее - Рабочая группа) уведомлением в письменной форме, которое подписывается руководителем Рабочей группы, либо членом Рабочей группы, являющимся членом </w:t>
      </w:r>
      <w:bookmarkStart w:id="9" w:name="_Hlk40959035"/>
      <w:r w:rsidR="0087183A">
        <w:rPr>
          <w:rFonts w:ascii="Times New Roman" w:hAnsi="Times New Roman" w:cs="Times New Roman"/>
          <w:sz w:val="28"/>
          <w:szCs w:val="28"/>
        </w:rPr>
        <w:t>территориальной (</w:t>
      </w:r>
      <w:r w:rsidRPr="006137C7">
        <w:rPr>
          <w:rFonts w:ascii="Times New Roman" w:hAnsi="Times New Roman" w:cs="Times New Roman"/>
          <w:sz w:val="28"/>
          <w:szCs w:val="28"/>
        </w:rPr>
        <w:t>окружной</w:t>
      </w:r>
      <w:r w:rsidR="0087183A">
        <w:rPr>
          <w:rFonts w:ascii="Times New Roman" w:hAnsi="Times New Roman" w:cs="Times New Roman"/>
          <w:sz w:val="28"/>
          <w:szCs w:val="28"/>
        </w:rPr>
        <w:t>)</w:t>
      </w:r>
      <w:r w:rsidRPr="006137C7">
        <w:rPr>
          <w:rFonts w:ascii="Times New Roman" w:hAnsi="Times New Roman" w:cs="Times New Roman"/>
          <w:sz w:val="28"/>
          <w:szCs w:val="28"/>
        </w:rPr>
        <w:t xml:space="preserve"> </w:t>
      </w:r>
      <w:bookmarkEnd w:id="9"/>
      <w:r w:rsidRPr="006137C7">
        <w:rPr>
          <w:rFonts w:ascii="Times New Roman" w:hAnsi="Times New Roman" w:cs="Times New Roman"/>
          <w:sz w:val="28"/>
          <w:szCs w:val="28"/>
        </w:rPr>
        <w:t xml:space="preserve">избирательной комиссии, или по телефону (примерное содержание письменного сообщения (телефонограммы) приведено в приложении </w:t>
      </w:r>
      <w:r>
        <w:rPr>
          <w:rFonts w:ascii="Times New Roman" w:hAnsi="Times New Roman" w:cs="Times New Roman"/>
          <w:sz w:val="28"/>
          <w:szCs w:val="28"/>
        </w:rPr>
        <w:t>№</w:t>
      </w:r>
      <w:r w:rsidRPr="006137C7">
        <w:rPr>
          <w:rFonts w:ascii="Times New Roman" w:hAnsi="Times New Roman" w:cs="Times New Roman"/>
          <w:sz w:val="28"/>
          <w:szCs w:val="28"/>
        </w:rPr>
        <w:t xml:space="preserve"> 1 к настоящему Порядку), либо лично. </w:t>
      </w:r>
    </w:p>
    <w:p w:rsidR="009E0A6C" w:rsidRPr="006137C7" w:rsidRDefault="009E0A6C" w:rsidP="00BC77C7">
      <w:pPr>
        <w:pStyle w:val="ConsPlusNormal"/>
        <w:spacing w:after="0" w:line="360" w:lineRule="auto"/>
        <w:ind w:firstLine="720"/>
        <w:jc w:val="both"/>
        <w:rPr>
          <w:rFonts w:ascii="Times New Roman" w:hAnsi="Times New Roman" w:cs="Times New Roman"/>
          <w:sz w:val="28"/>
          <w:szCs w:val="28"/>
        </w:rPr>
      </w:pPr>
      <w:r w:rsidRPr="006137C7">
        <w:rPr>
          <w:rFonts w:ascii="Times New Roman" w:hAnsi="Times New Roman" w:cs="Times New Roman"/>
          <w:sz w:val="28"/>
          <w:szCs w:val="28"/>
        </w:rPr>
        <w:t xml:space="preserve">Почтовый адрес, адрес электронной почты и телефон для направления извещения сообщаются кандидатами при представлении подписных листов (примерная форма сообщения приведена в приложении </w:t>
      </w:r>
      <w:r>
        <w:rPr>
          <w:rFonts w:ascii="Times New Roman" w:hAnsi="Times New Roman" w:cs="Times New Roman"/>
          <w:sz w:val="28"/>
          <w:szCs w:val="28"/>
        </w:rPr>
        <w:t>№</w:t>
      </w:r>
      <w:r w:rsidRPr="006137C7">
        <w:rPr>
          <w:rFonts w:ascii="Times New Roman" w:hAnsi="Times New Roman" w:cs="Times New Roman"/>
          <w:sz w:val="28"/>
          <w:szCs w:val="28"/>
        </w:rPr>
        <w:t xml:space="preserve"> 2 к настоящему Порядку).</w:t>
      </w:r>
    </w:p>
    <w:p w:rsidR="009E0A6C" w:rsidRPr="006137C7" w:rsidRDefault="009E0A6C" w:rsidP="00BC77C7">
      <w:pPr>
        <w:pStyle w:val="ConsPlusNormal"/>
        <w:spacing w:after="0" w:line="360" w:lineRule="auto"/>
        <w:ind w:firstLine="720"/>
        <w:jc w:val="both"/>
        <w:rPr>
          <w:rFonts w:ascii="Times New Roman" w:hAnsi="Times New Roman" w:cs="Times New Roman"/>
          <w:sz w:val="28"/>
          <w:szCs w:val="28"/>
        </w:rPr>
      </w:pPr>
      <w:r w:rsidRPr="006137C7">
        <w:rPr>
          <w:rFonts w:ascii="Times New Roman" w:hAnsi="Times New Roman" w:cs="Times New Roman"/>
          <w:sz w:val="28"/>
          <w:szCs w:val="28"/>
        </w:rPr>
        <w:t xml:space="preserve">Присутствие кандидатов, их уполномоченных представителей, доверенных лиц при проведении проверки подписных листов фиксируется в </w:t>
      </w:r>
      <w:r>
        <w:rPr>
          <w:rFonts w:ascii="Times New Roman" w:hAnsi="Times New Roman" w:cs="Times New Roman"/>
          <w:sz w:val="28"/>
          <w:szCs w:val="28"/>
        </w:rPr>
        <w:t>Реестре</w:t>
      </w:r>
      <w:r w:rsidRPr="006137C7">
        <w:rPr>
          <w:rFonts w:ascii="Times New Roman" w:hAnsi="Times New Roman" w:cs="Times New Roman"/>
          <w:sz w:val="28"/>
          <w:szCs w:val="28"/>
        </w:rPr>
        <w:t xml:space="preserve"> учета присутствия кандидатов, представивших необходимое для регистрации количество подписей избирателей, их уполномоченных представителей или доверенных лиц при проведении проверки подписных листов (примерная форма </w:t>
      </w:r>
      <w:r>
        <w:rPr>
          <w:rFonts w:ascii="Times New Roman" w:hAnsi="Times New Roman" w:cs="Times New Roman"/>
          <w:sz w:val="28"/>
          <w:szCs w:val="28"/>
        </w:rPr>
        <w:t>Реестра</w:t>
      </w:r>
      <w:r w:rsidRPr="006137C7">
        <w:rPr>
          <w:rFonts w:ascii="Times New Roman" w:hAnsi="Times New Roman" w:cs="Times New Roman"/>
          <w:sz w:val="28"/>
          <w:szCs w:val="28"/>
        </w:rPr>
        <w:t xml:space="preserve"> приведена в </w:t>
      </w:r>
      <w:r w:rsidRPr="00AF4C84">
        <w:rPr>
          <w:rFonts w:ascii="Times New Roman" w:hAnsi="Times New Roman" w:cs="Times New Roman"/>
          <w:sz w:val="28"/>
          <w:szCs w:val="28"/>
        </w:rPr>
        <w:t>приложении № 3 к</w:t>
      </w:r>
      <w:r w:rsidRPr="006137C7">
        <w:rPr>
          <w:rFonts w:ascii="Times New Roman" w:hAnsi="Times New Roman" w:cs="Times New Roman"/>
          <w:sz w:val="28"/>
          <w:szCs w:val="28"/>
        </w:rPr>
        <w:t xml:space="preserve"> настоящему Порядку).</w:t>
      </w:r>
    </w:p>
    <w:p w:rsidR="009E0A6C" w:rsidRDefault="009E0A6C" w:rsidP="00BC77C7">
      <w:pPr>
        <w:pStyle w:val="ConsPlusNormal"/>
        <w:spacing w:after="0" w:line="360" w:lineRule="auto"/>
        <w:ind w:firstLine="720"/>
        <w:jc w:val="both"/>
        <w:rPr>
          <w:rFonts w:ascii="Times New Roman" w:hAnsi="Times New Roman" w:cs="Times New Roman"/>
          <w:sz w:val="28"/>
          <w:szCs w:val="28"/>
        </w:rPr>
      </w:pPr>
      <w:r w:rsidRPr="006137C7">
        <w:rPr>
          <w:rFonts w:ascii="Times New Roman" w:hAnsi="Times New Roman" w:cs="Times New Roman"/>
          <w:sz w:val="28"/>
          <w:szCs w:val="28"/>
        </w:rPr>
        <w:t xml:space="preserve">1.6. Для обеспечения прохода в помещение, где проводятся прием и проверка подписных листов и иных связанных с ними документов, кандидаты, представившие для регистрации подписи избирателей, их уполномоченные представители или доверенные лица заблаговременно сообщают в </w:t>
      </w:r>
      <w:bookmarkStart w:id="10" w:name="_Hlk40959077"/>
      <w:r w:rsidR="0087183A" w:rsidRPr="0087183A">
        <w:rPr>
          <w:rFonts w:ascii="Times New Roman" w:hAnsi="Times New Roman" w:cs="Times New Roman"/>
          <w:sz w:val="28"/>
          <w:szCs w:val="28"/>
        </w:rPr>
        <w:t>территориальн</w:t>
      </w:r>
      <w:r w:rsidR="0087183A">
        <w:rPr>
          <w:rFonts w:ascii="Times New Roman" w:hAnsi="Times New Roman" w:cs="Times New Roman"/>
          <w:sz w:val="28"/>
          <w:szCs w:val="28"/>
        </w:rPr>
        <w:t>ую</w:t>
      </w:r>
      <w:r w:rsidR="0087183A" w:rsidRPr="0087183A">
        <w:rPr>
          <w:rFonts w:ascii="Times New Roman" w:hAnsi="Times New Roman" w:cs="Times New Roman"/>
          <w:sz w:val="28"/>
          <w:szCs w:val="28"/>
        </w:rPr>
        <w:t xml:space="preserve"> (окружн</w:t>
      </w:r>
      <w:r w:rsidR="0087183A">
        <w:rPr>
          <w:rFonts w:ascii="Times New Roman" w:hAnsi="Times New Roman" w:cs="Times New Roman"/>
          <w:sz w:val="28"/>
          <w:szCs w:val="28"/>
        </w:rPr>
        <w:t>ую</w:t>
      </w:r>
      <w:r w:rsidR="0087183A" w:rsidRPr="0087183A">
        <w:rPr>
          <w:rFonts w:ascii="Times New Roman" w:hAnsi="Times New Roman" w:cs="Times New Roman"/>
          <w:sz w:val="28"/>
          <w:szCs w:val="28"/>
        </w:rPr>
        <w:t>)</w:t>
      </w:r>
      <w:r w:rsidR="0087183A">
        <w:rPr>
          <w:rFonts w:ascii="Times New Roman" w:hAnsi="Times New Roman" w:cs="Times New Roman"/>
          <w:sz w:val="28"/>
          <w:szCs w:val="28"/>
        </w:rPr>
        <w:t xml:space="preserve"> </w:t>
      </w:r>
      <w:bookmarkEnd w:id="10"/>
      <w:r w:rsidRPr="006137C7">
        <w:rPr>
          <w:rFonts w:ascii="Times New Roman" w:hAnsi="Times New Roman" w:cs="Times New Roman"/>
          <w:sz w:val="28"/>
          <w:szCs w:val="28"/>
        </w:rPr>
        <w:t xml:space="preserve">избирательную комиссию сведения о лицах, которые будут присутствовать при проведении указанных процедур (примерная форма уведомления приведена в </w:t>
      </w:r>
      <w:r w:rsidRPr="00AF4C84">
        <w:rPr>
          <w:rFonts w:ascii="Times New Roman" w:hAnsi="Times New Roman" w:cs="Times New Roman"/>
          <w:sz w:val="28"/>
          <w:szCs w:val="28"/>
        </w:rPr>
        <w:t>приложении № 4 к настоящему</w:t>
      </w:r>
      <w:r w:rsidRPr="006137C7">
        <w:rPr>
          <w:rFonts w:ascii="Times New Roman" w:hAnsi="Times New Roman" w:cs="Times New Roman"/>
          <w:sz w:val="28"/>
          <w:szCs w:val="28"/>
        </w:rPr>
        <w:t xml:space="preserve"> Порядку).</w:t>
      </w:r>
    </w:p>
    <w:p w:rsidR="00686BFC" w:rsidRPr="006137C7" w:rsidRDefault="00686BFC" w:rsidP="00686BFC">
      <w:pPr>
        <w:pStyle w:val="ConsPlusNormal"/>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9E0A6C" w:rsidRPr="006137C7" w:rsidRDefault="009E0A6C" w:rsidP="00BC77C7">
      <w:pPr>
        <w:pStyle w:val="ConsPlusNormal"/>
        <w:spacing w:after="0" w:line="360" w:lineRule="auto"/>
        <w:ind w:firstLine="720"/>
        <w:jc w:val="both"/>
        <w:rPr>
          <w:rFonts w:ascii="Times New Roman" w:hAnsi="Times New Roman" w:cs="Times New Roman"/>
          <w:sz w:val="28"/>
          <w:szCs w:val="28"/>
        </w:rPr>
      </w:pPr>
      <w:r w:rsidRPr="006137C7">
        <w:rPr>
          <w:rFonts w:ascii="Times New Roman" w:hAnsi="Times New Roman" w:cs="Times New Roman"/>
          <w:sz w:val="28"/>
          <w:szCs w:val="28"/>
        </w:rPr>
        <w:t>1.7. По окончании рабочего дня помещение либо шкафы (сейфы), где осуществляется хранение подписных листов, должны быть опечатаны. При опечатывании и снятии печати могут присутствовать кандидаты, уполномоченные представители, доверенные лица кандидатов.</w:t>
      </w:r>
    </w:p>
    <w:p w:rsidR="009E0A6C" w:rsidRPr="006137C7" w:rsidRDefault="009E0A6C" w:rsidP="00ED3CF2">
      <w:pPr>
        <w:pStyle w:val="ConsPlusNormal"/>
        <w:spacing w:after="0" w:line="240" w:lineRule="auto"/>
        <w:ind w:firstLine="720"/>
        <w:jc w:val="both"/>
        <w:rPr>
          <w:rFonts w:ascii="Times New Roman" w:hAnsi="Times New Roman" w:cs="Times New Roman"/>
          <w:sz w:val="28"/>
          <w:szCs w:val="28"/>
        </w:rPr>
      </w:pPr>
    </w:p>
    <w:p w:rsidR="009E0A6C" w:rsidRDefault="009E0A6C" w:rsidP="00ED3CF2">
      <w:pPr>
        <w:pStyle w:val="ConsPlusTitle"/>
        <w:suppressAutoHyphens/>
        <w:jc w:val="center"/>
        <w:outlineLvl w:val="1"/>
      </w:pPr>
      <w:r>
        <w:t>2. Порядок приема подписных листов и иных связанных</w:t>
      </w:r>
    </w:p>
    <w:p w:rsidR="009E0A6C" w:rsidRDefault="009E0A6C" w:rsidP="00ED3CF2">
      <w:pPr>
        <w:pStyle w:val="ConsPlusTitle"/>
        <w:suppressAutoHyphens/>
        <w:jc w:val="center"/>
      </w:pPr>
      <w:r>
        <w:t>с ними документов</w:t>
      </w:r>
    </w:p>
    <w:p w:rsidR="009E0A6C" w:rsidRDefault="009E0A6C" w:rsidP="00ED3CF2">
      <w:pPr>
        <w:pStyle w:val="ConsPlusNormal"/>
        <w:spacing w:after="0" w:line="240" w:lineRule="auto"/>
        <w:jc w:val="both"/>
      </w:pP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 xml:space="preserve">2.1. Подписные листы и иные связанные с ними документы представляются кандидатом, выдвинутым по одномандатному избирательному округу избирательным объединением или в порядке самовыдвижения в </w:t>
      </w:r>
      <w:r w:rsidR="0087183A" w:rsidRPr="0087183A">
        <w:rPr>
          <w:rFonts w:ascii="Times New Roman" w:hAnsi="Times New Roman" w:cs="Times New Roman"/>
          <w:sz w:val="28"/>
          <w:szCs w:val="28"/>
        </w:rPr>
        <w:t xml:space="preserve">территориальную (окружную) </w:t>
      </w:r>
      <w:r w:rsidRPr="00F6587D">
        <w:rPr>
          <w:rFonts w:ascii="Times New Roman" w:hAnsi="Times New Roman" w:cs="Times New Roman"/>
          <w:sz w:val="28"/>
          <w:szCs w:val="28"/>
        </w:rPr>
        <w:t xml:space="preserve"> избирательную комиссию.</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 xml:space="preserve">2.2. В </w:t>
      </w:r>
      <w:r w:rsidR="0087183A" w:rsidRPr="0087183A">
        <w:rPr>
          <w:rFonts w:ascii="Times New Roman" w:hAnsi="Times New Roman" w:cs="Times New Roman"/>
          <w:sz w:val="28"/>
          <w:szCs w:val="28"/>
        </w:rPr>
        <w:t xml:space="preserve">территориальную (окружную) </w:t>
      </w:r>
      <w:r w:rsidRPr="00F6587D">
        <w:rPr>
          <w:rFonts w:ascii="Times New Roman" w:hAnsi="Times New Roman" w:cs="Times New Roman"/>
          <w:sz w:val="28"/>
          <w:szCs w:val="28"/>
        </w:rPr>
        <w:t>избирательную комиссию представляются:</w:t>
      </w:r>
    </w:p>
    <w:p w:rsidR="0087183A" w:rsidRPr="0087183A" w:rsidRDefault="009E0A6C" w:rsidP="00BC77C7">
      <w:pPr>
        <w:spacing w:line="360" w:lineRule="auto"/>
        <w:jc w:val="both"/>
        <w:rPr>
          <w:rFonts w:eastAsia="SimSun"/>
          <w:sz w:val="28"/>
          <w:szCs w:val="28"/>
        </w:rPr>
      </w:pPr>
      <w:r w:rsidRPr="00F6587D">
        <w:rPr>
          <w:sz w:val="28"/>
          <w:szCs w:val="28"/>
        </w:rPr>
        <w:t>2.2.1. Пронумерованные и сброшюрованные</w:t>
      </w:r>
      <w:r w:rsidR="00D9278F">
        <w:rPr>
          <w:sz w:val="28"/>
          <w:szCs w:val="28"/>
        </w:rPr>
        <w:t xml:space="preserve"> </w:t>
      </w:r>
      <w:r w:rsidRPr="00F6587D">
        <w:rPr>
          <w:sz w:val="28"/>
          <w:szCs w:val="28"/>
        </w:rPr>
        <w:t xml:space="preserve">в виде папок </w:t>
      </w:r>
      <w:r w:rsidR="00E37ACD">
        <w:rPr>
          <w:sz w:val="28"/>
          <w:szCs w:val="28"/>
        </w:rPr>
        <w:t>(не более 100 листов в одной папке)</w:t>
      </w:r>
      <w:r w:rsidR="00E37ACD" w:rsidRPr="00F6587D">
        <w:rPr>
          <w:sz w:val="28"/>
          <w:szCs w:val="28"/>
        </w:rPr>
        <w:t xml:space="preserve"> </w:t>
      </w:r>
      <w:r w:rsidRPr="00F6587D">
        <w:rPr>
          <w:sz w:val="28"/>
          <w:szCs w:val="28"/>
        </w:rPr>
        <w:t xml:space="preserve">подписные листы с подписями избирателей, собранными в поддержку выдвижения (самовыдвижения) кандидата в депутаты </w:t>
      </w:r>
      <w:r w:rsidR="0087183A" w:rsidRPr="0087183A">
        <w:rPr>
          <w:rFonts w:eastAsia="SimSun"/>
          <w:sz w:val="28"/>
          <w:szCs w:val="28"/>
        </w:rPr>
        <w:t xml:space="preserve">Казанской городской Думы </w:t>
      </w:r>
      <w:r w:rsidR="0087183A">
        <w:rPr>
          <w:rFonts w:eastAsia="SimSun"/>
          <w:sz w:val="28"/>
          <w:szCs w:val="28"/>
        </w:rPr>
        <w:t xml:space="preserve"> </w:t>
      </w:r>
      <w:r w:rsidR="0087183A" w:rsidRPr="0087183A">
        <w:rPr>
          <w:rFonts w:eastAsia="SimSun"/>
          <w:sz w:val="28"/>
          <w:szCs w:val="28"/>
        </w:rPr>
        <w:t>четвертого созыва</w:t>
      </w:r>
      <w:r w:rsidR="0087183A">
        <w:rPr>
          <w:rFonts w:eastAsia="SimSun"/>
          <w:sz w:val="28"/>
          <w:szCs w:val="28"/>
        </w:rPr>
        <w:t>.</w:t>
      </w:r>
    </w:p>
    <w:p w:rsidR="009E0A6C" w:rsidRPr="00F6587D" w:rsidRDefault="009E0A6C" w:rsidP="00BC77C7">
      <w:pPr>
        <w:spacing w:line="360" w:lineRule="auto"/>
        <w:jc w:val="both"/>
        <w:rPr>
          <w:sz w:val="28"/>
          <w:szCs w:val="28"/>
        </w:rPr>
      </w:pPr>
      <w:r w:rsidRPr="00F6587D">
        <w:rPr>
          <w:sz w:val="28"/>
          <w:szCs w:val="28"/>
        </w:rPr>
        <w:t xml:space="preserve">2.2.2. Протокол об итогах сбора подписей избирателей в поддержку выдвижения (самовыдвижения) кандидата в депутаты </w:t>
      </w:r>
      <w:r w:rsidR="0087183A" w:rsidRPr="0087183A">
        <w:rPr>
          <w:rFonts w:eastAsia="SimSun"/>
          <w:sz w:val="28"/>
          <w:szCs w:val="28"/>
        </w:rPr>
        <w:t>Казанской городской Думы четвертого созыва</w:t>
      </w:r>
      <w:r w:rsidR="00355B5C">
        <w:rPr>
          <w:rFonts w:eastAsia="SimSun"/>
          <w:sz w:val="28"/>
          <w:szCs w:val="28"/>
        </w:rPr>
        <w:t xml:space="preserve"> </w:t>
      </w:r>
      <w:r w:rsidRPr="00355B5C">
        <w:rPr>
          <w:sz w:val="28"/>
          <w:szCs w:val="28"/>
        </w:rPr>
        <w:t>по форм</w:t>
      </w:r>
      <w:r w:rsidR="00053AD2" w:rsidRPr="00355B5C">
        <w:rPr>
          <w:sz w:val="28"/>
          <w:szCs w:val="28"/>
        </w:rPr>
        <w:t>ам</w:t>
      </w:r>
      <w:r w:rsidRPr="00355B5C">
        <w:rPr>
          <w:sz w:val="28"/>
          <w:szCs w:val="28"/>
        </w:rPr>
        <w:t>, установленн</w:t>
      </w:r>
      <w:r w:rsidR="00053AD2" w:rsidRPr="00355B5C">
        <w:rPr>
          <w:sz w:val="28"/>
          <w:szCs w:val="28"/>
        </w:rPr>
        <w:t xml:space="preserve">ым в </w:t>
      </w:r>
      <w:bookmarkStart w:id="11" w:name="_Hlk40959533"/>
      <w:r w:rsidR="00355B5C" w:rsidRPr="00355B5C">
        <w:rPr>
          <w:sz w:val="28"/>
          <w:szCs w:val="28"/>
        </w:rPr>
        <w:t>Избирательной комиссией муниципального образования г.Казани</w:t>
      </w:r>
      <w:bookmarkEnd w:id="11"/>
      <w:r w:rsidRPr="00355B5C">
        <w:rPr>
          <w:sz w:val="28"/>
          <w:szCs w:val="28"/>
        </w:rPr>
        <w:t xml:space="preserve"> </w:t>
      </w:r>
      <w:bookmarkStart w:id="12" w:name="_Hlk40959891"/>
      <w:r w:rsidR="00F37D65" w:rsidRPr="00355B5C">
        <w:rPr>
          <w:sz w:val="28"/>
          <w:szCs w:val="28"/>
        </w:rPr>
        <w:t>(</w:t>
      </w:r>
      <w:bookmarkStart w:id="13" w:name="_Hlk40961690"/>
      <w:r w:rsidR="00F37D65" w:rsidRPr="00355B5C">
        <w:rPr>
          <w:sz w:val="28"/>
          <w:szCs w:val="28"/>
        </w:rPr>
        <w:t>приложени</w:t>
      </w:r>
      <w:r w:rsidR="00355B5C" w:rsidRPr="00355B5C">
        <w:rPr>
          <w:sz w:val="28"/>
          <w:szCs w:val="28"/>
        </w:rPr>
        <w:t>я</w:t>
      </w:r>
      <w:r w:rsidR="00F37D65" w:rsidRPr="00355B5C">
        <w:rPr>
          <w:sz w:val="28"/>
          <w:szCs w:val="28"/>
        </w:rPr>
        <w:t xml:space="preserve"> №</w:t>
      </w:r>
      <w:r w:rsidR="00355B5C" w:rsidRPr="00355B5C">
        <w:rPr>
          <w:sz w:val="28"/>
          <w:szCs w:val="28"/>
        </w:rPr>
        <w:t>2,№4</w:t>
      </w:r>
      <w:r w:rsidR="00F37D65" w:rsidRPr="00355B5C">
        <w:rPr>
          <w:sz w:val="28"/>
          <w:szCs w:val="28"/>
        </w:rPr>
        <w:t xml:space="preserve"> к решению </w:t>
      </w:r>
      <w:r w:rsidR="00355B5C" w:rsidRPr="00355B5C">
        <w:rPr>
          <w:sz w:val="28"/>
          <w:szCs w:val="28"/>
        </w:rPr>
        <w:t>Избирательной комиссией муниципального образования г.Каз</w:t>
      </w:r>
      <w:r w:rsidR="00355B5C" w:rsidRPr="007B63D7">
        <w:rPr>
          <w:sz w:val="28"/>
          <w:szCs w:val="28"/>
        </w:rPr>
        <w:t xml:space="preserve">ани  </w:t>
      </w:r>
      <w:r w:rsidR="00F37D65" w:rsidRPr="007B63D7">
        <w:rPr>
          <w:sz w:val="28"/>
          <w:szCs w:val="28"/>
        </w:rPr>
        <w:t xml:space="preserve">от </w:t>
      </w:r>
      <w:r w:rsidR="00355B5C" w:rsidRPr="007B63D7">
        <w:rPr>
          <w:sz w:val="28"/>
          <w:szCs w:val="28"/>
        </w:rPr>
        <w:t>28.05.</w:t>
      </w:r>
      <w:r w:rsidR="00F37D65" w:rsidRPr="007B63D7">
        <w:rPr>
          <w:sz w:val="28"/>
          <w:szCs w:val="28"/>
        </w:rPr>
        <w:t xml:space="preserve"> 2020 года № </w:t>
      </w:r>
      <w:r w:rsidR="007B63D7" w:rsidRPr="007B63D7">
        <w:rPr>
          <w:sz w:val="28"/>
          <w:szCs w:val="28"/>
        </w:rPr>
        <w:t>40/6-4</w:t>
      </w:r>
      <w:r w:rsidR="00053AD2" w:rsidRPr="007B63D7">
        <w:t xml:space="preserve"> </w:t>
      </w:r>
      <w:r w:rsidR="00355B5C" w:rsidRPr="007B63D7">
        <w:t>«</w:t>
      </w:r>
      <w:r w:rsidR="00053AD2" w:rsidRPr="007B63D7">
        <w:rPr>
          <w:sz w:val="28"/>
          <w:szCs w:val="28"/>
        </w:rPr>
        <w:t>О Перечне  и формах документов, представляемых</w:t>
      </w:r>
      <w:r w:rsidR="00053AD2" w:rsidRPr="00053AD2">
        <w:rPr>
          <w:sz w:val="28"/>
          <w:szCs w:val="28"/>
        </w:rPr>
        <w:t xml:space="preserve"> в территориальную (окружную) избирательную комиссию при проведении выборов депутатов Казанской городской Думы четвертого созыва по одномандатным  избирательным  округа</w:t>
      </w:r>
      <w:r w:rsidR="00053AD2" w:rsidRPr="00355B5C">
        <w:rPr>
          <w:sz w:val="28"/>
          <w:szCs w:val="28"/>
        </w:rPr>
        <w:t>м</w:t>
      </w:r>
      <w:r w:rsidR="00355B5C" w:rsidRPr="00355B5C">
        <w:rPr>
          <w:sz w:val="28"/>
          <w:szCs w:val="28"/>
        </w:rPr>
        <w:t>»</w:t>
      </w:r>
      <w:r w:rsidR="00355B5C">
        <w:rPr>
          <w:sz w:val="28"/>
          <w:szCs w:val="28"/>
        </w:rPr>
        <w:t>)</w:t>
      </w:r>
      <w:r w:rsidRPr="00355B5C">
        <w:rPr>
          <w:sz w:val="28"/>
          <w:szCs w:val="28"/>
        </w:rPr>
        <w:t>.</w:t>
      </w:r>
    </w:p>
    <w:bookmarkEnd w:id="12"/>
    <w:bookmarkEnd w:id="13"/>
    <w:p w:rsidR="009E0A6C"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 xml:space="preserve">2.3. Сведения о приеме подписных листов и иных связанных с ними документов указываются в документе, подтверждающем прием представленных для регистрации кандидата документов, в том числе подписных листов. </w:t>
      </w:r>
    </w:p>
    <w:p w:rsidR="00686BFC" w:rsidRDefault="00686BFC" w:rsidP="00686BFC">
      <w:pPr>
        <w:pStyle w:val="ConsPlusNormal"/>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bookmarkStart w:id="14" w:name="P88"/>
      <w:bookmarkEnd w:id="14"/>
      <w:r w:rsidRPr="00F6587D">
        <w:rPr>
          <w:rFonts w:ascii="Times New Roman" w:hAnsi="Times New Roman" w:cs="Times New Roman"/>
          <w:sz w:val="28"/>
          <w:szCs w:val="28"/>
        </w:rPr>
        <w:t>2.4. При приеме документов проверяется соответствие количества представленных подписных листов количеству, указанному в протоколе об итогах сбора подписей избирателей. В случае расхождения в данные протокола, введенные в ГАС «Выборы», вносятся соответствующие изменения.</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Если была нарушена нумерация подписных листов, то кандидат уточняет нумерацию (перенумеровывает листы).</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 xml:space="preserve">После завершения указанной проверки каждая папка с подписными листами заверяется печатью </w:t>
      </w:r>
      <w:r w:rsidR="00355B5C">
        <w:rPr>
          <w:rFonts w:ascii="Times New Roman" w:hAnsi="Times New Roman" w:cs="Times New Roman"/>
          <w:sz w:val="28"/>
          <w:szCs w:val="28"/>
        </w:rPr>
        <w:t>территориальной (</w:t>
      </w:r>
      <w:r w:rsidRPr="00F6587D">
        <w:rPr>
          <w:rFonts w:ascii="Times New Roman" w:hAnsi="Times New Roman" w:cs="Times New Roman"/>
          <w:sz w:val="28"/>
          <w:szCs w:val="28"/>
        </w:rPr>
        <w:t>окружной</w:t>
      </w:r>
      <w:r w:rsidR="00355B5C">
        <w:rPr>
          <w:rFonts w:ascii="Times New Roman" w:hAnsi="Times New Roman" w:cs="Times New Roman"/>
          <w:sz w:val="28"/>
          <w:szCs w:val="28"/>
        </w:rPr>
        <w:t>)</w:t>
      </w:r>
      <w:r w:rsidRPr="00F6587D">
        <w:rPr>
          <w:rFonts w:ascii="Times New Roman" w:hAnsi="Times New Roman" w:cs="Times New Roman"/>
          <w:sz w:val="28"/>
          <w:szCs w:val="28"/>
        </w:rPr>
        <w:t xml:space="preserve"> избирательной комиссии.</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 xml:space="preserve">2.5. При необходимости, по результатам проверки, указанной в </w:t>
      </w:r>
      <w:r w:rsidRPr="008F7175">
        <w:rPr>
          <w:rFonts w:ascii="Times New Roman" w:hAnsi="Times New Roman" w:cs="Times New Roman"/>
          <w:sz w:val="28"/>
          <w:szCs w:val="28"/>
        </w:rPr>
        <w:t>пункте 2.4 настоящего Порядка, кандидатом уточняется протокол об итогах сбора</w:t>
      </w:r>
      <w:r w:rsidRPr="00F6587D">
        <w:rPr>
          <w:rFonts w:ascii="Times New Roman" w:hAnsi="Times New Roman" w:cs="Times New Roman"/>
          <w:sz w:val="28"/>
          <w:szCs w:val="28"/>
        </w:rPr>
        <w:t xml:space="preserve"> подписей избирателей, составляется новый протокол об итогах сбора подписей избирателей, на котором ставится отметка </w:t>
      </w:r>
      <w:r>
        <w:rPr>
          <w:rFonts w:ascii="Times New Roman" w:hAnsi="Times New Roman" w:cs="Times New Roman"/>
          <w:sz w:val="28"/>
          <w:szCs w:val="28"/>
        </w:rPr>
        <w:t>«</w:t>
      </w:r>
      <w:r w:rsidRPr="00F6587D">
        <w:rPr>
          <w:rFonts w:ascii="Times New Roman" w:hAnsi="Times New Roman" w:cs="Times New Roman"/>
          <w:sz w:val="28"/>
          <w:szCs w:val="28"/>
        </w:rPr>
        <w:t>Уточненный</w:t>
      </w:r>
      <w:r>
        <w:rPr>
          <w:rFonts w:ascii="Times New Roman" w:hAnsi="Times New Roman" w:cs="Times New Roman"/>
          <w:sz w:val="28"/>
          <w:szCs w:val="28"/>
        </w:rPr>
        <w:t>»</w:t>
      </w:r>
      <w:r w:rsidRPr="00F6587D">
        <w:rPr>
          <w:rFonts w:ascii="Times New Roman" w:hAnsi="Times New Roman" w:cs="Times New Roman"/>
          <w:sz w:val="28"/>
          <w:szCs w:val="28"/>
        </w:rPr>
        <w:t xml:space="preserve">, по той же форме, что и </w:t>
      </w:r>
      <w:r w:rsidRPr="008F7175">
        <w:rPr>
          <w:rFonts w:ascii="Times New Roman" w:hAnsi="Times New Roman" w:cs="Times New Roman"/>
          <w:sz w:val="28"/>
          <w:szCs w:val="28"/>
        </w:rPr>
        <w:t xml:space="preserve">первоначальный протокол </w:t>
      </w:r>
      <w:r w:rsidR="00355B5C" w:rsidRPr="00355B5C">
        <w:rPr>
          <w:rFonts w:ascii="Times New Roman" w:hAnsi="Times New Roman" w:cs="Times New Roman"/>
          <w:sz w:val="28"/>
          <w:szCs w:val="28"/>
        </w:rPr>
        <w:t>(приложения №2,№4 к решению Избирательной комиссией муниципального образования г.Казани  от 28.05. 2020 года №</w:t>
      </w:r>
      <w:r w:rsidR="00E37ACD">
        <w:rPr>
          <w:rFonts w:ascii="Times New Roman" w:hAnsi="Times New Roman" w:cs="Times New Roman"/>
          <w:sz w:val="28"/>
          <w:szCs w:val="28"/>
        </w:rPr>
        <w:t>40/6-4</w:t>
      </w:r>
      <w:r w:rsidR="00355B5C" w:rsidRPr="00355B5C">
        <w:rPr>
          <w:rFonts w:ascii="Times New Roman" w:hAnsi="Times New Roman" w:cs="Times New Roman"/>
          <w:sz w:val="28"/>
          <w:szCs w:val="28"/>
        </w:rPr>
        <w:t xml:space="preserve"> «О Перечне  и формах документов, представляемых в территориальную (окружную) избирательную комиссию при проведении выборов депутатов Казанской городской Думы четвертого созыва по одномандатным  избирательным  округам»).</w:t>
      </w:r>
      <w:r w:rsidRPr="00F6587D">
        <w:rPr>
          <w:rFonts w:ascii="Times New Roman" w:hAnsi="Times New Roman" w:cs="Times New Roman"/>
          <w:sz w:val="28"/>
          <w:szCs w:val="28"/>
        </w:rPr>
        <w:t xml:space="preserve"> Уточненный протокол подписывается кандидатом и регистрируется как приложение к представленному протоколу об итогах сбора подписей.</w:t>
      </w:r>
    </w:p>
    <w:p w:rsidR="00686BFC" w:rsidRDefault="00686BFC" w:rsidP="00ED3CF2">
      <w:pPr>
        <w:pStyle w:val="ConsPlusTitle"/>
        <w:suppressAutoHyphens/>
        <w:jc w:val="center"/>
        <w:outlineLvl w:val="1"/>
      </w:pPr>
    </w:p>
    <w:p w:rsidR="009E0A6C" w:rsidRPr="004174A1" w:rsidRDefault="00BC77C7" w:rsidP="00ED3CF2">
      <w:pPr>
        <w:pStyle w:val="ConsPlusTitle"/>
        <w:suppressAutoHyphens/>
        <w:jc w:val="center"/>
        <w:outlineLvl w:val="1"/>
      </w:pPr>
      <w:r>
        <w:t>3</w:t>
      </w:r>
      <w:r w:rsidR="009E0A6C" w:rsidRPr="004174A1">
        <w:t>. Порядок проверки подписных листов</w:t>
      </w:r>
    </w:p>
    <w:p w:rsidR="009E0A6C" w:rsidRPr="005C4F87" w:rsidRDefault="009E0A6C" w:rsidP="00BC77C7">
      <w:pPr>
        <w:pStyle w:val="ConsPlusNormal"/>
        <w:spacing w:after="0" w:line="360" w:lineRule="auto"/>
        <w:jc w:val="both"/>
        <w:rPr>
          <w:sz w:val="16"/>
          <w:szCs w:val="16"/>
        </w:rPr>
      </w:pPr>
    </w:p>
    <w:p w:rsidR="009E0A6C" w:rsidRPr="004174A1"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4174A1">
        <w:rPr>
          <w:rFonts w:ascii="Times New Roman" w:hAnsi="Times New Roman" w:cs="Times New Roman"/>
          <w:sz w:val="28"/>
          <w:szCs w:val="28"/>
        </w:rPr>
        <w:t>.1. Проверке подлежат все подписи избирателей, содержащиеся в подписных листах, собранные в поддержку выдвижения кандидата</w:t>
      </w:r>
      <w:r w:rsidR="009E0A6C">
        <w:rPr>
          <w:rFonts w:ascii="Times New Roman" w:hAnsi="Times New Roman" w:cs="Times New Roman"/>
          <w:sz w:val="28"/>
          <w:szCs w:val="28"/>
        </w:rPr>
        <w:t>.</w:t>
      </w:r>
    </w:p>
    <w:p w:rsidR="009E0A6C" w:rsidRPr="004174A1"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4174A1">
        <w:rPr>
          <w:rFonts w:ascii="Times New Roman" w:hAnsi="Times New Roman" w:cs="Times New Roman"/>
          <w:sz w:val="28"/>
          <w:szCs w:val="28"/>
        </w:rPr>
        <w:t>.</w:t>
      </w:r>
      <w:r w:rsidR="009E0A6C">
        <w:rPr>
          <w:rFonts w:ascii="Times New Roman" w:hAnsi="Times New Roman" w:cs="Times New Roman"/>
          <w:sz w:val="28"/>
          <w:szCs w:val="28"/>
        </w:rPr>
        <w:t>2</w:t>
      </w:r>
      <w:r w:rsidR="009E0A6C" w:rsidRPr="004174A1">
        <w:rPr>
          <w:rFonts w:ascii="Times New Roman" w:hAnsi="Times New Roman" w:cs="Times New Roman"/>
          <w:sz w:val="28"/>
          <w:szCs w:val="28"/>
        </w:rPr>
        <w:t>. Процедура проверки подписных листов.</w:t>
      </w:r>
    </w:p>
    <w:p w:rsidR="009E0A6C"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4174A1">
        <w:rPr>
          <w:rFonts w:ascii="Times New Roman" w:hAnsi="Times New Roman" w:cs="Times New Roman"/>
          <w:sz w:val="28"/>
          <w:szCs w:val="28"/>
        </w:rPr>
        <w:t>.</w:t>
      </w:r>
      <w:r w:rsidR="009E0A6C">
        <w:rPr>
          <w:rFonts w:ascii="Times New Roman" w:hAnsi="Times New Roman" w:cs="Times New Roman"/>
          <w:sz w:val="28"/>
          <w:szCs w:val="28"/>
        </w:rPr>
        <w:t>2</w:t>
      </w:r>
      <w:r w:rsidR="009E0A6C" w:rsidRPr="004174A1">
        <w:rPr>
          <w:rFonts w:ascii="Times New Roman" w:hAnsi="Times New Roman" w:cs="Times New Roman"/>
          <w:sz w:val="28"/>
          <w:szCs w:val="28"/>
        </w:rPr>
        <w:t xml:space="preserve">.1. Проверка подписных листов осуществляется в течение </w:t>
      </w:r>
      <w:r w:rsidR="009E0A6C" w:rsidRPr="00355B5C">
        <w:rPr>
          <w:rFonts w:ascii="Times New Roman" w:hAnsi="Times New Roman" w:cs="Times New Roman"/>
          <w:sz w:val="28"/>
          <w:szCs w:val="28"/>
          <w:u w:val="single"/>
        </w:rPr>
        <w:t xml:space="preserve">восьми </w:t>
      </w:r>
      <w:r w:rsidR="009E0A6C" w:rsidRPr="004174A1">
        <w:rPr>
          <w:rFonts w:ascii="Times New Roman" w:hAnsi="Times New Roman" w:cs="Times New Roman"/>
          <w:sz w:val="28"/>
          <w:szCs w:val="28"/>
        </w:rPr>
        <w:t>календарных дней со дня, в который кандидату выдан документ, подтверждающий прием представленных для регистрации кандидата документов, в том числе подписных</w:t>
      </w:r>
      <w:r w:rsidR="009E0A6C" w:rsidRPr="00F6587D">
        <w:rPr>
          <w:rFonts w:ascii="Times New Roman" w:hAnsi="Times New Roman" w:cs="Times New Roman"/>
          <w:sz w:val="28"/>
          <w:szCs w:val="28"/>
        </w:rPr>
        <w:t xml:space="preserve"> листов.</w:t>
      </w:r>
    </w:p>
    <w:p w:rsidR="005C4F87" w:rsidRPr="00F6587D" w:rsidRDefault="005C4F87" w:rsidP="005C4F87">
      <w:pPr>
        <w:pStyle w:val="ConsPlusNormal"/>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9E0A6C" w:rsidRPr="00F6587D"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2</w:t>
      </w:r>
      <w:r w:rsidR="009E0A6C" w:rsidRPr="00F6587D">
        <w:rPr>
          <w:rFonts w:ascii="Times New Roman" w:hAnsi="Times New Roman" w:cs="Times New Roman"/>
          <w:sz w:val="28"/>
          <w:szCs w:val="28"/>
        </w:rPr>
        <w:t>.2. При проверке подписных листов члены Рабочей группы (проверяющие) проверяют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а также достоверность подписей избирателей, лиц, осуществлявших сбор подписей, и кандидата.</w:t>
      </w:r>
    </w:p>
    <w:p w:rsidR="009E0A6C" w:rsidRPr="00F6587D"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2</w:t>
      </w:r>
      <w:r w:rsidR="009E0A6C" w:rsidRPr="00F6587D">
        <w:rPr>
          <w:rFonts w:ascii="Times New Roman" w:hAnsi="Times New Roman" w:cs="Times New Roman"/>
          <w:sz w:val="28"/>
          <w:szCs w:val="28"/>
        </w:rPr>
        <w:t>.3. Проверке подлежат все подписи избирателей и соответствующие им сведения об избирателях, содержащиеся в подписных листах, отобранных для проверки. По результатам проверки подпись избирателя может быть признана достоверной либо недостоверной и (или) недействительной.</w:t>
      </w:r>
    </w:p>
    <w:p w:rsidR="009E0A6C" w:rsidRPr="00DB0DA5"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 xml:space="preserve">Проверка подписных листов осуществляется путем последовательного изучения всех содержащихся в них сведений с использованием кодов нарушений (таблица кодов нарушений приведена </w:t>
      </w:r>
      <w:r w:rsidRPr="00DB0DA5">
        <w:rPr>
          <w:rFonts w:ascii="Times New Roman" w:hAnsi="Times New Roman" w:cs="Times New Roman"/>
          <w:sz w:val="28"/>
          <w:szCs w:val="28"/>
        </w:rPr>
        <w:t xml:space="preserve">в приложении </w:t>
      </w:r>
      <w:r w:rsidRPr="00AF4C84">
        <w:rPr>
          <w:rFonts w:ascii="Times New Roman" w:hAnsi="Times New Roman" w:cs="Times New Roman"/>
          <w:sz w:val="28"/>
          <w:szCs w:val="28"/>
        </w:rPr>
        <w:t>№ 5</w:t>
      </w:r>
      <w:r w:rsidRPr="00DB0DA5">
        <w:rPr>
          <w:rFonts w:ascii="Times New Roman" w:hAnsi="Times New Roman" w:cs="Times New Roman"/>
          <w:sz w:val="28"/>
          <w:szCs w:val="28"/>
        </w:rPr>
        <w:t xml:space="preserve"> к настоящему Порядку).</w:t>
      </w:r>
    </w:p>
    <w:p w:rsidR="009E0A6C" w:rsidRPr="00F6587D"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2</w:t>
      </w:r>
      <w:r w:rsidR="009E0A6C" w:rsidRPr="00F6587D">
        <w:rPr>
          <w:rFonts w:ascii="Times New Roman" w:hAnsi="Times New Roman" w:cs="Times New Roman"/>
          <w:sz w:val="28"/>
          <w:szCs w:val="28"/>
        </w:rPr>
        <w:t xml:space="preserve">.4. Подпись признается недействительной при обнаружении нарушений, указанных в </w:t>
      </w:r>
      <w:r w:rsidR="009E0A6C" w:rsidRPr="00DB0DA5">
        <w:rPr>
          <w:rFonts w:ascii="Times New Roman" w:hAnsi="Times New Roman" w:cs="Times New Roman"/>
          <w:sz w:val="28"/>
          <w:szCs w:val="28"/>
        </w:rPr>
        <w:t>пунктах 1,</w:t>
      </w:r>
      <w:r w:rsidR="009E0A6C" w:rsidRPr="00F6587D">
        <w:rPr>
          <w:rFonts w:ascii="Times New Roman" w:hAnsi="Times New Roman" w:cs="Times New Roman"/>
          <w:sz w:val="28"/>
          <w:szCs w:val="28"/>
        </w:rPr>
        <w:t xml:space="preserve"> 2, 4, 5, 7–10, 12, 13 части 16 статьи 46 Избирательного кодекса Республики Татарстан.</w:t>
      </w:r>
    </w:p>
    <w:p w:rsidR="009E0A6C" w:rsidRPr="00F6587D"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2</w:t>
      </w:r>
      <w:r w:rsidR="009E0A6C" w:rsidRPr="00F6587D">
        <w:rPr>
          <w:rFonts w:ascii="Times New Roman" w:hAnsi="Times New Roman" w:cs="Times New Roman"/>
          <w:sz w:val="28"/>
          <w:szCs w:val="28"/>
        </w:rPr>
        <w:t xml:space="preserve">.5. Подпись признается экспертом, привлеченным к проверке в соответствии </w:t>
      </w:r>
      <w:r w:rsidR="009E0A6C" w:rsidRPr="00A971AE">
        <w:rPr>
          <w:rFonts w:ascii="Times New Roman" w:hAnsi="Times New Roman" w:cs="Times New Roman"/>
          <w:sz w:val="28"/>
          <w:szCs w:val="28"/>
        </w:rPr>
        <w:t>с частью 7 статьи 46 Избирательного кодекса Республики Татарстан,</w:t>
      </w:r>
      <w:r w:rsidR="009E0A6C" w:rsidRPr="00F6587D">
        <w:rPr>
          <w:rFonts w:ascii="Times New Roman" w:hAnsi="Times New Roman" w:cs="Times New Roman"/>
          <w:sz w:val="28"/>
          <w:szCs w:val="28"/>
        </w:rPr>
        <w:t xml:space="preserve"> недостоверной (недействительной) при установлении нарушений, указанных </w:t>
      </w:r>
      <w:r w:rsidR="009E0A6C" w:rsidRPr="00A971AE">
        <w:rPr>
          <w:rFonts w:ascii="Times New Roman" w:hAnsi="Times New Roman" w:cs="Times New Roman"/>
          <w:sz w:val="28"/>
          <w:szCs w:val="28"/>
        </w:rPr>
        <w:t>в части 15, пунктах 3, 6 и 11 части 16 статьи 46 Избирательного кодекса Республики Татарстан, на основании письменного заключения, которое излагается в ведомостях проверки подписных листов или в ином документе. При этом любые возникающие сомнения в подлинности</w:t>
      </w:r>
      <w:r w:rsidR="009E0A6C" w:rsidRPr="00F6587D">
        <w:rPr>
          <w:rFonts w:ascii="Times New Roman" w:hAnsi="Times New Roman" w:cs="Times New Roman"/>
          <w:sz w:val="28"/>
          <w:szCs w:val="28"/>
        </w:rPr>
        <w:t xml:space="preserve"> выполнения избирателем подписи и даты трактуются в пользу достоверности подписи.</w:t>
      </w:r>
    </w:p>
    <w:p w:rsidR="009E0A6C"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2</w:t>
      </w:r>
      <w:r w:rsidR="009E0A6C" w:rsidRPr="00F6587D">
        <w:rPr>
          <w:rFonts w:ascii="Times New Roman" w:hAnsi="Times New Roman" w:cs="Times New Roman"/>
          <w:sz w:val="28"/>
          <w:szCs w:val="28"/>
        </w:rPr>
        <w:t xml:space="preserve">.6. Для установления достоверности содержащихся в подписных листах сведений </w:t>
      </w:r>
      <w:r w:rsidR="00355B5C">
        <w:rPr>
          <w:rFonts w:ascii="Times New Roman" w:hAnsi="Times New Roman" w:cs="Times New Roman"/>
          <w:sz w:val="28"/>
          <w:szCs w:val="28"/>
        </w:rPr>
        <w:t>территориальная (</w:t>
      </w:r>
      <w:r w:rsidR="009E0A6C" w:rsidRPr="00F6587D">
        <w:rPr>
          <w:rFonts w:ascii="Times New Roman" w:hAnsi="Times New Roman" w:cs="Times New Roman"/>
          <w:sz w:val="28"/>
          <w:szCs w:val="28"/>
        </w:rPr>
        <w:t>окружная</w:t>
      </w:r>
      <w:r w:rsidR="00355B5C">
        <w:rPr>
          <w:rFonts w:ascii="Times New Roman" w:hAnsi="Times New Roman" w:cs="Times New Roman"/>
          <w:sz w:val="28"/>
          <w:szCs w:val="28"/>
        </w:rPr>
        <w:t>)</w:t>
      </w:r>
      <w:r w:rsidR="009E0A6C" w:rsidRPr="00F6587D">
        <w:rPr>
          <w:rFonts w:ascii="Times New Roman" w:hAnsi="Times New Roman" w:cs="Times New Roman"/>
          <w:sz w:val="28"/>
          <w:szCs w:val="28"/>
        </w:rPr>
        <w:t xml:space="preserve"> избирательная комиссия вправе использовать территориальный фрагмент подсистемы «Регистр избирателей, участников референдума» ГАС </w:t>
      </w:r>
      <w:r w:rsidR="009E0A6C">
        <w:rPr>
          <w:rFonts w:ascii="Times New Roman" w:hAnsi="Times New Roman" w:cs="Times New Roman"/>
          <w:sz w:val="28"/>
          <w:szCs w:val="28"/>
        </w:rPr>
        <w:t>«</w:t>
      </w:r>
      <w:r w:rsidR="009E0A6C" w:rsidRPr="00F6587D">
        <w:rPr>
          <w:rFonts w:ascii="Times New Roman" w:hAnsi="Times New Roman" w:cs="Times New Roman"/>
          <w:sz w:val="28"/>
          <w:szCs w:val="28"/>
        </w:rPr>
        <w:t>Выборы</w:t>
      </w:r>
      <w:r w:rsidR="009E0A6C">
        <w:rPr>
          <w:rFonts w:ascii="Times New Roman" w:hAnsi="Times New Roman" w:cs="Times New Roman"/>
          <w:sz w:val="28"/>
          <w:szCs w:val="28"/>
        </w:rPr>
        <w:t>»</w:t>
      </w:r>
      <w:r w:rsidR="009E0A6C" w:rsidRPr="00F6587D">
        <w:rPr>
          <w:rFonts w:ascii="Times New Roman" w:hAnsi="Times New Roman" w:cs="Times New Roman"/>
          <w:sz w:val="28"/>
          <w:szCs w:val="28"/>
        </w:rPr>
        <w:t xml:space="preserve"> (далее - Регистр).</w:t>
      </w:r>
    </w:p>
    <w:p w:rsidR="005C4F87" w:rsidRDefault="005C4F87" w:rsidP="005C4F87">
      <w:pPr>
        <w:pStyle w:val="ConsPlusNormal"/>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Читаемые неоднозначно сведения, указанные избирателями в подписных листах, могут уточняться у присутствующего при проведении проверки подписей избирателей кандидата, его уполномоченного представителя, доверенного лица.</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При выявлении расхождений между персональными данными граждан, содержащимися в подписном листе и в Регистре, либо при отсутствии в Регистре данных о гражданине в территориальный орган, осуществляющий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(далее - орган регистрационного учета), направляется запрос, подписанный уполномоченным членом комиссии, в целях получения официальной справки о действительности данных, содержащихся в подписном листе</w:t>
      </w:r>
      <w:r w:rsidRPr="00FE489D">
        <w:rPr>
          <w:rFonts w:ascii="Times New Roman" w:hAnsi="Times New Roman" w:cs="Times New Roman"/>
          <w:sz w:val="28"/>
          <w:szCs w:val="28"/>
        </w:rPr>
        <w:t>. Запрос направляется по форме, указанной в приложениях № 7 и № 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После получения заключения эксперта или официальной справки органа регистрационного учета делается вывод о достоверности либо недействительности подписи избирателя.</w:t>
      </w:r>
    </w:p>
    <w:p w:rsidR="009E0A6C" w:rsidRPr="004174A1"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4174A1">
        <w:rPr>
          <w:rFonts w:ascii="Times New Roman" w:hAnsi="Times New Roman" w:cs="Times New Roman"/>
          <w:sz w:val="28"/>
          <w:szCs w:val="28"/>
        </w:rPr>
        <w:t>.</w:t>
      </w:r>
      <w:r w:rsidR="009E0A6C">
        <w:rPr>
          <w:rFonts w:ascii="Times New Roman" w:hAnsi="Times New Roman" w:cs="Times New Roman"/>
          <w:sz w:val="28"/>
          <w:szCs w:val="28"/>
        </w:rPr>
        <w:t>3</w:t>
      </w:r>
      <w:r w:rsidR="009E0A6C" w:rsidRPr="004174A1">
        <w:rPr>
          <w:rFonts w:ascii="Times New Roman" w:hAnsi="Times New Roman" w:cs="Times New Roman"/>
          <w:sz w:val="28"/>
          <w:szCs w:val="28"/>
        </w:rPr>
        <w:t>. Оформление результатов проверки</w:t>
      </w:r>
      <w:r w:rsidR="009E0A6C">
        <w:rPr>
          <w:rFonts w:ascii="Times New Roman" w:hAnsi="Times New Roman" w:cs="Times New Roman"/>
          <w:sz w:val="28"/>
          <w:szCs w:val="28"/>
        </w:rPr>
        <w:t>.</w:t>
      </w:r>
    </w:p>
    <w:p w:rsidR="009E0A6C"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3</w:t>
      </w:r>
      <w:r w:rsidR="009E0A6C" w:rsidRPr="00F6587D">
        <w:rPr>
          <w:rFonts w:ascii="Times New Roman" w:hAnsi="Times New Roman" w:cs="Times New Roman"/>
          <w:sz w:val="28"/>
          <w:szCs w:val="28"/>
        </w:rPr>
        <w:t xml:space="preserve">.1. Результаты проверки подписных листов заносятся проверяющим в ведомости проверки подписных </w:t>
      </w:r>
      <w:r w:rsidR="009E0A6C" w:rsidRPr="00CE49D9">
        <w:rPr>
          <w:rFonts w:ascii="Times New Roman" w:hAnsi="Times New Roman" w:cs="Times New Roman"/>
          <w:sz w:val="28"/>
          <w:szCs w:val="28"/>
        </w:rPr>
        <w:t xml:space="preserve">листов (форма ведомости приведена в приложении </w:t>
      </w:r>
      <w:r w:rsidR="009E0A6C" w:rsidRPr="00AF4C84">
        <w:rPr>
          <w:rFonts w:ascii="Times New Roman" w:hAnsi="Times New Roman" w:cs="Times New Roman"/>
          <w:sz w:val="28"/>
          <w:szCs w:val="28"/>
        </w:rPr>
        <w:t>№ 6 к</w:t>
      </w:r>
      <w:r w:rsidR="009E0A6C" w:rsidRPr="00CE49D9">
        <w:rPr>
          <w:rFonts w:ascii="Times New Roman" w:hAnsi="Times New Roman" w:cs="Times New Roman"/>
          <w:sz w:val="28"/>
          <w:szCs w:val="28"/>
        </w:rPr>
        <w:t xml:space="preserve"> настоящему Порядку), в которых указываются основания признания подписей избирателей недостоверными</w:t>
      </w:r>
      <w:r w:rsidR="009E0A6C" w:rsidRPr="00F6587D">
        <w:rPr>
          <w:rFonts w:ascii="Times New Roman" w:hAnsi="Times New Roman" w:cs="Times New Roman"/>
          <w:sz w:val="28"/>
          <w:szCs w:val="28"/>
        </w:rPr>
        <w:t xml:space="preserve"> и (или) недействительными, в виде кодов нарушений с указанием номеров папки, подписного листа и строки в подписном листе, а при выбраковке подписного листа - в целом количество подписей на подписном листе (в соответствии с таблицей кодов нарушений), в которых содержится каждая из таких подписей.</w:t>
      </w:r>
    </w:p>
    <w:p w:rsidR="00686BFC" w:rsidRPr="00F6587D" w:rsidRDefault="00686BFC" w:rsidP="00BC77C7">
      <w:pPr>
        <w:pStyle w:val="ConsPlusNormal"/>
        <w:spacing w:after="0" w:line="360" w:lineRule="auto"/>
        <w:ind w:firstLine="720"/>
        <w:jc w:val="both"/>
        <w:rPr>
          <w:rFonts w:ascii="Times New Roman" w:hAnsi="Times New Roman" w:cs="Times New Roman"/>
          <w:sz w:val="28"/>
          <w:szCs w:val="28"/>
        </w:rPr>
      </w:pPr>
    </w:p>
    <w:p w:rsidR="005C4F87" w:rsidRDefault="005C4F87" w:rsidP="005C4F87">
      <w:pPr>
        <w:pStyle w:val="ConsPlusNormal"/>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Ведомость проверки подписных листов составляется на каждую проверяемую папку и может состоять из одного или нескольких листов.</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Каждый лист ведомости проверки подписных листов подписывается проверяющим, а также экспертом (экспертами) в случае, если недостоверной или недействительной подпись (подписи) признавалась (признавались) на основании его (их) заключения (заключений). Если заключение эксперта (экспертов) составлено в виде отдельного документа, то оно прилагается к ведомости проверки подписных листов.</w:t>
      </w:r>
    </w:p>
    <w:p w:rsidR="009E0A6C" w:rsidRPr="00F6587D"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3</w:t>
      </w:r>
      <w:r w:rsidR="009E0A6C" w:rsidRPr="00F6587D">
        <w:rPr>
          <w:rFonts w:ascii="Times New Roman" w:hAnsi="Times New Roman" w:cs="Times New Roman"/>
          <w:sz w:val="28"/>
          <w:szCs w:val="28"/>
        </w:rPr>
        <w:t xml:space="preserve">.2. По результатам обобщения информации, содержащейся в ведомостях проверки подписных листов, формируется итоговый протокол проверки подписных листов, представленных кандидатом (форма итогового протокола приведена в </w:t>
      </w:r>
      <w:r w:rsidR="009E0A6C" w:rsidRPr="00CE49D9">
        <w:rPr>
          <w:rFonts w:ascii="Times New Roman" w:hAnsi="Times New Roman" w:cs="Times New Roman"/>
          <w:sz w:val="28"/>
          <w:szCs w:val="28"/>
        </w:rPr>
        <w:t xml:space="preserve">приложении </w:t>
      </w:r>
      <w:r w:rsidR="009E0A6C" w:rsidRPr="00AF4C84">
        <w:rPr>
          <w:rFonts w:ascii="Times New Roman" w:hAnsi="Times New Roman" w:cs="Times New Roman"/>
          <w:sz w:val="28"/>
          <w:szCs w:val="28"/>
        </w:rPr>
        <w:t>№ 7 к настоящему</w:t>
      </w:r>
      <w:r w:rsidR="009E0A6C" w:rsidRPr="00F6587D">
        <w:rPr>
          <w:rFonts w:ascii="Times New Roman" w:hAnsi="Times New Roman" w:cs="Times New Roman"/>
          <w:sz w:val="28"/>
          <w:szCs w:val="28"/>
        </w:rPr>
        <w:t xml:space="preserve"> Порядку). Итоговый протокол подписывается уполномоченным членом комиссии. В итоговом протоколе указывается дата и время его подписания, а также дата и время получения его копии кандидатом.</w:t>
      </w:r>
    </w:p>
    <w:p w:rsidR="009E0A6C" w:rsidRPr="00F6587D"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3</w:t>
      </w:r>
      <w:r w:rsidR="009E0A6C" w:rsidRPr="00F6587D">
        <w:rPr>
          <w:rFonts w:ascii="Times New Roman" w:hAnsi="Times New Roman" w:cs="Times New Roman"/>
          <w:sz w:val="28"/>
          <w:szCs w:val="28"/>
        </w:rPr>
        <w:t xml:space="preserve">. Копия итогового протокола о результатах проверки подписных листов передается кандидату не позднее чем за двое суток до заседания </w:t>
      </w:r>
      <w:bookmarkStart w:id="15" w:name="_Hlk40960253"/>
      <w:r w:rsidR="006D79AD">
        <w:rPr>
          <w:rFonts w:ascii="Times New Roman" w:hAnsi="Times New Roman" w:cs="Times New Roman"/>
          <w:sz w:val="28"/>
          <w:szCs w:val="28"/>
        </w:rPr>
        <w:t>территориальной (</w:t>
      </w:r>
      <w:r w:rsidR="009E0A6C" w:rsidRPr="00F6587D">
        <w:rPr>
          <w:rFonts w:ascii="Times New Roman" w:hAnsi="Times New Roman" w:cs="Times New Roman"/>
          <w:sz w:val="28"/>
          <w:szCs w:val="28"/>
        </w:rPr>
        <w:t>окружной</w:t>
      </w:r>
      <w:r w:rsidR="006D79AD">
        <w:rPr>
          <w:rFonts w:ascii="Times New Roman" w:hAnsi="Times New Roman" w:cs="Times New Roman"/>
          <w:sz w:val="28"/>
          <w:szCs w:val="28"/>
        </w:rPr>
        <w:t>)</w:t>
      </w:r>
      <w:r w:rsidR="009E0A6C" w:rsidRPr="00F6587D">
        <w:rPr>
          <w:rFonts w:ascii="Times New Roman" w:hAnsi="Times New Roman" w:cs="Times New Roman"/>
          <w:sz w:val="28"/>
          <w:szCs w:val="28"/>
        </w:rPr>
        <w:t xml:space="preserve"> </w:t>
      </w:r>
      <w:bookmarkEnd w:id="15"/>
      <w:r w:rsidR="009E0A6C" w:rsidRPr="00F6587D">
        <w:rPr>
          <w:rFonts w:ascii="Times New Roman" w:hAnsi="Times New Roman" w:cs="Times New Roman"/>
          <w:sz w:val="28"/>
          <w:szCs w:val="28"/>
        </w:rPr>
        <w:t xml:space="preserve">избирательной комиссии, на котором будет рассматриваться вопрос о регистрации этого кандидата. Копия итогового протокола заверяется уполномоченным членом комиссии, председателем, заместителем председателя или секретарем </w:t>
      </w:r>
      <w:r w:rsidR="00BC77C7" w:rsidRPr="00BC77C7">
        <w:rPr>
          <w:rFonts w:ascii="Times New Roman" w:hAnsi="Times New Roman" w:cs="Times New Roman"/>
          <w:sz w:val="28"/>
          <w:szCs w:val="28"/>
        </w:rPr>
        <w:t xml:space="preserve">территориальной (окружной) </w:t>
      </w:r>
      <w:r w:rsidR="009E0A6C" w:rsidRPr="00F6587D">
        <w:rPr>
          <w:rFonts w:ascii="Times New Roman" w:hAnsi="Times New Roman" w:cs="Times New Roman"/>
          <w:sz w:val="28"/>
          <w:szCs w:val="28"/>
        </w:rPr>
        <w:t xml:space="preserve">избирательной комиссии (форма заверительной надписи дана в </w:t>
      </w:r>
      <w:r w:rsidR="009E0A6C" w:rsidRPr="00AF4C84">
        <w:rPr>
          <w:rFonts w:ascii="Times New Roman" w:hAnsi="Times New Roman" w:cs="Times New Roman"/>
          <w:sz w:val="28"/>
          <w:szCs w:val="28"/>
        </w:rPr>
        <w:t xml:space="preserve">приложении </w:t>
      </w:r>
      <w:r w:rsidR="00686BFC">
        <w:rPr>
          <w:rFonts w:ascii="Times New Roman" w:hAnsi="Times New Roman" w:cs="Times New Roman"/>
          <w:sz w:val="28"/>
          <w:szCs w:val="28"/>
        </w:rPr>
        <w:t xml:space="preserve"> </w:t>
      </w:r>
      <w:r w:rsidR="009E0A6C" w:rsidRPr="00AF4C84">
        <w:rPr>
          <w:rFonts w:ascii="Times New Roman" w:hAnsi="Times New Roman" w:cs="Times New Roman"/>
          <w:sz w:val="28"/>
          <w:szCs w:val="28"/>
        </w:rPr>
        <w:t>№ 8 к настоящему Порядку).</w:t>
      </w:r>
    </w:p>
    <w:p w:rsidR="009E0A6C"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 xml:space="preserve">После получения копии итогового протокола кандидат может представить в </w:t>
      </w:r>
      <w:r w:rsidR="00BC77C7" w:rsidRPr="00BC77C7">
        <w:rPr>
          <w:rFonts w:ascii="Times New Roman" w:hAnsi="Times New Roman" w:cs="Times New Roman"/>
          <w:sz w:val="28"/>
          <w:szCs w:val="28"/>
        </w:rPr>
        <w:t>территориальн</w:t>
      </w:r>
      <w:r w:rsidR="00BC77C7">
        <w:rPr>
          <w:rFonts w:ascii="Times New Roman" w:hAnsi="Times New Roman" w:cs="Times New Roman"/>
          <w:sz w:val="28"/>
          <w:szCs w:val="28"/>
        </w:rPr>
        <w:t>ую</w:t>
      </w:r>
      <w:r w:rsidR="00BC77C7" w:rsidRPr="00BC77C7">
        <w:rPr>
          <w:rFonts w:ascii="Times New Roman" w:hAnsi="Times New Roman" w:cs="Times New Roman"/>
          <w:sz w:val="28"/>
          <w:szCs w:val="28"/>
        </w:rPr>
        <w:t xml:space="preserve"> (окружн</w:t>
      </w:r>
      <w:r w:rsidR="00BC77C7">
        <w:rPr>
          <w:rFonts w:ascii="Times New Roman" w:hAnsi="Times New Roman" w:cs="Times New Roman"/>
          <w:sz w:val="28"/>
          <w:szCs w:val="28"/>
        </w:rPr>
        <w:t>ую</w:t>
      </w:r>
      <w:r w:rsidR="00BC77C7" w:rsidRPr="00BC77C7">
        <w:rPr>
          <w:rFonts w:ascii="Times New Roman" w:hAnsi="Times New Roman" w:cs="Times New Roman"/>
          <w:sz w:val="28"/>
          <w:szCs w:val="28"/>
        </w:rPr>
        <w:t xml:space="preserve">) </w:t>
      </w:r>
      <w:r w:rsidRPr="00F6587D">
        <w:rPr>
          <w:rFonts w:ascii="Times New Roman" w:hAnsi="Times New Roman" w:cs="Times New Roman"/>
          <w:sz w:val="28"/>
          <w:szCs w:val="28"/>
        </w:rPr>
        <w:t xml:space="preserve"> избирательную комиссию письменные возражения в случае несогласия с выводами о признании подписи недостоверной и (или) недействительной.</w:t>
      </w:r>
    </w:p>
    <w:p w:rsidR="005C4F87" w:rsidRDefault="005C4F87" w:rsidP="00BC77C7">
      <w:pPr>
        <w:pStyle w:val="ConsPlusNormal"/>
        <w:spacing w:after="0" w:line="360" w:lineRule="auto"/>
        <w:ind w:firstLine="720"/>
        <w:jc w:val="both"/>
        <w:rPr>
          <w:rFonts w:ascii="Times New Roman" w:hAnsi="Times New Roman" w:cs="Times New Roman"/>
          <w:sz w:val="28"/>
          <w:szCs w:val="28"/>
        </w:rPr>
      </w:pPr>
    </w:p>
    <w:p w:rsidR="005C4F87" w:rsidRDefault="005C4F87" w:rsidP="00BC77C7">
      <w:pPr>
        <w:pStyle w:val="ConsPlusNormal"/>
        <w:spacing w:after="0" w:line="360" w:lineRule="auto"/>
        <w:ind w:firstLine="720"/>
        <w:jc w:val="both"/>
        <w:rPr>
          <w:rFonts w:ascii="Times New Roman" w:hAnsi="Times New Roman" w:cs="Times New Roman"/>
          <w:sz w:val="28"/>
          <w:szCs w:val="28"/>
        </w:rPr>
      </w:pPr>
    </w:p>
    <w:p w:rsidR="005C4F87" w:rsidRDefault="005C4F87" w:rsidP="00BC77C7">
      <w:pPr>
        <w:pStyle w:val="ConsPlusNormal"/>
        <w:spacing w:after="0" w:line="360" w:lineRule="auto"/>
        <w:ind w:firstLine="720"/>
        <w:jc w:val="both"/>
        <w:rPr>
          <w:rFonts w:ascii="Times New Roman" w:hAnsi="Times New Roman" w:cs="Times New Roman"/>
          <w:sz w:val="28"/>
          <w:szCs w:val="28"/>
        </w:rPr>
      </w:pPr>
    </w:p>
    <w:p w:rsidR="005C4F87" w:rsidRPr="00F6587D" w:rsidRDefault="005C4F87" w:rsidP="005C4F87">
      <w:pPr>
        <w:pStyle w:val="ConsPlusNormal"/>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9E0A6C" w:rsidRPr="00E95E3C"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0D19D4">
        <w:rPr>
          <w:rFonts w:ascii="Times New Roman" w:hAnsi="Times New Roman" w:cs="Times New Roman"/>
          <w:sz w:val="28"/>
          <w:szCs w:val="28"/>
        </w:rPr>
        <w:t>.</w:t>
      </w:r>
      <w:r w:rsidR="009E0A6C">
        <w:rPr>
          <w:rFonts w:ascii="Times New Roman" w:hAnsi="Times New Roman" w:cs="Times New Roman"/>
          <w:sz w:val="28"/>
          <w:szCs w:val="28"/>
        </w:rPr>
        <w:t>3</w:t>
      </w:r>
      <w:r w:rsidR="009E0A6C" w:rsidRPr="000D19D4">
        <w:rPr>
          <w:rFonts w:ascii="Times New Roman" w:hAnsi="Times New Roman" w:cs="Times New Roman"/>
          <w:sz w:val="28"/>
          <w:szCs w:val="28"/>
        </w:rPr>
        <w:t>.</w:t>
      </w:r>
      <w:r w:rsidR="009E0A6C">
        <w:rPr>
          <w:rFonts w:ascii="Times New Roman" w:hAnsi="Times New Roman" w:cs="Times New Roman"/>
          <w:sz w:val="28"/>
          <w:szCs w:val="28"/>
        </w:rPr>
        <w:t>4</w:t>
      </w:r>
      <w:r w:rsidR="009E0A6C" w:rsidRPr="000D19D4">
        <w:rPr>
          <w:rFonts w:ascii="Times New Roman" w:hAnsi="Times New Roman" w:cs="Times New Roman"/>
          <w:sz w:val="28"/>
          <w:szCs w:val="28"/>
        </w:rPr>
        <w:t xml:space="preserve">. Если после проведения проверки количества достоверных подписей избирателей недостаточно для регистрации кандидата либо если количество недостоверных и (или) недействительных подписей составило </w:t>
      </w:r>
      <w:r w:rsidR="00D027C2">
        <w:rPr>
          <w:rFonts w:ascii="Times New Roman" w:hAnsi="Times New Roman" w:cs="Times New Roman"/>
          <w:sz w:val="28"/>
          <w:szCs w:val="28"/>
        </w:rPr>
        <w:t>пять</w:t>
      </w:r>
      <w:r w:rsidR="009E0A6C" w:rsidRPr="000D19D4">
        <w:rPr>
          <w:rFonts w:ascii="Times New Roman" w:hAnsi="Times New Roman" w:cs="Times New Roman"/>
          <w:sz w:val="28"/>
          <w:szCs w:val="28"/>
        </w:rPr>
        <w:t xml:space="preserve"> и более процентов от общего числа подписей, отобранных для проверки, кандидату по его запросу одновременно с заверенной копией итогового протокола передаются заверенные уполномоченным членом комиссии, председателем, заместителем председателя или секретарем </w:t>
      </w:r>
      <w:r w:rsidR="00BC77C7" w:rsidRPr="00BC77C7">
        <w:rPr>
          <w:rFonts w:ascii="Times New Roman" w:hAnsi="Times New Roman" w:cs="Times New Roman"/>
          <w:sz w:val="28"/>
          <w:szCs w:val="28"/>
        </w:rPr>
        <w:t xml:space="preserve">территориальной (окружной) </w:t>
      </w:r>
      <w:r w:rsidR="009E0A6C" w:rsidRPr="000D19D4">
        <w:rPr>
          <w:rFonts w:ascii="Times New Roman" w:hAnsi="Times New Roman" w:cs="Times New Roman"/>
          <w:sz w:val="28"/>
          <w:szCs w:val="28"/>
        </w:rPr>
        <w:t xml:space="preserve"> избирательной комиссии копии ведомостей проверки подписных листов, а также копии официальных документов, на основании которых соответствующие подписи были признаны недостоверными и (или) недействительными (форма заверительной надписи приведена в приложении № </w:t>
      </w:r>
      <w:r w:rsidR="009E0A6C">
        <w:rPr>
          <w:rFonts w:ascii="Times New Roman" w:hAnsi="Times New Roman" w:cs="Times New Roman"/>
          <w:sz w:val="28"/>
          <w:szCs w:val="28"/>
        </w:rPr>
        <w:t>8</w:t>
      </w:r>
      <w:r w:rsidR="009E0A6C" w:rsidRPr="000D19D4">
        <w:rPr>
          <w:rFonts w:ascii="Times New Roman" w:hAnsi="Times New Roman" w:cs="Times New Roman"/>
          <w:sz w:val="28"/>
          <w:szCs w:val="28"/>
        </w:rPr>
        <w:t xml:space="preserve"> к настоящему Порядку).</w:t>
      </w:r>
    </w:p>
    <w:p w:rsidR="009E0A6C" w:rsidRPr="00F6587D"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3</w:t>
      </w:r>
      <w:r w:rsidR="009E0A6C" w:rsidRPr="00F6587D">
        <w:rPr>
          <w:rFonts w:ascii="Times New Roman" w:hAnsi="Times New Roman" w:cs="Times New Roman"/>
          <w:sz w:val="28"/>
          <w:szCs w:val="28"/>
        </w:rPr>
        <w:t>.</w:t>
      </w:r>
      <w:r w:rsidR="009E0A6C">
        <w:rPr>
          <w:rFonts w:ascii="Times New Roman" w:hAnsi="Times New Roman" w:cs="Times New Roman"/>
          <w:sz w:val="28"/>
          <w:szCs w:val="28"/>
        </w:rPr>
        <w:t>5</w:t>
      </w:r>
      <w:r w:rsidR="009E0A6C" w:rsidRPr="00F6587D">
        <w:rPr>
          <w:rFonts w:ascii="Times New Roman" w:hAnsi="Times New Roman" w:cs="Times New Roman"/>
          <w:sz w:val="28"/>
          <w:szCs w:val="28"/>
        </w:rPr>
        <w:t xml:space="preserve">. В случае если по окончании проверки по результатам рассмотрения письменных возражений </w:t>
      </w:r>
      <w:r w:rsidR="009E0A6C">
        <w:rPr>
          <w:rFonts w:ascii="Times New Roman" w:hAnsi="Times New Roman" w:cs="Times New Roman"/>
          <w:sz w:val="28"/>
          <w:szCs w:val="28"/>
        </w:rPr>
        <w:t>кандидатов</w:t>
      </w:r>
      <w:r w:rsidR="009E0A6C" w:rsidRPr="00F6587D">
        <w:rPr>
          <w:rFonts w:ascii="Times New Roman" w:hAnsi="Times New Roman" w:cs="Times New Roman"/>
          <w:sz w:val="28"/>
          <w:szCs w:val="28"/>
        </w:rPr>
        <w:t xml:space="preserve"> возникает необходимость корректировки ведомостей проверки, то указанные изменения вносятся в отдельную справку о результатах рассмотрения возражений.</w:t>
      </w:r>
    </w:p>
    <w:p w:rsidR="00ED3CF2" w:rsidRDefault="00ED3CF2" w:rsidP="00ED3CF2">
      <w:pPr>
        <w:pStyle w:val="ConsPlusTitle"/>
        <w:suppressAutoHyphens/>
        <w:jc w:val="center"/>
        <w:outlineLvl w:val="1"/>
      </w:pPr>
    </w:p>
    <w:p w:rsidR="009E0A6C" w:rsidRDefault="00BC77C7" w:rsidP="00ED3CF2">
      <w:pPr>
        <w:pStyle w:val="ConsPlusTitle"/>
        <w:suppressAutoHyphens/>
        <w:jc w:val="center"/>
        <w:outlineLvl w:val="1"/>
      </w:pPr>
      <w:r>
        <w:t>4</w:t>
      </w:r>
      <w:r w:rsidR="009E0A6C">
        <w:t>. Хранение подписных листов и иных документов</w:t>
      </w:r>
    </w:p>
    <w:p w:rsidR="009E0A6C" w:rsidRDefault="009E0A6C" w:rsidP="00ED3CF2">
      <w:pPr>
        <w:pStyle w:val="ConsPlusNormal"/>
        <w:spacing w:after="0" w:line="240" w:lineRule="auto"/>
        <w:jc w:val="both"/>
      </w:pPr>
    </w:p>
    <w:p w:rsidR="009E0A6C" w:rsidRPr="00F6587D"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9E0A6C" w:rsidRPr="00F6587D">
        <w:rPr>
          <w:rFonts w:ascii="Times New Roman" w:hAnsi="Times New Roman" w:cs="Times New Roman"/>
          <w:sz w:val="28"/>
          <w:szCs w:val="28"/>
        </w:rPr>
        <w:t xml:space="preserve">.1. Итоговый протокол проверки подписных листов прилагается к решению </w:t>
      </w:r>
      <w:r w:rsidR="00BC77C7" w:rsidRPr="00BC77C7">
        <w:rPr>
          <w:rFonts w:ascii="Times New Roman" w:hAnsi="Times New Roman" w:cs="Times New Roman"/>
          <w:sz w:val="28"/>
          <w:szCs w:val="28"/>
        </w:rPr>
        <w:t xml:space="preserve">территориальной (окружной) </w:t>
      </w:r>
      <w:r w:rsidR="009E0A6C" w:rsidRPr="00F6587D">
        <w:rPr>
          <w:rFonts w:ascii="Times New Roman" w:hAnsi="Times New Roman" w:cs="Times New Roman"/>
          <w:sz w:val="28"/>
          <w:szCs w:val="28"/>
        </w:rPr>
        <w:t xml:space="preserve">избирательной комиссии о регистрации кандидата либо об отказе в его регистрации, которое хранится в соответствии с Порядком хранения, передачи в архив и уничтожения по истечении сроков хранения документов, связанных с подготовкой и проведением </w:t>
      </w:r>
      <w:r w:rsidR="003C1269">
        <w:rPr>
          <w:rFonts w:ascii="Times New Roman" w:hAnsi="Times New Roman" w:cs="Times New Roman"/>
          <w:sz w:val="28"/>
          <w:szCs w:val="28"/>
        </w:rPr>
        <w:t>муниципальных выборов 13 сентября 2020 года</w:t>
      </w:r>
      <w:r w:rsidR="009E0A6C" w:rsidRPr="00F6587D">
        <w:rPr>
          <w:rFonts w:ascii="Times New Roman" w:hAnsi="Times New Roman" w:cs="Times New Roman"/>
          <w:sz w:val="28"/>
          <w:szCs w:val="28"/>
        </w:rPr>
        <w:t>.</w:t>
      </w:r>
    </w:p>
    <w:p w:rsidR="009E0A6C" w:rsidRDefault="00B75C1B" w:rsidP="00BC77C7">
      <w:pPr>
        <w:pStyle w:val="ConsPlusNormal"/>
        <w:spacing w:after="0" w:line="360" w:lineRule="auto"/>
        <w:ind w:firstLine="720"/>
        <w:jc w:val="both"/>
        <w:rPr>
          <w:rFonts w:ascii="Times New Roman" w:hAnsi="Times New Roman" w:cs="Times New Roman"/>
          <w:sz w:val="28"/>
          <w:szCs w:val="28"/>
        </w:rPr>
      </w:pPr>
      <w:bookmarkStart w:id="16" w:name="P141"/>
      <w:bookmarkEnd w:id="16"/>
      <w:r>
        <w:rPr>
          <w:rFonts w:ascii="Times New Roman" w:hAnsi="Times New Roman" w:cs="Times New Roman"/>
          <w:sz w:val="28"/>
          <w:szCs w:val="28"/>
        </w:rPr>
        <w:t>4.</w:t>
      </w:r>
      <w:r w:rsidR="009E0A6C" w:rsidRPr="00F6587D">
        <w:rPr>
          <w:rFonts w:ascii="Times New Roman" w:hAnsi="Times New Roman" w:cs="Times New Roman"/>
          <w:sz w:val="28"/>
          <w:szCs w:val="28"/>
        </w:rPr>
        <w:t>2. Протоколы об итогах сбора подписей избирателей, справки об их уточнении, подписные листы, ведомости проверки подписных листов, протоколы итогов проверки подписных листов, отобранных для проверки, письменные заключения экспертов, официальные справки хранятся отдельно по каждому кандидату.</w:t>
      </w:r>
    </w:p>
    <w:p w:rsidR="005C4F87" w:rsidRDefault="005C4F87" w:rsidP="00BC77C7">
      <w:pPr>
        <w:pStyle w:val="ConsPlusNormal"/>
        <w:spacing w:after="0" w:line="360" w:lineRule="auto"/>
        <w:ind w:firstLine="720"/>
        <w:jc w:val="both"/>
        <w:rPr>
          <w:rFonts w:ascii="Times New Roman" w:hAnsi="Times New Roman" w:cs="Times New Roman"/>
          <w:sz w:val="28"/>
          <w:szCs w:val="28"/>
        </w:rPr>
      </w:pPr>
    </w:p>
    <w:p w:rsidR="005C4F87" w:rsidRPr="00F6587D" w:rsidRDefault="005C4F87" w:rsidP="005C4F87">
      <w:pPr>
        <w:pStyle w:val="ConsPlusNormal"/>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9E0A6C" w:rsidRPr="00F6587D" w:rsidRDefault="009E0A6C" w:rsidP="00BC77C7">
      <w:pPr>
        <w:pStyle w:val="ConsPlusNormal"/>
        <w:spacing w:after="0" w:line="360" w:lineRule="auto"/>
        <w:ind w:firstLine="720"/>
        <w:jc w:val="both"/>
        <w:rPr>
          <w:rFonts w:ascii="Times New Roman" w:hAnsi="Times New Roman" w:cs="Times New Roman"/>
          <w:sz w:val="28"/>
          <w:szCs w:val="28"/>
        </w:rPr>
      </w:pPr>
      <w:r w:rsidRPr="00F6587D">
        <w:rPr>
          <w:rFonts w:ascii="Times New Roman" w:hAnsi="Times New Roman" w:cs="Times New Roman"/>
          <w:sz w:val="28"/>
          <w:szCs w:val="28"/>
        </w:rPr>
        <w:t xml:space="preserve">Ответственность за сохранность подписных листов и иных документов возлагается на председателя (заместителя председателя) и секретаря </w:t>
      </w:r>
      <w:r w:rsidR="00BC77C7" w:rsidRPr="00BC77C7">
        <w:rPr>
          <w:rFonts w:ascii="Times New Roman" w:hAnsi="Times New Roman" w:cs="Times New Roman"/>
          <w:sz w:val="28"/>
          <w:szCs w:val="28"/>
        </w:rPr>
        <w:t xml:space="preserve">территориальной (окружной) </w:t>
      </w:r>
      <w:r w:rsidRPr="00F6587D">
        <w:rPr>
          <w:rFonts w:ascii="Times New Roman" w:hAnsi="Times New Roman" w:cs="Times New Roman"/>
          <w:sz w:val="28"/>
          <w:szCs w:val="28"/>
        </w:rPr>
        <w:t xml:space="preserve"> избирательной комиссии до передачи указанных документов в вышестоящую избирательную комиссию или в архив либо до их уничтожения по истечении сроков хранения.</w:t>
      </w:r>
    </w:p>
    <w:p w:rsidR="009E0A6C" w:rsidRPr="00F6587D" w:rsidRDefault="00B75C1B" w:rsidP="00BC77C7">
      <w:pPr>
        <w:pStyle w:val="ConsPlusNormal"/>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9E0A6C" w:rsidRPr="00F6587D">
        <w:rPr>
          <w:rFonts w:ascii="Times New Roman" w:hAnsi="Times New Roman" w:cs="Times New Roman"/>
          <w:sz w:val="28"/>
          <w:szCs w:val="28"/>
        </w:rPr>
        <w:t xml:space="preserve">.3. Документы, указанные в </w:t>
      </w:r>
      <w:r w:rsidR="009E0A6C" w:rsidRPr="000D19D4">
        <w:rPr>
          <w:rFonts w:ascii="Times New Roman" w:hAnsi="Times New Roman" w:cs="Times New Roman"/>
          <w:sz w:val="28"/>
          <w:szCs w:val="28"/>
        </w:rPr>
        <w:t xml:space="preserve">пункте </w:t>
      </w:r>
      <w:r w:rsidR="00D027C2">
        <w:rPr>
          <w:rFonts w:ascii="Times New Roman" w:hAnsi="Times New Roman" w:cs="Times New Roman"/>
          <w:sz w:val="28"/>
          <w:szCs w:val="28"/>
        </w:rPr>
        <w:t>4</w:t>
      </w:r>
      <w:r w:rsidR="009E0A6C" w:rsidRPr="000D19D4">
        <w:rPr>
          <w:rFonts w:ascii="Times New Roman" w:hAnsi="Times New Roman" w:cs="Times New Roman"/>
          <w:sz w:val="28"/>
          <w:szCs w:val="28"/>
        </w:rPr>
        <w:t>.2</w:t>
      </w:r>
      <w:r w:rsidR="009E0A6C" w:rsidRPr="00F6587D">
        <w:rPr>
          <w:rFonts w:ascii="Times New Roman" w:hAnsi="Times New Roman" w:cs="Times New Roman"/>
          <w:sz w:val="28"/>
          <w:szCs w:val="28"/>
        </w:rPr>
        <w:t xml:space="preserve"> настоящего Порядка, хранятся в течение одного года со дня официального опубликования общих результатов выборов. По истечении указанного срока хранения они уничтожаются по акту в установленном порядке (при условии отсутствия рассматриваемых в судебном порядке споров).</w:t>
      </w:r>
    </w:p>
    <w:p w:rsidR="009E0A6C" w:rsidRPr="00F6587D" w:rsidRDefault="009E0A6C" w:rsidP="00ED3CF2">
      <w:pPr>
        <w:pStyle w:val="ConsPlusNormal"/>
        <w:spacing w:after="0" w:line="240" w:lineRule="auto"/>
        <w:jc w:val="both"/>
        <w:rPr>
          <w:rFonts w:ascii="Times New Roman" w:hAnsi="Times New Roman" w:cs="Times New Roman"/>
          <w:sz w:val="28"/>
          <w:szCs w:val="28"/>
        </w:rPr>
      </w:pPr>
    </w:p>
    <w:p w:rsidR="009E0A6C" w:rsidRPr="004F76C4" w:rsidRDefault="009E0A6C" w:rsidP="009E0A6C">
      <w:pPr>
        <w:widowControl w:val="0"/>
        <w:shd w:val="clear" w:color="auto" w:fill="FFFFFF"/>
        <w:tabs>
          <w:tab w:val="left" w:pos="1224"/>
        </w:tabs>
        <w:spacing w:line="360" w:lineRule="auto"/>
        <w:ind w:firstLine="709"/>
        <w:jc w:val="both"/>
      </w:pPr>
    </w:p>
    <w:p w:rsidR="009E0A6C" w:rsidRPr="004F76C4" w:rsidRDefault="009E0A6C" w:rsidP="009E0A6C">
      <w:pPr>
        <w:shd w:val="clear" w:color="auto" w:fill="FFFFFF"/>
        <w:spacing w:line="360" w:lineRule="auto"/>
        <w:sectPr w:rsidR="009E0A6C" w:rsidRPr="004F76C4" w:rsidSect="00686BFC">
          <w:headerReference w:type="default" r:id="rId12"/>
          <w:footerReference w:type="default" r:id="rId13"/>
          <w:footerReference w:type="first" r:id="rId14"/>
          <w:pgSz w:w="12067" w:h="16956"/>
          <w:pgMar w:top="851" w:right="851" w:bottom="1134" w:left="1701" w:header="720" w:footer="720" w:gutter="0"/>
          <w:pgNumType w:start="1"/>
          <w:cols w:space="60"/>
          <w:noEndnote/>
          <w:titlePg/>
          <w:docGrid w:linePitch="272"/>
        </w:sectPr>
      </w:pPr>
    </w:p>
    <w:p w:rsidR="009E0A6C" w:rsidRPr="004D16A9" w:rsidRDefault="009E0A6C" w:rsidP="004D16A9">
      <w:pPr>
        <w:shd w:val="clear" w:color="auto" w:fill="FFFFFF"/>
        <w:ind w:left="3969"/>
        <w:jc w:val="center"/>
      </w:pPr>
      <w:r w:rsidRPr="004D16A9">
        <w:lastRenderedPageBreak/>
        <w:t>Приложение № 1</w:t>
      </w:r>
    </w:p>
    <w:p w:rsidR="009E0A6C" w:rsidRDefault="009E0A6C" w:rsidP="00AC208C">
      <w:pPr>
        <w:shd w:val="clear" w:color="auto" w:fill="FFFFFF"/>
        <w:spacing w:before="7"/>
        <w:ind w:left="4253"/>
        <w:jc w:val="center"/>
        <w:rPr>
          <w:sz w:val="16"/>
          <w:szCs w:val="16"/>
        </w:rPr>
      </w:pPr>
      <w:bookmarkStart w:id="17" w:name="_Hlk40960668"/>
      <w:r w:rsidRPr="004D16A9">
        <w:rPr>
          <w:color w:val="000000"/>
        </w:rPr>
        <w:t xml:space="preserve">к </w:t>
      </w:r>
      <w:r w:rsidR="007246DA" w:rsidRPr="007246DA">
        <w:rPr>
          <w:color w:val="000000"/>
        </w:rPr>
        <w:t>Порядк</w:t>
      </w:r>
      <w:r w:rsidR="007246DA">
        <w:rPr>
          <w:color w:val="000000"/>
        </w:rPr>
        <w:t>у</w:t>
      </w:r>
      <w:r w:rsidR="007246DA" w:rsidRPr="007246DA">
        <w:rPr>
          <w:color w:val="000000"/>
        </w:rPr>
        <w:t xml:space="preserve"> приема и проверки территориальной (окружной) избирательной комиссией подписных листов с подписями избирателей, собранными в поддержку выдвижения (самовыдвижения) кандидата в депутаты Казанской городской Думы четвертого созыва</w:t>
      </w:r>
    </w:p>
    <w:bookmarkEnd w:id="17"/>
    <w:p w:rsidR="009E0A6C" w:rsidRDefault="009E0A6C" w:rsidP="009E0A6C">
      <w:pPr>
        <w:shd w:val="clear" w:color="auto" w:fill="FFFFFF"/>
        <w:jc w:val="center"/>
        <w:rPr>
          <w:sz w:val="16"/>
          <w:szCs w:val="16"/>
        </w:rPr>
      </w:pPr>
    </w:p>
    <w:p w:rsidR="009E0A6C" w:rsidRDefault="009E0A6C" w:rsidP="009E0A6C">
      <w:pPr>
        <w:shd w:val="clear" w:color="auto" w:fill="FFFFFF"/>
        <w:jc w:val="center"/>
        <w:rPr>
          <w:sz w:val="16"/>
          <w:szCs w:val="16"/>
        </w:rPr>
      </w:pPr>
    </w:p>
    <w:p w:rsidR="009E0A6C" w:rsidRPr="00463D21" w:rsidRDefault="009E0A6C" w:rsidP="009E0A6C">
      <w:pPr>
        <w:shd w:val="clear" w:color="auto" w:fill="FFFFFF"/>
        <w:spacing w:before="240"/>
        <w:ind w:right="6"/>
        <w:jc w:val="center"/>
        <w:rPr>
          <w:b/>
          <w:sz w:val="28"/>
          <w:szCs w:val="28"/>
        </w:rPr>
      </w:pPr>
      <w:r w:rsidRPr="00463D21">
        <w:rPr>
          <w:b/>
          <w:color w:val="000000"/>
          <w:sz w:val="28"/>
          <w:szCs w:val="28"/>
        </w:rPr>
        <w:t>Содержание</w:t>
      </w:r>
    </w:p>
    <w:p w:rsidR="009E0A6C" w:rsidRDefault="009E0A6C" w:rsidP="009E0A6C">
      <w:pPr>
        <w:shd w:val="clear" w:color="auto" w:fill="FFFFFF"/>
        <w:ind w:right="25"/>
        <w:jc w:val="center"/>
        <w:rPr>
          <w:b/>
          <w:color w:val="000000"/>
          <w:sz w:val="28"/>
          <w:szCs w:val="28"/>
        </w:rPr>
      </w:pPr>
      <w:r>
        <w:rPr>
          <w:b/>
          <w:sz w:val="28"/>
          <w:szCs w:val="28"/>
        </w:rPr>
        <w:t>письменного сообщения</w:t>
      </w:r>
      <w:r w:rsidRPr="00F21DB9">
        <w:rPr>
          <w:b/>
          <w:sz w:val="28"/>
          <w:szCs w:val="28"/>
        </w:rPr>
        <w:t xml:space="preserve"> </w:t>
      </w:r>
      <w:r w:rsidRPr="00574256">
        <w:rPr>
          <w:b/>
          <w:color w:val="000000"/>
          <w:sz w:val="28"/>
          <w:szCs w:val="28"/>
        </w:rPr>
        <w:t xml:space="preserve">(телефонограммы) об извещении </w:t>
      </w:r>
    </w:p>
    <w:p w:rsidR="009E0A6C" w:rsidRPr="00574256" w:rsidRDefault="009E0A6C" w:rsidP="009E0A6C">
      <w:pPr>
        <w:shd w:val="clear" w:color="auto" w:fill="FFFFFF"/>
        <w:ind w:right="25"/>
        <w:jc w:val="center"/>
        <w:rPr>
          <w:sz w:val="28"/>
          <w:szCs w:val="28"/>
        </w:rPr>
      </w:pPr>
      <w:r w:rsidRPr="00574256">
        <w:rPr>
          <w:b/>
          <w:color w:val="000000"/>
          <w:sz w:val="28"/>
          <w:szCs w:val="28"/>
        </w:rPr>
        <w:t>кандидата</w:t>
      </w:r>
      <w:r>
        <w:rPr>
          <w:b/>
          <w:color w:val="000000"/>
          <w:sz w:val="28"/>
          <w:szCs w:val="28"/>
        </w:rPr>
        <w:t xml:space="preserve"> </w:t>
      </w:r>
      <w:r w:rsidRPr="00574256">
        <w:rPr>
          <w:b/>
          <w:color w:val="000000"/>
          <w:sz w:val="28"/>
          <w:szCs w:val="28"/>
        </w:rPr>
        <w:t>о проведении проверки подписных листов</w:t>
      </w:r>
      <w:r w:rsidRPr="00574256">
        <w:rPr>
          <w:rStyle w:val="af4"/>
          <w:color w:val="000000"/>
          <w:sz w:val="28"/>
          <w:szCs w:val="28"/>
        </w:rPr>
        <w:footnoteReference w:id="1"/>
      </w:r>
    </w:p>
    <w:p w:rsidR="009E0A6C" w:rsidRPr="00987919" w:rsidRDefault="009E0A6C" w:rsidP="009E0A6C">
      <w:pPr>
        <w:shd w:val="clear" w:color="auto" w:fill="FFFFFF"/>
        <w:ind w:left="4395" w:firstLine="86"/>
        <w:jc w:val="center"/>
        <w:rPr>
          <w:color w:val="000000"/>
          <w:sz w:val="16"/>
          <w:szCs w:val="16"/>
        </w:rPr>
      </w:pPr>
    </w:p>
    <w:p w:rsidR="009E0A6C" w:rsidRPr="00574256" w:rsidRDefault="009E0A6C" w:rsidP="009E0A6C">
      <w:pPr>
        <w:shd w:val="clear" w:color="auto" w:fill="FFFFFF"/>
        <w:ind w:left="4395" w:firstLine="86"/>
        <w:jc w:val="center"/>
      </w:pPr>
      <w:r w:rsidRPr="00574256">
        <w:rPr>
          <w:color w:val="000000"/>
          <w:sz w:val="28"/>
          <w:szCs w:val="28"/>
        </w:rPr>
        <w:t>Кандидату</w:t>
      </w:r>
    </w:p>
    <w:p w:rsidR="009E0A6C" w:rsidRPr="00574256" w:rsidRDefault="009E0A6C" w:rsidP="009E0A6C">
      <w:pPr>
        <w:shd w:val="clear" w:color="auto" w:fill="FFFFFF"/>
        <w:ind w:left="4395"/>
        <w:jc w:val="center"/>
        <w:rPr>
          <w:color w:val="000000"/>
          <w:sz w:val="28"/>
          <w:szCs w:val="28"/>
        </w:rPr>
      </w:pPr>
      <w:r w:rsidRPr="00574256">
        <w:rPr>
          <w:color w:val="000000"/>
          <w:sz w:val="28"/>
          <w:szCs w:val="28"/>
        </w:rPr>
        <w:t>_______________________________</w:t>
      </w:r>
    </w:p>
    <w:p w:rsidR="009E0A6C" w:rsidRPr="00574256" w:rsidRDefault="009E0A6C" w:rsidP="009E0A6C">
      <w:pPr>
        <w:shd w:val="clear" w:color="auto" w:fill="FFFFFF"/>
        <w:ind w:left="4394"/>
        <w:jc w:val="center"/>
        <w:rPr>
          <w:color w:val="000000"/>
        </w:rPr>
      </w:pPr>
      <w:r w:rsidRPr="00574256">
        <w:rPr>
          <w:color w:val="000000"/>
        </w:rPr>
        <w:t xml:space="preserve">(фамилия, имя, отчество) </w:t>
      </w:r>
    </w:p>
    <w:p w:rsidR="009E0A6C" w:rsidRPr="00574256" w:rsidRDefault="009E0A6C" w:rsidP="009E0A6C">
      <w:pPr>
        <w:shd w:val="clear" w:color="auto" w:fill="FFFFFF"/>
        <w:ind w:left="4395"/>
        <w:jc w:val="center"/>
        <w:rPr>
          <w:color w:val="000000"/>
          <w:sz w:val="28"/>
          <w:szCs w:val="28"/>
        </w:rPr>
      </w:pPr>
      <w:r w:rsidRPr="00574256">
        <w:rPr>
          <w:color w:val="000000"/>
          <w:sz w:val="28"/>
          <w:szCs w:val="28"/>
        </w:rPr>
        <w:t>_______________________________</w:t>
      </w:r>
    </w:p>
    <w:p w:rsidR="009E0A6C" w:rsidRPr="00574256" w:rsidRDefault="009E0A6C" w:rsidP="009E0A6C">
      <w:pPr>
        <w:shd w:val="clear" w:color="auto" w:fill="FFFFFF"/>
        <w:ind w:left="4395"/>
        <w:jc w:val="center"/>
      </w:pPr>
      <w:r w:rsidRPr="00574256">
        <w:rPr>
          <w:color w:val="000000"/>
        </w:rPr>
        <w:t>(адрес)</w:t>
      </w:r>
    </w:p>
    <w:p w:rsidR="009E0A6C" w:rsidRPr="00574256" w:rsidRDefault="009E0A6C" w:rsidP="009E0A6C">
      <w:pPr>
        <w:shd w:val="clear" w:color="auto" w:fill="FFFFFF"/>
        <w:tabs>
          <w:tab w:val="left" w:leader="underscore" w:pos="5105"/>
          <w:tab w:val="left" w:leader="underscore" w:pos="7355"/>
        </w:tabs>
        <w:ind w:firstLine="709"/>
      </w:pPr>
      <w:r w:rsidRPr="00574256">
        <w:rPr>
          <w:color w:val="000000"/>
          <w:sz w:val="28"/>
          <w:szCs w:val="28"/>
        </w:rPr>
        <w:t>Уведомляем Вас, что с</w:t>
      </w:r>
      <w:r>
        <w:rPr>
          <w:color w:val="000000"/>
          <w:sz w:val="28"/>
          <w:szCs w:val="28"/>
        </w:rPr>
        <w:t xml:space="preserve"> ____________</w:t>
      </w:r>
      <w:r w:rsidRPr="00574256">
        <w:rPr>
          <w:color w:val="000000"/>
          <w:sz w:val="28"/>
          <w:szCs w:val="28"/>
        </w:rPr>
        <w:t>_ по ________________ по адресу:</w:t>
      </w:r>
    </w:p>
    <w:p w:rsidR="009E0A6C" w:rsidRPr="00574256" w:rsidRDefault="009E0A6C" w:rsidP="009E0A6C">
      <w:pPr>
        <w:shd w:val="clear" w:color="auto" w:fill="FFFFFF"/>
        <w:tabs>
          <w:tab w:val="left" w:pos="6455"/>
        </w:tabs>
        <w:ind w:firstLine="709"/>
        <w:rPr>
          <w:sz w:val="16"/>
          <w:szCs w:val="24"/>
        </w:rPr>
      </w:pPr>
      <w:r w:rsidRPr="00574256">
        <w:rPr>
          <w:color w:val="000000"/>
          <w:sz w:val="24"/>
          <w:szCs w:val="24"/>
        </w:rPr>
        <w:t xml:space="preserve">                                                   </w:t>
      </w:r>
      <w:r>
        <w:rPr>
          <w:color w:val="000000"/>
          <w:sz w:val="24"/>
          <w:szCs w:val="24"/>
        </w:rPr>
        <w:t xml:space="preserve">      </w:t>
      </w:r>
      <w:r w:rsidRPr="00574256">
        <w:rPr>
          <w:color w:val="000000"/>
          <w:sz w:val="24"/>
          <w:szCs w:val="24"/>
        </w:rPr>
        <w:t xml:space="preserve"> </w:t>
      </w:r>
      <w:r w:rsidRPr="00574256">
        <w:rPr>
          <w:color w:val="000000"/>
        </w:rPr>
        <w:t>(дата)</w:t>
      </w:r>
      <w:r w:rsidRPr="00574256">
        <w:rPr>
          <w:color w:val="000000"/>
          <w:sz w:val="24"/>
          <w:szCs w:val="24"/>
        </w:rPr>
        <w:t xml:space="preserve">                                </w:t>
      </w:r>
      <w:r w:rsidRPr="00574256">
        <w:rPr>
          <w:color w:val="000000"/>
        </w:rPr>
        <w:t>(дата)</w:t>
      </w:r>
    </w:p>
    <w:p w:rsidR="009E0A6C" w:rsidRPr="00574256" w:rsidRDefault="009E0A6C" w:rsidP="009E0A6C">
      <w:pPr>
        <w:shd w:val="clear" w:color="auto" w:fill="FFFFFF"/>
        <w:jc w:val="both"/>
        <w:rPr>
          <w:color w:val="000000"/>
          <w:sz w:val="28"/>
          <w:szCs w:val="28"/>
        </w:rPr>
      </w:pPr>
      <w:r w:rsidRPr="00574256">
        <w:rPr>
          <w:color w:val="000000"/>
          <w:sz w:val="28"/>
          <w:szCs w:val="28"/>
        </w:rPr>
        <w:t>__________________________________________________________________,</w:t>
      </w:r>
    </w:p>
    <w:p w:rsidR="009E0A6C" w:rsidRPr="00574256" w:rsidRDefault="009E0A6C" w:rsidP="009E0A6C">
      <w:pPr>
        <w:shd w:val="clear" w:color="auto" w:fill="FFFFFF"/>
        <w:spacing w:line="336" w:lineRule="auto"/>
        <w:jc w:val="both"/>
        <w:rPr>
          <w:color w:val="000000"/>
          <w:sz w:val="28"/>
          <w:szCs w:val="28"/>
        </w:rPr>
      </w:pPr>
      <w:r w:rsidRPr="00574256">
        <w:rPr>
          <w:color w:val="000000"/>
          <w:sz w:val="28"/>
          <w:szCs w:val="28"/>
        </w:rPr>
        <w:t xml:space="preserve">запланировано проведение проверки подписей избирателей в поддержку выдвижения (самовыдвижения) кандидата (кандидатов) в депутаты </w:t>
      </w:r>
      <w:r w:rsidR="00C34F26" w:rsidRPr="00C34F26">
        <w:rPr>
          <w:color w:val="000000"/>
          <w:sz w:val="28"/>
          <w:szCs w:val="28"/>
        </w:rPr>
        <w:t>Казанской городской Думы четвертого созыва</w:t>
      </w:r>
    </w:p>
    <w:p w:rsidR="009E0A6C" w:rsidRPr="00574256" w:rsidRDefault="009E0A6C" w:rsidP="009E0A6C">
      <w:pPr>
        <w:shd w:val="clear" w:color="auto" w:fill="FFFFFF"/>
        <w:ind w:right="-142"/>
      </w:pPr>
      <w:r w:rsidRPr="00574256">
        <w:rPr>
          <w:color w:val="000000"/>
          <w:sz w:val="28"/>
          <w:szCs w:val="28"/>
        </w:rPr>
        <w:t>__________________________________________________________________.</w:t>
      </w:r>
    </w:p>
    <w:p w:rsidR="009E0A6C" w:rsidRPr="00574256" w:rsidRDefault="009E0A6C" w:rsidP="009E0A6C">
      <w:pPr>
        <w:shd w:val="clear" w:color="auto" w:fill="FFFFFF"/>
        <w:jc w:val="center"/>
      </w:pPr>
      <w:r w:rsidRPr="00574256">
        <w:rPr>
          <w:color w:val="000000"/>
        </w:rPr>
        <w:t>(фамилия, имя, отчество)</w:t>
      </w:r>
    </w:p>
    <w:p w:rsidR="009E0A6C" w:rsidRPr="00574256" w:rsidRDefault="009E0A6C" w:rsidP="009E0A6C">
      <w:pPr>
        <w:shd w:val="clear" w:color="auto" w:fill="FFFFFF"/>
        <w:spacing w:line="336" w:lineRule="auto"/>
        <w:ind w:firstLine="726"/>
        <w:jc w:val="both"/>
      </w:pPr>
      <w:r>
        <w:rPr>
          <w:color w:val="000000"/>
          <w:sz w:val="28"/>
          <w:szCs w:val="28"/>
        </w:rPr>
        <w:t>Избирательным кодексом Республики Татарстан</w:t>
      </w:r>
      <w:r w:rsidRPr="00574256">
        <w:rPr>
          <w:color w:val="000000"/>
          <w:sz w:val="28"/>
          <w:szCs w:val="28"/>
        </w:rPr>
        <w:t xml:space="preserve"> определено право присутствия при осуществлении названной процедуры любого кандидата, представившего необходимое для регистрации количество подписей избирателей, его уполномоченных представителей или доверенных лиц.</w:t>
      </w:r>
    </w:p>
    <w:p w:rsidR="009E0A6C" w:rsidRPr="00574256" w:rsidRDefault="009E0A6C" w:rsidP="009E0A6C">
      <w:pPr>
        <w:shd w:val="clear" w:color="auto" w:fill="FFFFFF"/>
        <w:spacing w:line="336" w:lineRule="auto"/>
        <w:ind w:left="11" w:right="11" w:firstLine="720"/>
        <w:jc w:val="both"/>
      </w:pPr>
      <w:r w:rsidRPr="00574256">
        <w:rPr>
          <w:color w:val="000000"/>
          <w:sz w:val="28"/>
          <w:szCs w:val="28"/>
        </w:rPr>
        <w:t xml:space="preserve">Просим Вас заблаговременно направить информацию о лице, которое будет осуществлять Ваше представительство, указав фамилию, имя, отчество, по факсу </w:t>
      </w:r>
      <w:r>
        <w:rPr>
          <w:color w:val="000000"/>
          <w:sz w:val="28"/>
          <w:szCs w:val="28"/>
        </w:rPr>
        <w:t xml:space="preserve">(адресу электронной почты) </w:t>
      </w:r>
      <w:r w:rsidRPr="00574256">
        <w:rPr>
          <w:color w:val="000000"/>
          <w:sz w:val="28"/>
          <w:szCs w:val="28"/>
        </w:rPr>
        <w:t>_________</w:t>
      </w:r>
      <w:r>
        <w:rPr>
          <w:color w:val="000000"/>
          <w:sz w:val="28"/>
          <w:szCs w:val="28"/>
        </w:rPr>
        <w:t>____________</w:t>
      </w:r>
      <w:r w:rsidRPr="00574256">
        <w:rPr>
          <w:color w:val="000000"/>
          <w:sz w:val="28"/>
          <w:szCs w:val="28"/>
        </w:rPr>
        <w:t>___.</w:t>
      </w:r>
    </w:p>
    <w:p w:rsidR="009E0A6C" w:rsidRPr="00463D21" w:rsidRDefault="009E0A6C" w:rsidP="009E0A6C">
      <w:pPr>
        <w:shd w:val="clear" w:color="auto" w:fill="FFFFFF"/>
        <w:tabs>
          <w:tab w:val="left" w:pos="4795"/>
          <w:tab w:val="left" w:leader="underscore" w:pos="6347"/>
          <w:tab w:val="left" w:pos="7038"/>
          <w:tab w:val="left" w:leader="underscore" w:pos="9148"/>
        </w:tabs>
        <w:ind w:left="11" w:hanging="11"/>
        <w:rPr>
          <w:sz w:val="16"/>
          <w:szCs w:val="16"/>
        </w:rPr>
      </w:pPr>
    </w:p>
    <w:tbl>
      <w:tblPr>
        <w:tblW w:w="9595" w:type="dxa"/>
        <w:tblInd w:w="11" w:type="dxa"/>
        <w:tblLook w:val="04A0" w:firstRow="1" w:lastRow="0" w:firstColumn="1" w:lastColumn="0" w:noHBand="0" w:noVBand="1"/>
      </w:tblPr>
      <w:tblGrid>
        <w:gridCol w:w="4775"/>
        <w:gridCol w:w="2410"/>
        <w:gridCol w:w="2410"/>
      </w:tblGrid>
      <w:tr w:rsidR="009E0A6C" w:rsidRPr="00AC2F35" w:rsidTr="003735B4">
        <w:tc>
          <w:tcPr>
            <w:tcW w:w="4775" w:type="dxa"/>
          </w:tcPr>
          <w:p w:rsidR="009E0A6C" w:rsidRPr="00AC2F35" w:rsidRDefault="009E0A6C" w:rsidP="003735B4">
            <w:pPr>
              <w:shd w:val="clear" w:color="auto" w:fill="FFFFFF"/>
              <w:tabs>
                <w:tab w:val="left" w:pos="4795"/>
                <w:tab w:val="left" w:leader="underscore" w:pos="6347"/>
                <w:tab w:val="left" w:pos="7038"/>
                <w:tab w:val="left" w:leader="underscore" w:pos="9148"/>
              </w:tabs>
              <w:ind w:left="11" w:hanging="11"/>
              <w:rPr>
                <w:sz w:val="28"/>
                <w:szCs w:val="28"/>
              </w:rPr>
            </w:pPr>
            <w:r w:rsidRPr="00AC2F35">
              <w:rPr>
                <w:sz w:val="28"/>
                <w:szCs w:val="28"/>
              </w:rPr>
              <w:t>Член Рабочей группы</w:t>
            </w:r>
            <w:r>
              <w:rPr>
                <w:sz w:val="28"/>
                <w:szCs w:val="28"/>
              </w:rPr>
              <w:t>/</w:t>
            </w:r>
          </w:p>
          <w:p w:rsidR="009E0A6C" w:rsidRPr="00AC2F35" w:rsidRDefault="009E0A6C" w:rsidP="003735B4">
            <w:pPr>
              <w:shd w:val="clear" w:color="auto" w:fill="FFFFFF"/>
              <w:tabs>
                <w:tab w:val="left" w:pos="4795"/>
                <w:tab w:val="left" w:leader="underscore" w:pos="6347"/>
                <w:tab w:val="left" w:pos="7038"/>
                <w:tab w:val="left" w:leader="underscore" w:pos="9148"/>
              </w:tabs>
              <w:ind w:left="11" w:hanging="11"/>
              <w:rPr>
                <w:sz w:val="28"/>
                <w:szCs w:val="28"/>
              </w:rPr>
            </w:pPr>
            <w:r>
              <w:rPr>
                <w:sz w:val="28"/>
                <w:szCs w:val="28"/>
              </w:rPr>
              <w:t>у</w:t>
            </w:r>
            <w:r w:rsidRPr="00AC2F35">
              <w:rPr>
                <w:sz w:val="28"/>
                <w:szCs w:val="28"/>
              </w:rPr>
              <w:t>полномоченный член комиссии</w:t>
            </w:r>
          </w:p>
        </w:tc>
        <w:tc>
          <w:tcPr>
            <w:tcW w:w="2410" w:type="dxa"/>
          </w:tcPr>
          <w:p w:rsidR="009E0A6C" w:rsidRPr="00AC2F35" w:rsidRDefault="009E0A6C" w:rsidP="003735B4">
            <w:pPr>
              <w:tabs>
                <w:tab w:val="left" w:pos="4795"/>
                <w:tab w:val="left" w:leader="underscore" w:pos="6347"/>
                <w:tab w:val="left" w:pos="7038"/>
                <w:tab w:val="left" w:leader="underscore" w:pos="9148"/>
              </w:tabs>
              <w:jc w:val="center"/>
              <w:rPr>
                <w:sz w:val="28"/>
                <w:szCs w:val="28"/>
              </w:rPr>
            </w:pPr>
          </w:p>
          <w:p w:rsidR="009E0A6C" w:rsidRPr="00AC2F35" w:rsidRDefault="009E0A6C" w:rsidP="003735B4">
            <w:pPr>
              <w:tabs>
                <w:tab w:val="left" w:pos="4795"/>
                <w:tab w:val="left" w:leader="underscore" w:pos="6347"/>
                <w:tab w:val="left" w:pos="7038"/>
                <w:tab w:val="left" w:leader="underscore" w:pos="9148"/>
              </w:tabs>
              <w:jc w:val="center"/>
              <w:rPr>
                <w:sz w:val="28"/>
                <w:szCs w:val="28"/>
              </w:rPr>
            </w:pPr>
            <w:r w:rsidRPr="00AC2F35">
              <w:rPr>
                <w:sz w:val="28"/>
                <w:szCs w:val="28"/>
              </w:rPr>
              <w:t>______________</w:t>
            </w:r>
          </w:p>
          <w:p w:rsidR="009E0A6C" w:rsidRPr="00AC2F35" w:rsidRDefault="009E0A6C" w:rsidP="003735B4">
            <w:pPr>
              <w:tabs>
                <w:tab w:val="left" w:pos="4795"/>
                <w:tab w:val="left" w:leader="underscore" w:pos="6347"/>
                <w:tab w:val="left" w:pos="7038"/>
                <w:tab w:val="left" w:leader="underscore" w:pos="9148"/>
              </w:tabs>
              <w:jc w:val="center"/>
              <w:rPr>
                <w:sz w:val="28"/>
                <w:szCs w:val="28"/>
              </w:rPr>
            </w:pPr>
            <w:r w:rsidRPr="00463D21">
              <w:t>(подпись)</w:t>
            </w:r>
          </w:p>
        </w:tc>
        <w:tc>
          <w:tcPr>
            <w:tcW w:w="2410" w:type="dxa"/>
          </w:tcPr>
          <w:p w:rsidR="009E0A6C" w:rsidRPr="00AC2F35" w:rsidRDefault="009E0A6C" w:rsidP="003735B4">
            <w:pPr>
              <w:tabs>
                <w:tab w:val="left" w:pos="4795"/>
                <w:tab w:val="left" w:leader="underscore" w:pos="6347"/>
                <w:tab w:val="left" w:pos="7038"/>
                <w:tab w:val="left" w:leader="underscore" w:pos="9148"/>
              </w:tabs>
              <w:jc w:val="center"/>
              <w:rPr>
                <w:rFonts w:hAnsi="Arial"/>
                <w:sz w:val="28"/>
                <w:szCs w:val="28"/>
              </w:rPr>
            </w:pPr>
          </w:p>
          <w:p w:rsidR="009E0A6C" w:rsidRPr="00AC2F35" w:rsidRDefault="009E0A6C" w:rsidP="003735B4">
            <w:pPr>
              <w:tabs>
                <w:tab w:val="left" w:pos="4795"/>
                <w:tab w:val="left" w:leader="underscore" w:pos="6347"/>
                <w:tab w:val="left" w:pos="7038"/>
                <w:tab w:val="left" w:leader="underscore" w:pos="9148"/>
              </w:tabs>
              <w:jc w:val="center"/>
              <w:rPr>
                <w:rFonts w:hAnsi="Arial"/>
                <w:sz w:val="28"/>
                <w:szCs w:val="28"/>
              </w:rPr>
            </w:pPr>
            <w:r w:rsidRPr="00AC2F35">
              <w:rPr>
                <w:rFonts w:hAnsi="Arial"/>
                <w:sz w:val="28"/>
                <w:szCs w:val="28"/>
              </w:rPr>
              <w:t>_______________</w:t>
            </w:r>
          </w:p>
          <w:p w:rsidR="009E0A6C" w:rsidRPr="00AC2F35" w:rsidRDefault="009E0A6C" w:rsidP="003735B4">
            <w:pPr>
              <w:tabs>
                <w:tab w:val="left" w:pos="4795"/>
                <w:tab w:val="left" w:leader="underscore" w:pos="6347"/>
                <w:tab w:val="left" w:pos="7038"/>
                <w:tab w:val="left" w:leader="underscore" w:pos="9148"/>
              </w:tabs>
              <w:jc w:val="center"/>
              <w:rPr>
                <w:sz w:val="28"/>
                <w:szCs w:val="28"/>
              </w:rPr>
            </w:pPr>
            <w:r w:rsidRPr="00463D21">
              <w:t>(инициалы, фамилия)</w:t>
            </w:r>
          </w:p>
        </w:tc>
      </w:tr>
    </w:tbl>
    <w:p w:rsidR="009E0A6C" w:rsidRPr="00463D21" w:rsidRDefault="009E0A6C" w:rsidP="009E0A6C">
      <w:pPr>
        <w:shd w:val="clear" w:color="auto" w:fill="FFFFFF"/>
        <w:spacing w:before="461" w:line="212" w:lineRule="exact"/>
        <w:ind w:left="11"/>
        <w:jc w:val="center"/>
        <w:sectPr w:rsidR="009E0A6C" w:rsidRPr="00463D21" w:rsidSect="003735B4">
          <w:footnotePr>
            <w:numFmt w:val="chicago"/>
            <w:numRestart w:val="eachPage"/>
          </w:footnotePr>
          <w:pgSz w:w="11907" w:h="16839" w:code="9"/>
          <w:pgMar w:top="1116" w:right="850" w:bottom="1134" w:left="1701" w:header="720" w:footer="720" w:gutter="0"/>
          <w:cols w:space="60"/>
          <w:noEndnote/>
          <w:docGrid w:linePitch="272"/>
        </w:sectPr>
      </w:pPr>
    </w:p>
    <w:p w:rsidR="009E0A6C" w:rsidRPr="003C1269" w:rsidRDefault="00AC208C" w:rsidP="003C1269">
      <w:pPr>
        <w:shd w:val="clear" w:color="auto" w:fill="FFFFFF"/>
        <w:spacing w:before="7"/>
        <w:ind w:left="3969"/>
        <w:jc w:val="center"/>
        <w:rPr>
          <w:color w:val="000000"/>
        </w:rPr>
      </w:pPr>
      <w:r>
        <w:rPr>
          <w:color w:val="000000"/>
        </w:rPr>
        <w:lastRenderedPageBreak/>
        <w:t xml:space="preserve">                                    </w:t>
      </w:r>
      <w:r w:rsidR="009E0A6C" w:rsidRPr="003C1269">
        <w:rPr>
          <w:color w:val="000000"/>
        </w:rPr>
        <w:t>Приложение № 2</w:t>
      </w:r>
    </w:p>
    <w:p w:rsidR="009E0A6C" w:rsidRDefault="007246DA" w:rsidP="00AC208C">
      <w:pPr>
        <w:shd w:val="clear" w:color="auto" w:fill="FFFFFF"/>
        <w:spacing w:before="7"/>
        <w:ind w:left="4678" w:firstLine="1418"/>
        <w:jc w:val="center"/>
        <w:rPr>
          <w:color w:val="000000"/>
          <w:sz w:val="24"/>
          <w:szCs w:val="24"/>
        </w:rPr>
      </w:pPr>
      <w:r w:rsidRPr="007246DA">
        <w:rPr>
          <w:color w:val="000000"/>
        </w:rPr>
        <w:t>к Порядку приема и проверки территориальной (окружной) избирательной комиссией подписных листов с подписями избирателей, собранными в поддержку выдвижения (самовыдвижения) кандидата в депутаты Казанской городской Думы четвертого созыва</w:t>
      </w:r>
    </w:p>
    <w:p w:rsidR="009E0A6C" w:rsidRDefault="009E0A6C" w:rsidP="009E0A6C">
      <w:pPr>
        <w:shd w:val="clear" w:color="auto" w:fill="FFFFFF"/>
        <w:spacing w:before="7"/>
        <w:ind w:left="2977"/>
        <w:jc w:val="center"/>
        <w:rPr>
          <w:color w:val="000000"/>
          <w:sz w:val="24"/>
          <w:szCs w:val="24"/>
        </w:rPr>
      </w:pPr>
    </w:p>
    <w:p w:rsidR="009E0A6C" w:rsidRPr="008F48D6" w:rsidRDefault="009E0A6C" w:rsidP="009E0A6C">
      <w:pPr>
        <w:shd w:val="clear" w:color="auto" w:fill="FFFFFF"/>
        <w:spacing w:before="7"/>
        <w:ind w:left="2977"/>
        <w:jc w:val="center"/>
        <w:rPr>
          <w:color w:val="000000"/>
          <w:sz w:val="24"/>
          <w:szCs w:val="24"/>
        </w:rPr>
      </w:pPr>
    </w:p>
    <w:p w:rsidR="009E0A6C" w:rsidRPr="00606E3A" w:rsidRDefault="009E0A6C" w:rsidP="009E0A6C">
      <w:pPr>
        <w:tabs>
          <w:tab w:val="left" w:pos="4680"/>
          <w:tab w:val="left" w:pos="5040"/>
        </w:tabs>
        <w:ind w:left="3544"/>
        <w:jc w:val="both"/>
        <w:rPr>
          <w:sz w:val="28"/>
          <w:szCs w:val="28"/>
        </w:rPr>
      </w:pPr>
      <w:r w:rsidRPr="00606E3A">
        <w:rPr>
          <w:sz w:val="28"/>
          <w:szCs w:val="28"/>
        </w:rPr>
        <w:t>В территориальную</w:t>
      </w:r>
      <w:r w:rsidR="00037F75">
        <w:rPr>
          <w:sz w:val="28"/>
          <w:szCs w:val="28"/>
        </w:rPr>
        <w:t xml:space="preserve"> и</w:t>
      </w:r>
      <w:r w:rsidRPr="00606E3A">
        <w:rPr>
          <w:sz w:val="28"/>
          <w:szCs w:val="28"/>
        </w:rPr>
        <w:t xml:space="preserve">збирательную комиссию _____________________________ </w:t>
      </w:r>
      <w:r w:rsidR="00037F75">
        <w:rPr>
          <w:sz w:val="28"/>
          <w:szCs w:val="28"/>
        </w:rPr>
        <w:t xml:space="preserve">г.Казани </w:t>
      </w:r>
      <w:r w:rsidRPr="00606E3A">
        <w:rPr>
          <w:sz w:val="28"/>
          <w:szCs w:val="28"/>
        </w:rPr>
        <w:t>Республики Татарстан (окружную избирательную комиссию _______________________________</w:t>
      </w:r>
      <w:r w:rsidR="00037F75">
        <w:rPr>
          <w:sz w:val="28"/>
          <w:szCs w:val="28"/>
        </w:rPr>
        <w:t>_________</w:t>
      </w:r>
      <w:r w:rsidRPr="00606E3A">
        <w:rPr>
          <w:sz w:val="28"/>
          <w:szCs w:val="28"/>
        </w:rPr>
        <w:t xml:space="preserve"> одномандатного избирательного округа № ___)</w:t>
      </w:r>
    </w:p>
    <w:p w:rsidR="009E0A6C" w:rsidRPr="00606E3A" w:rsidRDefault="009E0A6C" w:rsidP="009E0A6C">
      <w:pPr>
        <w:tabs>
          <w:tab w:val="left" w:pos="4500"/>
        </w:tabs>
        <w:ind w:left="3544"/>
        <w:jc w:val="both"/>
        <w:rPr>
          <w:sz w:val="28"/>
          <w:szCs w:val="28"/>
        </w:rPr>
      </w:pPr>
      <w:r w:rsidRPr="00606E3A">
        <w:rPr>
          <w:sz w:val="28"/>
          <w:szCs w:val="28"/>
        </w:rPr>
        <w:t>от кандидата ____________________________</w:t>
      </w:r>
      <w:r>
        <w:rPr>
          <w:sz w:val="28"/>
          <w:szCs w:val="28"/>
        </w:rPr>
        <w:t>_</w:t>
      </w:r>
    </w:p>
    <w:p w:rsidR="009E0A6C" w:rsidRPr="00606E3A" w:rsidRDefault="009E0A6C" w:rsidP="009E0A6C">
      <w:pPr>
        <w:ind w:left="3544"/>
        <w:jc w:val="center"/>
        <w:rPr>
          <w:sz w:val="28"/>
          <w:szCs w:val="28"/>
          <w:vertAlign w:val="superscript"/>
        </w:rPr>
      </w:pPr>
      <w:r w:rsidRPr="00606E3A">
        <w:rPr>
          <w:sz w:val="28"/>
          <w:szCs w:val="28"/>
          <w:vertAlign w:val="superscript"/>
        </w:rPr>
        <w:t xml:space="preserve">(фамилия, </w:t>
      </w:r>
      <w:r>
        <w:rPr>
          <w:sz w:val="28"/>
          <w:szCs w:val="28"/>
          <w:vertAlign w:val="superscript"/>
        </w:rPr>
        <w:t>инициалы</w:t>
      </w:r>
      <w:r w:rsidRPr="00606E3A">
        <w:rPr>
          <w:sz w:val="28"/>
          <w:szCs w:val="28"/>
          <w:vertAlign w:val="superscript"/>
        </w:rPr>
        <w:t>)</w:t>
      </w:r>
    </w:p>
    <w:p w:rsidR="009E0A6C" w:rsidRPr="00574256" w:rsidRDefault="009E0A6C" w:rsidP="009E0A6C">
      <w:pPr>
        <w:shd w:val="clear" w:color="auto" w:fill="FFFFFF"/>
        <w:spacing w:before="4"/>
        <w:ind w:left="4111"/>
        <w:jc w:val="center"/>
        <w:rPr>
          <w:color w:val="000000"/>
        </w:rPr>
      </w:pPr>
    </w:p>
    <w:p w:rsidR="009E0A6C" w:rsidRPr="00574256" w:rsidRDefault="009E0A6C" w:rsidP="009E0A6C">
      <w:pPr>
        <w:shd w:val="clear" w:color="auto" w:fill="FFFFFF"/>
        <w:tabs>
          <w:tab w:val="left" w:leader="underscore" w:pos="8870"/>
        </w:tabs>
        <w:spacing w:before="1145" w:line="486" w:lineRule="exact"/>
        <w:ind w:firstLine="691"/>
        <w:jc w:val="both"/>
        <w:rPr>
          <w:sz w:val="28"/>
          <w:szCs w:val="28"/>
        </w:rPr>
      </w:pPr>
      <w:r w:rsidRPr="00574256">
        <w:rPr>
          <w:color w:val="000000"/>
          <w:sz w:val="28"/>
          <w:szCs w:val="28"/>
        </w:rPr>
        <w:t>Прошу информировать о проверке подписных листов, которые будут представлены кандидатом</w:t>
      </w:r>
      <w:r>
        <w:rPr>
          <w:color w:val="000000"/>
          <w:sz w:val="28"/>
          <w:szCs w:val="28"/>
        </w:rPr>
        <w:t xml:space="preserve"> </w:t>
      </w:r>
      <w:r w:rsidRPr="00574256">
        <w:rPr>
          <w:color w:val="000000"/>
          <w:sz w:val="28"/>
          <w:szCs w:val="28"/>
        </w:rPr>
        <w:t>__________________________________________,</w:t>
      </w:r>
    </w:p>
    <w:p w:rsidR="009E0A6C" w:rsidRPr="00574256" w:rsidRDefault="009E0A6C" w:rsidP="009E0A6C">
      <w:pPr>
        <w:shd w:val="clear" w:color="auto" w:fill="FFFFFF"/>
        <w:ind w:left="3402"/>
        <w:jc w:val="center"/>
      </w:pPr>
      <w:r w:rsidRPr="00574256">
        <w:rPr>
          <w:color w:val="000000"/>
        </w:rPr>
        <w:t>(фамилия, имя, отчество)</w:t>
      </w:r>
    </w:p>
    <w:p w:rsidR="009E0A6C" w:rsidRPr="00F21DB9" w:rsidRDefault="009E0A6C" w:rsidP="009E0A6C">
      <w:pPr>
        <w:shd w:val="clear" w:color="auto" w:fill="FFFFFF"/>
        <w:tabs>
          <w:tab w:val="left" w:leader="underscore" w:pos="4388"/>
          <w:tab w:val="left" w:leader="underscore" w:pos="8914"/>
        </w:tabs>
        <w:rPr>
          <w:sz w:val="28"/>
          <w:szCs w:val="28"/>
        </w:rPr>
      </w:pPr>
      <w:r w:rsidRPr="00F21DB9">
        <w:rPr>
          <w:sz w:val="28"/>
          <w:szCs w:val="28"/>
        </w:rPr>
        <w:t>Адрес:</w:t>
      </w:r>
      <w:r w:rsidRPr="00F21DB9">
        <w:rPr>
          <w:sz w:val="26"/>
          <w:szCs w:val="26"/>
        </w:rPr>
        <w:t>_______________________________________________________________</w:t>
      </w:r>
      <w:r w:rsidRPr="00F21DB9">
        <w:rPr>
          <w:sz w:val="28"/>
          <w:szCs w:val="28"/>
        </w:rPr>
        <w:t>,</w:t>
      </w:r>
    </w:p>
    <w:p w:rsidR="009E0A6C" w:rsidRPr="00F21DB9" w:rsidRDefault="009E0A6C" w:rsidP="009E0A6C">
      <w:pPr>
        <w:shd w:val="clear" w:color="auto" w:fill="FFFFFF"/>
        <w:tabs>
          <w:tab w:val="left" w:leader="underscore" w:pos="4388"/>
          <w:tab w:val="left" w:leader="underscore" w:pos="8914"/>
        </w:tabs>
        <w:spacing w:before="120"/>
        <w:rPr>
          <w:sz w:val="28"/>
          <w:szCs w:val="28"/>
        </w:rPr>
      </w:pPr>
      <w:r>
        <w:rPr>
          <w:sz w:val="28"/>
          <w:szCs w:val="28"/>
        </w:rPr>
        <w:t>а</w:t>
      </w:r>
      <w:r w:rsidRPr="00F21DB9">
        <w:rPr>
          <w:sz w:val="28"/>
          <w:szCs w:val="28"/>
        </w:rPr>
        <w:t>дрес</w:t>
      </w:r>
      <w:r>
        <w:rPr>
          <w:sz w:val="28"/>
          <w:szCs w:val="28"/>
        </w:rPr>
        <w:t xml:space="preserve"> электронной почты _______________</w:t>
      </w:r>
      <w:r w:rsidRPr="00F21DB9">
        <w:rPr>
          <w:sz w:val="26"/>
          <w:szCs w:val="26"/>
        </w:rPr>
        <w:t>________________________</w:t>
      </w:r>
      <w:r>
        <w:rPr>
          <w:sz w:val="26"/>
          <w:szCs w:val="26"/>
        </w:rPr>
        <w:t>_</w:t>
      </w:r>
      <w:r w:rsidRPr="00F21DB9">
        <w:rPr>
          <w:sz w:val="26"/>
          <w:szCs w:val="26"/>
        </w:rPr>
        <w:t>____</w:t>
      </w:r>
      <w:r w:rsidRPr="00F21DB9">
        <w:rPr>
          <w:sz w:val="28"/>
          <w:szCs w:val="28"/>
        </w:rPr>
        <w:t>,</w:t>
      </w:r>
    </w:p>
    <w:p w:rsidR="009E0A6C" w:rsidRPr="00F21DB9" w:rsidRDefault="009E0A6C" w:rsidP="009E0A6C">
      <w:pPr>
        <w:shd w:val="clear" w:color="auto" w:fill="FFFFFF"/>
        <w:tabs>
          <w:tab w:val="left" w:leader="underscore" w:pos="4388"/>
          <w:tab w:val="left" w:leader="underscore" w:pos="8914"/>
        </w:tabs>
        <w:spacing w:before="120"/>
        <w:rPr>
          <w:sz w:val="26"/>
          <w:szCs w:val="26"/>
        </w:rPr>
      </w:pPr>
      <w:r w:rsidRPr="00F21DB9">
        <w:rPr>
          <w:sz w:val="28"/>
          <w:szCs w:val="28"/>
        </w:rPr>
        <w:t>телефон (факс):</w:t>
      </w:r>
      <w:r w:rsidRPr="00F21DB9">
        <w:rPr>
          <w:sz w:val="26"/>
          <w:szCs w:val="26"/>
        </w:rPr>
        <w:t xml:space="preserve"> _______________________.</w:t>
      </w:r>
    </w:p>
    <w:p w:rsidR="009E0A6C" w:rsidRPr="00574256" w:rsidRDefault="009E0A6C" w:rsidP="009E0A6C">
      <w:pPr>
        <w:shd w:val="clear" w:color="auto" w:fill="FFFFFF"/>
        <w:tabs>
          <w:tab w:val="left" w:leader="underscore" w:pos="4507"/>
          <w:tab w:val="left" w:leader="underscore" w:pos="9133"/>
        </w:tabs>
        <w:spacing w:after="1440" w:line="360" w:lineRule="auto"/>
        <w:rPr>
          <w:sz w:val="28"/>
          <w:szCs w:val="28"/>
        </w:rPr>
      </w:pPr>
    </w:p>
    <w:p w:rsidR="009E0A6C" w:rsidRPr="00574256" w:rsidRDefault="009E0A6C" w:rsidP="009E0A6C">
      <w:pPr>
        <w:shd w:val="clear" w:color="auto" w:fill="FFFFFF"/>
        <w:tabs>
          <w:tab w:val="left" w:leader="underscore" w:pos="4507"/>
          <w:tab w:val="left" w:leader="underscore" w:pos="9133"/>
        </w:tabs>
        <w:spacing w:after="1440" w:line="360" w:lineRule="auto"/>
        <w:rPr>
          <w:sz w:val="28"/>
          <w:szCs w:val="28"/>
        </w:rPr>
        <w:sectPr w:rsidR="009E0A6C" w:rsidRPr="00574256" w:rsidSect="003735B4">
          <w:pgSz w:w="12046" w:h="16938"/>
          <w:pgMar w:top="1069" w:right="1087" w:bottom="4111" w:left="1701" w:header="720" w:footer="720" w:gutter="0"/>
          <w:cols w:space="60"/>
          <w:noEndnote/>
          <w:docGrid w:linePitch="272"/>
        </w:sectPr>
      </w:pPr>
    </w:p>
    <w:p w:rsidR="009E0A6C" w:rsidRPr="00574256" w:rsidRDefault="009E0A6C" w:rsidP="009E0A6C">
      <w:pPr>
        <w:shd w:val="clear" w:color="auto" w:fill="FFFFFF"/>
        <w:rPr>
          <w:sz w:val="28"/>
          <w:szCs w:val="28"/>
        </w:rPr>
      </w:pPr>
      <w:r w:rsidRPr="00574256">
        <w:rPr>
          <w:color w:val="000000"/>
          <w:sz w:val="28"/>
          <w:szCs w:val="28"/>
        </w:rPr>
        <w:lastRenderedPageBreak/>
        <w:t>Кандидат</w:t>
      </w:r>
    </w:p>
    <w:p w:rsidR="009E0A6C" w:rsidRPr="00574256" w:rsidRDefault="009E0A6C" w:rsidP="009E0A6C">
      <w:pPr>
        <w:shd w:val="clear" w:color="auto" w:fill="FFFFFF"/>
        <w:jc w:val="center"/>
        <w:rPr>
          <w:sz w:val="28"/>
          <w:szCs w:val="28"/>
        </w:rPr>
      </w:pPr>
      <w:r w:rsidRPr="00574256">
        <w:br w:type="column"/>
      </w:r>
      <w:r w:rsidRPr="00574256">
        <w:rPr>
          <w:sz w:val="28"/>
          <w:szCs w:val="28"/>
        </w:rPr>
        <w:lastRenderedPageBreak/>
        <w:t>_______________</w:t>
      </w:r>
    </w:p>
    <w:p w:rsidR="009E0A6C" w:rsidRPr="00574256" w:rsidRDefault="009E0A6C" w:rsidP="009E0A6C">
      <w:pPr>
        <w:shd w:val="clear" w:color="auto" w:fill="FFFFFF"/>
        <w:jc w:val="center"/>
        <w:rPr>
          <w:sz w:val="28"/>
          <w:szCs w:val="28"/>
        </w:rPr>
      </w:pPr>
      <w:r w:rsidRPr="00574256">
        <w:rPr>
          <w:color w:val="000000"/>
        </w:rPr>
        <w:t>(подпись)</w:t>
      </w:r>
      <w:r w:rsidRPr="00574256">
        <w:rPr>
          <w:sz w:val="28"/>
          <w:szCs w:val="28"/>
        </w:rPr>
        <w:br w:type="column"/>
      </w:r>
      <w:r w:rsidRPr="00574256">
        <w:rPr>
          <w:sz w:val="28"/>
          <w:szCs w:val="28"/>
        </w:rPr>
        <w:lastRenderedPageBreak/>
        <w:t>__________________</w:t>
      </w:r>
    </w:p>
    <w:p w:rsidR="009E0A6C" w:rsidRPr="00574256" w:rsidRDefault="009E0A6C" w:rsidP="009E0A6C">
      <w:pPr>
        <w:shd w:val="clear" w:color="auto" w:fill="FFFFFF"/>
        <w:jc w:val="center"/>
      </w:pPr>
      <w:r w:rsidRPr="00574256">
        <w:rPr>
          <w:color w:val="000000"/>
        </w:rPr>
        <w:t>(инициалы, фамилия)</w:t>
      </w:r>
    </w:p>
    <w:p w:rsidR="009E0A6C" w:rsidRPr="00574256" w:rsidRDefault="009E0A6C" w:rsidP="009E0A6C">
      <w:pPr>
        <w:shd w:val="clear" w:color="auto" w:fill="FFFFFF"/>
        <w:rPr>
          <w:sz w:val="28"/>
          <w:szCs w:val="28"/>
          <w:vertAlign w:val="superscript"/>
        </w:rPr>
        <w:sectPr w:rsidR="009E0A6C" w:rsidRPr="00574256" w:rsidSect="003735B4">
          <w:type w:val="continuous"/>
          <w:pgSz w:w="12046" w:h="16938"/>
          <w:pgMar w:top="1069" w:right="989" w:bottom="3544" w:left="1886" w:header="720" w:footer="720" w:gutter="0"/>
          <w:cols w:num="3" w:space="720" w:equalWidth="0">
            <w:col w:w="1658" w:space="851"/>
            <w:col w:w="3260" w:space="425"/>
            <w:col w:w="2977"/>
          </w:cols>
          <w:noEndnote/>
        </w:sectPr>
      </w:pPr>
    </w:p>
    <w:p w:rsidR="009E0A6C" w:rsidRPr="004D16A9" w:rsidRDefault="00AC208C" w:rsidP="004D16A9">
      <w:pPr>
        <w:shd w:val="clear" w:color="auto" w:fill="FFFFFF"/>
        <w:spacing w:before="7"/>
        <w:ind w:left="9072"/>
        <w:jc w:val="center"/>
        <w:rPr>
          <w:color w:val="000000"/>
        </w:rPr>
      </w:pPr>
      <w:r>
        <w:rPr>
          <w:color w:val="000000"/>
        </w:rPr>
        <w:lastRenderedPageBreak/>
        <w:t xml:space="preserve">            </w:t>
      </w:r>
      <w:r w:rsidR="009E0A6C" w:rsidRPr="004D16A9">
        <w:rPr>
          <w:color w:val="000000"/>
        </w:rPr>
        <w:t>Приложение № 3</w:t>
      </w:r>
    </w:p>
    <w:p w:rsidR="009E0A6C" w:rsidRPr="004D16A9" w:rsidRDefault="007246DA" w:rsidP="00AC208C">
      <w:pPr>
        <w:shd w:val="clear" w:color="auto" w:fill="FFFFFF"/>
        <w:spacing w:before="7"/>
        <w:ind w:left="9639" w:firstLine="142"/>
        <w:jc w:val="center"/>
        <w:rPr>
          <w:color w:val="000000"/>
        </w:rPr>
      </w:pPr>
      <w:r w:rsidRPr="007246DA">
        <w:rPr>
          <w:color w:val="000000"/>
        </w:rPr>
        <w:t>к Порядку приема и проверки территориальной (окружной) избирательной комиссией подписных листов с подписями избирателей, собранными в поддержку выдвижения (самовыдвижения) кандидата в депутаты Казанской городской Думы четвертого созыва</w:t>
      </w:r>
    </w:p>
    <w:p w:rsidR="009E0A6C" w:rsidRPr="00574256" w:rsidRDefault="009E0A6C" w:rsidP="009E0A6C">
      <w:pPr>
        <w:shd w:val="clear" w:color="auto" w:fill="FFFFFF"/>
        <w:ind w:right="28"/>
        <w:jc w:val="center"/>
        <w:rPr>
          <w:color w:val="000000"/>
          <w:sz w:val="30"/>
          <w:szCs w:val="30"/>
        </w:rPr>
      </w:pPr>
    </w:p>
    <w:p w:rsidR="009E0A6C" w:rsidRPr="00574256" w:rsidRDefault="009E0A6C" w:rsidP="009E0A6C">
      <w:pPr>
        <w:shd w:val="clear" w:color="auto" w:fill="FFFFFF"/>
        <w:ind w:right="28"/>
        <w:jc w:val="center"/>
        <w:rPr>
          <w:b/>
          <w:color w:val="000000"/>
          <w:sz w:val="28"/>
          <w:szCs w:val="28"/>
        </w:rPr>
      </w:pPr>
      <w:r>
        <w:rPr>
          <w:b/>
          <w:color w:val="000000"/>
          <w:sz w:val="28"/>
          <w:szCs w:val="28"/>
        </w:rPr>
        <w:t>Реестр</w:t>
      </w:r>
    </w:p>
    <w:p w:rsidR="009E0A6C" w:rsidRPr="00574256" w:rsidRDefault="009E0A6C" w:rsidP="009E0A6C">
      <w:pPr>
        <w:shd w:val="clear" w:color="auto" w:fill="FFFFFF"/>
        <w:ind w:right="28"/>
        <w:jc w:val="center"/>
        <w:rPr>
          <w:b/>
          <w:color w:val="000000"/>
          <w:sz w:val="28"/>
          <w:szCs w:val="28"/>
        </w:rPr>
      </w:pPr>
      <w:r w:rsidRPr="00574256">
        <w:rPr>
          <w:b/>
          <w:color w:val="000000"/>
          <w:sz w:val="28"/>
          <w:szCs w:val="28"/>
        </w:rPr>
        <w:t>учета присутствия кандидатов, представивших необходимое для регистрации количество подписей избирателей,</w:t>
      </w:r>
    </w:p>
    <w:p w:rsidR="009E0A6C" w:rsidRPr="00574256" w:rsidRDefault="009E0A6C" w:rsidP="009E0A6C">
      <w:pPr>
        <w:shd w:val="clear" w:color="auto" w:fill="FFFFFF"/>
        <w:ind w:right="28"/>
        <w:jc w:val="center"/>
        <w:rPr>
          <w:color w:val="000000"/>
          <w:sz w:val="28"/>
          <w:szCs w:val="28"/>
        </w:rPr>
      </w:pPr>
      <w:r w:rsidRPr="00574256">
        <w:rPr>
          <w:b/>
          <w:color w:val="000000"/>
          <w:sz w:val="28"/>
          <w:szCs w:val="28"/>
        </w:rPr>
        <w:t>их уполномоченных представителей или доверенных лиц</w:t>
      </w:r>
      <w:r>
        <w:rPr>
          <w:b/>
          <w:color w:val="000000"/>
          <w:sz w:val="28"/>
          <w:szCs w:val="28"/>
        </w:rPr>
        <w:t xml:space="preserve"> </w:t>
      </w:r>
      <w:r w:rsidRPr="00574256">
        <w:rPr>
          <w:b/>
          <w:color w:val="000000"/>
          <w:sz w:val="28"/>
          <w:szCs w:val="28"/>
        </w:rPr>
        <w:t>при проведении проверки подписных листов</w:t>
      </w:r>
    </w:p>
    <w:p w:rsidR="009E0A6C" w:rsidRPr="00574256" w:rsidRDefault="009E0A6C" w:rsidP="009E0A6C">
      <w:pPr>
        <w:spacing w:after="302" w:line="1" w:lineRule="exact"/>
        <w:rPr>
          <w:sz w:val="2"/>
          <w:szCs w:val="2"/>
        </w:rPr>
      </w:pPr>
    </w:p>
    <w:tbl>
      <w:tblPr>
        <w:tblW w:w="15310" w:type="dxa"/>
        <w:tblInd w:w="-244" w:type="dxa"/>
        <w:tblLayout w:type="fixed"/>
        <w:tblCellMar>
          <w:left w:w="40" w:type="dxa"/>
          <w:right w:w="40" w:type="dxa"/>
        </w:tblCellMar>
        <w:tblLook w:val="0000" w:firstRow="0" w:lastRow="0" w:firstColumn="0" w:lastColumn="0" w:noHBand="0" w:noVBand="0"/>
      </w:tblPr>
      <w:tblGrid>
        <w:gridCol w:w="568"/>
        <w:gridCol w:w="1984"/>
        <w:gridCol w:w="2268"/>
        <w:gridCol w:w="2410"/>
        <w:gridCol w:w="2410"/>
        <w:gridCol w:w="1276"/>
        <w:gridCol w:w="2268"/>
        <w:gridCol w:w="2126"/>
      </w:tblGrid>
      <w:tr w:rsidR="009E0A6C" w:rsidRPr="004D16A9" w:rsidTr="003735B4">
        <w:trPr>
          <w:trHeight w:hRule="exact" w:val="296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D16A9" w:rsidRDefault="009E0A6C" w:rsidP="003735B4">
            <w:pPr>
              <w:shd w:val="clear" w:color="auto" w:fill="FFFFFF"/>
              <w:ind w:left="54" w:right="47"/>
              <w:jc w:val="center"/>
              <w:rPr>
                <w:color w:val="000000"/>
                <w:sz w:val="24"/>
                <w:szCs w:val="24"/>
              </w:rPr>
            </w:pPr>
            <w:r w:rsidRPr="004D16A9">
              <w:rPr>
                <w:color w:val="000000"/>
                <w:sz w:val="24"/>
                <w:szCs w:val="24"/>
              </w:rPr>
              <w:t>№ п/п</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D16A9" w:rsidRDefault="009E0A6C" w:rsidP="003735B4">
            <w:pPr>
              <w:shd w:val="clear" w:color="auto" w:fill="FFFFFF"/>
              <w:jc w:val="center"/>
              <w:rPr>
                <w:color w:val="000000"/>
                <w:sz w:val="24"/>
                <w:szCs w:val="24"/>
              </w:rPr>
            </w:pPr>
            <w:r w:rsidRPr="004D16A9">
              <w:rPr>
                <w:color w:val="000000"/>
                <w:sz w:val="24"/>
                <w:szCs w:val="24"/>
              </w:rPr>
              <w:t xml:space="preserve">ФИО </w:t>
            </w:r>
          </w:p>
          <w:p w:rsidR="009E0A6C" w:rsidRPr="004D16A9" w:rsidRDefault="009E0A6C" w:rsidP="003735B4">
            <w:pPr>
              <w:shd w:val="clear" w:color="auto" w:fill="FFFFFF"/>
              <w:jc w:val="center"/>
              <w:rPr>
                <w:color w:val="000000"/>
                <w:sz w:val="24"/>
                <w:szCs w:val="24"/>
              </w:rPr>
            </w:pPr>
            <w:r w:rsidRPr="004D16A9">
              <w:rPr>
                <w:color w:val="000000"/>
                <w:sz w:val="24"/>
                <w:szCs w:val="24"/>
              </w:rPr>
              <w:t>кандидата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D16A9" w:rsidRDefault="009E0A6C" w:rsidP="003735B4">
            <w:pPr>
              <w:shd w:val="clear" w:color="auto" w:fill="FFFFFF"/>
              <w:jc w:val="center"/>
              <w:rPr>
                <w:color w:val="000000"/>
                <w:sz w:val="24"/>
                <w:szCs w:val="24"/>
              </w:rPr>
            </w:pPr>
            <w:r w:rsidRPr="004D16A9">
              <w:rPr>
                <w:color w:val="000000"/>
                <w:sz w:val="24"/>
                <w:szCs w:val="24"/>
              </w:rPr>
              <w:t>Дата</w:t>
            </w:r>
          </w:p>
          <w:p w:rsidR="009E0A6C" w:rsidRPr="004D16A9" w:rsidRDefault="009E0A6C" w:rsidP="003735B4">
            <w:pPr>
              <w:shd w:val="clear" w:color="auto" w:fill="FFFFFF"/>
              <w:jc w:val="center"/>
              <w:rPr>
                <w:color w:val="000000"/>
                <w:sz w:val="24"/>
                <w:szCs w:val="24"/>
              </w:rPr>
            </w:pPr>
            <w:r w:rsidRPr="004D16A9">
              <w:rPr>
                <w:color w:val="000000"/>
                <w:sz w:val="24"/>
                <w:szCs w:val="24"/>
              </w:rPr>
              <w:t xml:space="preserve">поступления в </w:t>
            </w:r>
            <w:r w:rsidR="00AC208C">
              <w:rPr>
                <w:color w:val="000000"/>
                <w:sz w:val="24"/>
                <w:szCs w:val="24"/>
              </w:rPr>
              <w:t>ТИК (</w:t>
            </w:r>
            <w:r w:rsidRPr="004D16A9">
              <w:rPr>
                <w:color w:val="000000"/>
                <w:sz w:val="24"/>
                <w:szCs w:val="24"/>
              </w:rPr>
              <w:t>ОИК</w:t>
            </w:r>
            <w:r w:rsidR="00AC208C">
              <w:rPr>
                <w:color w:val="000000"/>
                <w:sz w:val="24"/>
                <w:szCs w:val="24"/>
              </w:rPr>
              <w:t>)</w:t>
            </w:r>
            <w:r w:rsidRPr="004D16A9">
              <w:rPr>
                <w:color w:val="000000"/>
                <w:sz w:val="24"/>
                <w:szCs w:val="24"/>
              </w:rPr>
              <w:t xml:space="preserve"> списка лиц, направленных для присутствия при проведении проверки подписных листов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D16A9" w:rsidRDefault="009E0A6C" w:rsidP="003735B4">
            <w:pPr>
              <w:shd w:val="clear" w:color="auto" w:fill="FFFFFF"/>
              <w:jc w:val="center"/>
              <w:rPr>
                <w:color w:val="000000"/>
                <w:sz w:val="24"/>
                <w:szCs w:val="24"/>
              </w:rPr>
            </w:pPr>
            <w:r w:rsidRPr="004D16A9">
              <w:rPr>
                <w:color w:val="000000"/>
                <w:sz w:val="24"/>
                <w:szCs w:val="24"/>
              </w:rPr>
              <w:t>ФИО</w:t>
            </w:r>
          </w:p>
          <w:p w:rsidR="009E0A6C" w:rsidRPr="004D16A9" w:rsidRDefault="009E0A6C" w:rsidP="003735B4">
            <w:pPr>
              <w:shd w:val="clear" w:color="auto" w:fill="FFFFFF"/>
              <w:jc w:val="center"/>
              <w:rPr>
                <w:color w:val="000000"/>
                <w:sz w:val="24"/>
                <w:szCs w:val="24"/>
              </w:rPr>
            </w:pPr>
            <w:r w:rsidRPr="004D16A9">
              <w:rPr>
                <w:color w:val="000000"/>
                <w:sz w:val="24"/>
                <w:szCs w:val="24"/>
              </w:rPr>
              <w:t>присутствовавших представителей кандидата при проведении проверки подписных листов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D16A9" w:rsidRDefault="009E0A6C" w:rsidP="003735B4">
            <w:pPr>
              <w:shd w:val="clear" w:color="auto" w:fill="FFFFFF"/>
              <w:jc w:val="center"/>
              <w:rPr>
                <w:color w:val="000000"/>
                <w:sz w:val="24"/>
                <w:szCs w:val="24"/>
              </w:rPr>
            </w:pPr>
            <w:r w:rsidRPr="004D16A9">
              <w:rPr>
                <w:color w:val="000000"/>
                <w:sz w:val="24"/>
                <w:szCs w:val="24"/>
              </w:rPr>
              <w:t>Статус лиц, присутствовавших при проведении проверки подписных листов</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D16A9" w:rsidRDefault="009E0A6C" w:rsidP="003735B4">
            <w:pPr>
              <w:shd w:val="clear" w:color="auto" w:fill="FFFFFF"/>
              <w:jc w:val="center"/>
              <w:rPr>
                <w:color w:val="000000"/>
                <w:sz w:val="24"/>
                <w:szCs w:val="24"/>
              </w:rPr>
            </w:pPr>
            <w:r w:rsidRPr="004D16A9">
              <w:rPr>
                <w:color w:val="000000"/>
                <w:sz w:val="24"/>
                <w:szCs w:val="24"/>
              </w:rPr>
              <w:t xml:space="preserve">Дата </w:t>
            </w:r>
          </w:p>
          <w:p w:rsidR="009E0A6C" w:rsidRPr="004D16A9" w:rsidRDefault="009E0A6C" w:rsidP="003735B4">
            <w:pPr>
              <w:shd w:val="clear" w:color="auto" w:fill="FFFFFF"/>
              <w:jc w:val="center"/>
              <w:rPr>
                <w:color w:val="000000"/>
                <w:sz w:val="24"/>
                <w:szCs w:val="24"/>
              </w:rPr>
            </w:pPr>
            <w:r w:rsidRPr="004D16A9">
              <w:rPr>
                <w:color w:val="000000"/>
                <w:sz w:val="24"/>
                <w:szCs w:val="24"/>
              </w:rPr>
              <w:t>и период времени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D16A9" w:rsidRDefault="009E0A6C" w:rsidP="003735B4">
            <w:pPr>
              <w:shd w:val="clear" w:color="auto" w:fill="FFFFFF"/>
              <w:jc w:val="center"/>
              <w:rPr>
                <w:color w:val="000000"/>
                <w:sz w:val="24"/>
                <w:szCs w:val="24"/>
              </w:rPr>
            </w:pPr>
            <w:r w:rsidRPr="004D16A9">
              <w:rPr>
                <w:color w:val="000000"/>
                <w:sz w:val="24"/>
                <w:szCs w:val="24"/>
              </w:rPr>
              <w:t xml:space="preserve">ФИО, </w:t>
            </w:r>
          </w:p>
          <w:p w:rsidR="009E0A6C" w:rsidRPr="004D16A9" w:rsidRDefault="009E0A6C" w:rsidP="003735B4">
            <w:pPr>
              <w:shd w:val="clear" w:color="auto" w:fill="FFFFFF"/>
              <w:jc w:val="center"/>
              <w:rPr>
                <w:color w:val="000000"/>
                <w:sz w:val="24"/>
                <w:szCs w:val="24"/>
              </w:rPr>
            </w:pPr>
            <w:r w:rsidRPr="004D16A9">
              <w:rPr>
                <w:color w:val="000000"/>
                <w:sz w:val="24"/>
                <w:szCs w:val="24"/>
              </w:rPr>
              <w:t>должность лица, производившего запись</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D16A9" w:rsidRDefault="009E0A6C" w:rsidP="003735B4">
            <w:pPr>
              <w:shd w:val="clear" w:color="auto" w:fill="FFFFFF"/>
              <w:jc w:val="center"/>
              <w:rPr>
                <w:color w:val="000000"/>
                <w:sz w:val="24"/>
                <w:szCs w:val="24"/>
              </w:rPr>
            </w:pPr>
            <w:r w:rsidRPr="004D16A9">
              <w:rPr>
                <w:color w:val="000000"/>
                <w:sz w:val="24"/>
                <w:szCs w:val="24"/>
              </w:rPr>
              <w:t>Подпись лица, производившего запись</w:t>
            </w:r>
          </w:p>
        </w:tc>
      </w:tr>
      <w:tr w:rsidR="009E0A6C" w:rsidRPr="00574256" w:rsidTr="003735B4">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r>
      <w:tr w:rsidR="009E0A6C" w:rsidRPr="00574256" w:rsidTr="003735B4">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r>
      <w:tr w:rsidR="009E0A6C" w:rsidRPr="00574256" w:rsidTr="003735B4">
        <w:trPr>
          <w:trHeight w:hRule="exact" w:val="34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r>
      <w:tr w:rsidR="009E0A6C" w:rsidRPr="00574256" w:rsidTr="003735B4">
        <w:trPr>
          <w:trHeight w:hRule="exact" w:val="34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r>
    </w:tbl>
    <w:p w:rsidR="009E0A6C" w:rsidRPr="00574256" w:rsidRDefault="009E0A6C" w:rsidP="009E0A6C">
      <w:pPr>
        <w:sectPr w:rsidR="009E0A6C" w:rsidRPr="00574256" w:rsidSect="003735B4">
          <w:pgSz w:w="17010" w:h="12139" w:orient="landscape"/>
          <w:pgMar w:top="1656" w:right="1181" w:bottom="1276" w:left="1264" w:header="568" w:footer="720" w:gutter="0"/>
          <w:cols w:space="60"/>
          <w:noEndnote/>
          <w:docGrid w:linePitch="272"/>
        </w:sectPr>
      </w:pPr>
    </w:p>
    <w:p w:rsidR="009E0A6C" w:rsidRPr="004D16A9" w:rsidRDefault="00AC208C" w:rsidP="004D16A9">
      <w:pPr>
        <w:shd w:val="clear" w:color="auto" w:fill="FFFFFF"/>
        <w:spacing w:before="7"/>
        <w:ind w:left="3969"/>
        <w:jc w:val="center"/>
        <w:rPr>
          <w:color w:val="000000"/>
        </w:rPr>
      </w:pPr>
      <w:r>
        <w:rPr>
          <w:color w:val="000000"/>
        </w:rPr>
        <w:lastRenderedPageBreak/>
        <w:t xml:space="preserve">                                        </w:t>
      </w:r>
      <w:r w:rsidR="009E0A6C" w:rsidRPr="004D16A9">
        <w:rPr>
          <w:color w:val="000000"/>
        </w:rPr>
        <w:t>Приложение № 4</w:t>
      </w:r>
    </w:p>
    <w:p w:rsidR="009E0A6C" w:rsidRDefault="007246DA" w:rsidP="00AC208C">
      <w:pPr>
        <w:shd w:val="clear" w:color="auto" w:fill="FFFFFF"/>
        <w:spacing w:before="7"/>
        <w:ind w:left="4395" w:firstLine="1134"/>
        <w:jc w:val="center"/>
        <w:rPr>
          <w:color w:val="000000"/>
          <w:sz w:val="24"/>
          <w:szCs w:val="24"/>
        </w:rPr>
      </w:pPr>
      <w:r w:rsidRPr="007246DA">
        <w:rPr>
          <w:color w:val="000000"/>
        </w:rPr>
        <w:t>к Порядку приема и проверки территориальной (окружной) избирательной комиссией подписных листов с подписями избирателей, собранными в поддержку выдвижения (самовыдвижения) кандидата в депутаты Казанской городской Думы четвертого созыва</w:t>
      </w:r>
    </w:p>
    <w:p w:rsidR="009E0A6C" w:rsidRPr="00574256" w:rsidRDefault="009E0A6C" w:rsidP="009E0A6C">
      <w:pPr>
        <w:shd w:val="clear" w:color="auto" w:fill="FFFFFF"/>
        <w:spacing w:before="7"/>
        <w:ind w:left="2977"/>
        <w:jc w:val="center"/>
        <w:rPr>
          <w:color w:val="000000"/>
          <w:sz w:val="24"/>
          <w:szCs w:val="24"/>
        </w:rPr>
      </w:pPr>
    </w:p>
    <w:p w:rsidR="009E0A6C" w:rsidRPr="00574256" w:rsidRDefault="009E0A6C" w:rsidP="009E0A6C">
      <w:pPr>
        <w:shd w:val="clear" w:color="auto" w:fill="FFFFFF"/>
        <w:spacing w:before="299"/>
        <w:ind w:left="4065"/>
        <w:rPr>
          <w:color w:val="000000"/>
          <w:sz w:val="28"/>
          <w:szCs w:val="28"/>
        </w:rPr>
      </w:pPr>
    </w:p>
    <w:p w:rsidR="009E0A6C" w:rsidRPr="00606E3A" w:rsidRDefault="009E0A6C" w:rsidP="009E0A6C">
      <w:pPr>
        <w:tabs>
          <w:tab w:val="left" w:pos="4680"/>
          <w:tab w:val="left" w:pos="5040"/>
        </w:tabs>
        <w:ind w:left="3544"/>
        <w:jc w:val="both"/>
        <w:rPr>
          <w:sz w:val="28"/>
          <w:szCs w:val="28"/>
        </w:rPr>
      </w:pPr>
      <w:r w:rsidRPr="00606E3A">
        <w:rPr>
          <w:sz w:val="28"/>
          <w:szCs w:val="28"/>
        </w:rPr>
        <w:t>В территориальную избирательную комиссию _____________________________</w:t>
      </w:r>
      <w:r w:rsidR="00AC208C">
        <w:rPr>
          <w:sz w:val="28"/>
          <w:szCs w:val="28"/>
        </w:rPr>
        <w:t xml:space="preserve">г.Казани </w:t>
      </w:r>
      <w:r w:rsidRPr="00606E3A">
        <w:rPr>
          <w:sz w:val="28"/>
          <w:szCs w:val="28"/>
        </w:rPr>
        <w:t xml:space="preserve"> Республики Татарстан (окружную избирательную комиссию _______________________________</w:t>
      </w:r>
      <w:r w:rsidR="00AC208C">
        <w:rPr>
          <w:sz w:val="28"/>
          <w:szCs w:val="28"/>
        </w:rPr>
        <w:t>________</w:t>
      </w:r>
      <w:r w:rsidRPr="00606E3A">
        <w:rPr>
          <w:sz w:val="28"/>
          <w:szCs w:val="28"/>
        </w:rPr>
        <w:t xml:space="preserve"> одномандатного избирательного округа № ___)</w:t>
      </w:r>
    </w:p>
    <w:p w:rsidR="009E0A6C" w:rsidRPr="00606E3A" w:rsidRDefault="009E0A6C" w:rsidP="009E0A6C">
      <w:pPr>
        <w:tabs>
          <w:tab w:val="left" w:pos="4500"/>
        </w:tabs>
        <w:ind w:left="3544"/>
        <w:jc w:val="both"/>
        <w:rPr>
          <w:sz w:val="28"/>
          <w:szCs w:val="28"/>
        </w:rPr>
      </w:pPr>
      <w:r w:rsidRPr="00606E3A">
        <w:rPr>
          <w:sz w:val="28"/>
          <w:szCs w:val="28"/>
        </w:rPr>
        <w:t>от кандидата ____________________________</w:t>
      </w:r>
      <w:r>
        <w:rPr>
          <w:sz w:val="28"/>
          <w:szCs w:val="28"/>
        </w:rPr>
        <w:t>_</w:t>
      </w:r>
    </w:p>
    <w:p w:rsidR="009E0A6C" w:rsidRPr="00606E3A" w:rsidRDefault="009E0A6C" w:rsidP="009E0A6C">
      <w:pPr>
        <w:ind w:left="3544"/>
        <w:jc w:val="center"/>
        <w:rPr>
          <w:sz w:val="28"/>
          <w:szCs w:val="28"/>
          <w:vertAlign w:val="superscript"/>
        </w:rPr>
      </w:pPr>
      <w:r w:rsidRPr="00606E3A">
        <w:rPr>
          <w:sz w:val="28"/>
          <w:szCs w:val="28"/>
          <w:vertAlign w:val="superscript"/>
        </w:rPr>
        <w:t xml:space="preserve">(фамилия, </w:t>
      </w:r>
      <w:r>
        <w:rPr>
          <w:sz w:val="28"/>
          <w:szCs w:val="28"/>
          <w:vertAlign w:val="superscript"/>
        </w:rPr>
        <w:t>инициалы</w:t>
      </w:r>
      <w:r w:rsidRPr="00606E3A">
        <w:rPr>
          <w:sz w:val="28"/>
          <w:szCs w:val="28"/>
          <w:vertAlign w:val="superscript"/>
        </w:rPr>
        <w:t>)</w:t>
      </w:r>
    </w:p>
    <w:p w:rsidR="009E0A6C" w:rsidRPr="00574256" w:rsidRDefault="009E0A6C" w:rsidP="009E0A6C">
      <w:pPr>
        <w:shd w:val="clear" w:color="auto" w:fill="FFFFFF"/>
        <w:tabs>
          <w:tab w:val="left" w:pos="2362"/>
          <w:tab w:val="left" w:pos="4903"/>
          <w:tab w:val="left" w:pos="9356"/>
        </w:tabs>
        <w:spacing w:before="950"/>
        <w:ind w:left="11" w:firstLine="697"/>
        <w:jc w:val="both"/>
        <w:rPr>
          <w:sz w:val="28"/>
          <w:szCs w:val="28"/>
        </w:rPr>
      </w:pPr>
      <w:r w:rsidRPr="00574256">
        <w:rPr>
          <w:color w:val="000000"/>
          <w:sz w:val="28"/>
          <w:szCs w:val="28"/>
        </w:rPr>
        <w:t>Сообщаю, что при проведении проверки подписей избирателей, собранных    в    поддержку    выдвижения     (самовыдвижения)     кандидата</w:t>
      </w:r>
    </w:p>
    <w:p w:rsidR="009E0A6C" w:rsidRPr="00574256" w:rsidRDefault="009E0A6C" w:rsidP="009E0A6C">
      <w:pPr>
        <w:shd w:val="clear" w:color="auto" w:fill="FFFFFF"/>
        <w:ind w:right="7"/>
        <w:jc w:val="center"/>
        <w:rPr>
          <w:color w:val="000000"/>
          <w:sz w:val="28"/>
          <w:szCs w:val="28"/>
        </w:rPr>
      </w:pPr>
      <w:r w:rsidRPr="00574256">
        <w:rPr>
          <w:color w:val="000000"/>
          <w:sz w:val="28"/>
          <w:szCs w:val="28"/>
        </w:rPr>
        <w:t>______________________________</w:t>
      </w:r>
      <w:r>
        <w:rPr>
          <w:color w:val="000000"/>
          <w:sz w:val="28"/>
          <w:szCs w:val="28"/>
        </w:rPr>
        <w:t>____</w:t>
      </w:r>
      <w:r w:rsidRPr="00574256">
        <w:rPr>
          <w:color w:val="000000"/>
          <w:sz w:val="28"/>
          <w:szCs w:val="28"/>
        </w:rPr>
        <w:t>________________________________,</w:t>
      </w:r>
    </w:p>
    <w:p w:rsidR="009E0A6C" w:rsidRPr="00574256" w:rsidRDefault="009E0A6C" w:rsidP="009E0A6C">
      <w:pPr>
        <w:shd w:val="clear" w:color="auto" w:fill="FFFFFF"/>
        <w:ind w:right="7"/>
        <w:jc w:val="center"/>
      </w:pPr>
      <w:r w:rsidRPr="00574256">
        <w:rPr>
          <w:color w:val="000000"/>
        </w:rPr>
        <w:t xml:space="preserve"> (фамилия, имя, отчество)</w:t>
      </w:r>
    </w:p>
    <w:p w:rsidR="009E0A6C" w:rsidRPr="00574256" w:rsidRDefault="009E0A6C" w:rsidP="009E0A6C">
      <w:pPr>
        <w:shd w:val="clear" w:color="auto" w:fill="FFFFFF"/>
        <w:spacing w:line="360" w:lineRule="auto"/>
      </w:pPr>
      <w:r w:rsidRPr="00574256">
        <w:rPr>
          <w:color w:val="000000"/>
          <w:sz w:val="28"/>
          <w:szCs w:val="28"/>
        </w:rPr>
        <w:t>будут присутствовать мои представители</w:t>
      </w:r>
      <w:r w:rsidRPr="00574256">
        <w:rPr>
          <w:color w:val="000000"/>
          <w:sz w:val="26"/>
          <w:szCs w:val="26"/>
        </w:rPr>
        <w:t>:</w:t>
      </w:r>
    </w:p>
    <w:p w:rsidR="009E0A6C" w:rsidRPr="00574256" w:rsidRDefault="009E0A6C" w:rsidP="009E0A6C">
      <w:pPr>
        <w:spacing w:after="31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08"/>
        <w:gridCol w:w="4457"/>
        <w:gridCol w:w="4342"/>
      </w:tblGrid>
      <w:tr w:rsidR="009E0A6C" w:rsidRPr="00574256" w:rsidTr="003735B4">
        <w:trPr>
          <w:trHeight w:hRule="exact" w:val="830"/>
        </w:trPr>
        <w:tc>
          <w:tcPr>
            <w:tcW w:w="608"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574256" w:rsidRDefault="009E0A6C" w:rsidP="003735B4">
            <w:pPr>
              <w:shd w:val="clear" w:color="auto" w:fill="FFFFFF"/>
              <w:spacing w:before="60" w:after="60"/>
              <w:ind w:left="11"/>
              <w:jc w:val="center"/>
              <w:rPr>
                <w:color w:val="000000"/>
                <w:sz w:val="28"/>
                <w:szCs w:val="28"/>
              </w:rPr>
            </w:pPr>
            <w:r w:rsidRPr="00574256">
              <w:rPr>
                <w:color w:val="000000"/>
                <w:sz w:val="28"/>
                <w:szCs w:val="28"/>
              </w:rPr>
              <w:t>№ п/п</w:t>
            </w:r>
          </w:p>
        </w:tc>
        <w:tc>
          <w:tcPr>
            <w:tcW w:w="4457"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574256" w:rsidRDefault="009E0A6C" w:rsidP="003735B4">
            <w:pPr>
              <w:shd w:val="clear" w:color="auto" w:fill="FFFFFF"/>
              <w:spacing w:before="60" w:after="60"/>
              <w:ind w:left="680" w:right="675"/>
              <w:jc w:val="center"/>
              <w:rPr>
                <w:color w:val="000000"/>
                <w:sz w:val="28"/>
                <w:szCs w:val="28"/>
              </w:rPr>
            </w:pPr>
            <w:r w:rsidRPr="00574256">
              <w:rPr>
                <w:color w:val="000000"/>
                <w:sz w:val="28"/>
                <w:szCs w:val="28"/>
              </w:rPr>
              <w:t>Фамилия, имя, отчество представителя</w:t>
            </w:r>
          </w:p>
        </w:tc>
        <w:tc>
          <w:tcPr>
            <w:tcW w:w="4342"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574256" w:rsidRDefault="009E0A6C" w:rsidP="003735B4">
            <w:pPr>
              <w:shd w:val="clear" w:color="auto" w:fill="FFFFFF"/>
              <w:spacing w:before="60" w:after="60"/>
              <w:jc w:val="center"/>
              <w:rPr>
                <w:color w:val="000000"/>
                <w:sz w:val="28"/>
                <w:szCs w:val="28"/>
              </w:rPr>
            </w:pPr>
            <w:r w:rsidRPr="00574256">
              <w:rPr>
                <w:color w:val="000000"/>
                <w:sz w:val="28"/>
                <w:szCs w:val="28"/>
              </w:rPr>
              <w:t>Статус</w:t>
            </w:r>
          </w:p>
        </w:tc>
      </w:tr>
      <w:tr w:rsidR="009E0A6C" w:rsidRPr="00574256" w:rsidTr="003735B4">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r>
      <w:tr w:rsidR="009E0A6C" w:rsidRPr="00574256" w:rsidTr="003735B4">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r>
      <w:tr w:rsidR="009E0A6C" w:rsidRPr="00574256" w:rsidTr="003735B4">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r>
      <w:tr w:rsidR="009E0A6C" w:rsidRPr="00574256" w:rsidTr="003735B4">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9E0A6C" w:rsidRPr="00574256" w:rsidRDefault="009E0A6C" w:rsidP="003735B4">
            <w:pPr>
              <w:shd w:val="clear" w:color="auto" w:fill="FFFFFF"/>
            </w:pPr>
          </w:p>
        </w:tc>
      </w:tr>
    </w:tbl>
    <w:p w:rsidR="009E0A6C" w:rsidRPr="00574256" w:rsidRDefault="009E0A6C" w:rsidP="009E0A6C">
      <w:pPr>
        <w:shd w:val="clear" w:color="auto" w:fill="FFFFFF"/>
        <w:rPr>
          <w:color w:val="000000"/>
          <w:sz w:val="26"/>
          <w:szCs w:val="26"/>
        </w:rPr>
      </w:pPr>
    </w:p>
    <w:p w:rsidR="009E0A6C" w:rsidRPr="00574256" w:rsidRDefault="009E0A6C" w:rsidP="009E0A6C">
      <w:pPr>
        <w:shd w:val="clear" w:color="auto" w:fill="FFFFFF"/>
        <w:rPr>
          <w:color w:val="000000"/>
          <w:sz w:val="26"/>
          <w:szCs w:val="26"/>
        </w:rPr>
      </w:pPr>
    </w:p>
    <w:p w:rsidR="009E0A6C" w:rsidRPr="00574256" w:rsidRDefault="009E0A6C" w:rsidP="009E0A6C">
      <w:pPr>
        <w:shd w:val="clear" w:color="auto" w:fill="FFFFFF"/>
        <w:rPr>
          <w:color w:val="000000"/>
          <w:sz w:val="26"/>
          <w:szCs w:val="26"/>
        </w:rPr>
      </w:pPr>
    </w:p>
    <w:p w:rsidR="009E0A6C" w:rsidRPr="00574256" w:rsidRDefault="009E0A6C" w:rsidP="009E0A6C">
      <w:pPr>
        <w:shd w:val="clear" w:color="auto" w:fill="FFFFFF"/>
        <w:rPr>
          <w:color w:val="000000"/>
          <w:sz w:val="26"/>
          <w:szCs w:val="26"/>
        </w:rPr>
      </w:pPr>
    </w:p>
    <w:tbl>
      <w:tblPr>
        <w:tblW w:w="0" w:type="auto"/>
        <w:tblLook w:val="04A0" w:firstRow="1" w:lastRow="0" w:firstColumn="1" w:lastColumn="0" w:noHBand="0" w:noVBand="1"/>
      </w:tblPr>
      <w:tblGrid>
        <w:gridCol w:w="3177"/>
        <w:gridCol w:w="3196"/>
        <w:gridCol w:w="3198"/>
      </w:tblGrid>
      <w:tr w:rsidR="009E0A6C" w:rsidRPr="00574256" w:rsidTr="003735B4">
        <w:tc>
          <w:tcPr>
            <w:tcW w:w="3207" w:type="dxa"/>
          </w:tcPr>
          <w:p w:rsidR="009E0A6C" w:rsidRPr="00574256" w:rsidRDefault="009E0A6C" w:rsidP="003735B4">
            <w:pPr>
              <w:rPr>
                <w:color w:val="000000"/>
                <w:sz w:val="28"/>
                <w:szCs w:val="28"/>
              </w:rPr>
            </w:pPr>
            <w:r w:rsidRPr="00574256">
              <w:rPr>
                <w:color w:val="000000"/>
                <w:sz w:val="28"/>
                <w:szCs w:val="28"/>
              </w:rPr>
              <w:t>Кандидат</w:t>
            </w:r>
          </w:p>
        </w:tc>
        <w:tc>
          <w:tcPr>
            <w:tcW w:w="3208" w:type="dxa"/>
          </w:tcPr>
          <w:p w:rsidR="009E0A6C" w:rsidRPr="00574256" w:rsidRDefault="009E0A6C" w:rsidP="003735B4">
            <w:pPr>
              <w:jc w:val="center"/>
              <w:rPr>
                <w:color w:val="000000"/>
                <w:sz w:val="28"/>
                <w:szCs w:val="28"/>
              </w:rPr>
            </w:pPr>
            <w:r w:rsidRPr="00574256">
              <w:rPr>
                <w:color w:val="000000"/>
                <w:sz w:val="28"/>
                <w:szCs w:val="28"/>
              </w:rPr>
              <w:t>________________</w:t>
            </w:r>
          </w:p>
          <w:p w:rsidR="009E0A6C" w:rsidRPr="00574256" w:rsidRDefault="009E0A6C" w:rsidP="003735B4">
            <w:pPr>
              <w:jc w:val="center"/>
              <w:rPr>
                <w:color w:val="000000"/>
              </w:rPr>
            </w:pPr>
            <w:r w:rsidRPr="00574256">
              <w:rPr>
                <w:color w:val="000000"/>
              </w:rPr>
              <w:t>(подпись)</w:t>
            </w:r>
          </w:p>
        </w:tc>
        <w:tc>
          <w:tcPr>
            <w:tcW w:w="3208" w:type="dxa"/>
          </w:tcPr>
          <w:p w:rsidR="009E0A6C" w:rsidRPr="00574256" w:rsidRDefault="009E0A6C" w:rsidP="003735B4">
            <w:pPr>
              <w:jc w:val="center"/>
              <w:rPr>
                <w:color w:val="000000"/>
                <w:sz w:val="28"/>
                <w:szCs w:val="28"/>
              </w:rPr>
            </w:pPr>
            <w:r w:rsidRPr="00574256">
              <w:rPr>
                <w:color w:val="000000"/>
                <w:sz w:val="28"/>
                <w:szCs w:val="28"/>
              </w:rPr>
              <w:t>_________________</w:t>
            </w:r>
          </w:p>
          <w:p w:rsidR="009E0A6C" w:rsidRPr="00574256" w:rsidRDefault="009E0A6C" w:rsidP="003735B4">
            <w:pPr>
              <w:shd w:val="clear" w:color="auto" w:fill="FFFFFF"/>
              <w:jc w:val="center"/>
            </w:pPr>
            <w:r w:rsidRPr="00574256">
              <w:rPr>
                <w:color w:val="000000"/>
              </w:rPr>
              <w:t>(инициалы, фамилия)</w:t>
            </w:r>
          </w:p>
          <w:p w:rsidR="009E0A6C" w:rsidRPr="00574256" w:rsidRDefault="009E0A6C" w:rsidP="003735B4">
            <w:pPr>
              <w:jc w:val="center"/>
              <w:rPr>
                <w:color w:val="000000"/>
                <w:sz w:val="28"/>
                <w:szCs w:val="28"/>
              </w:rPr>
            </w:pPr>
          </w:p>
        </w:tc>
      </w:tr>
    </w:tbl>
    <w:p w:rsidR="009E0A6C" w:rsidRDefault="009E0A6C" w:rsidP="009E0A6C">
      <w:pPr>
        <w:shd w:val="clear" w:color="auto" w:fill="FFFFFF"/>
        <w:rPr>
          <w:color w:val="000000"/>
          <w:sz w:val="26"/>
          <w:szCs w:val="26"/>
        </w:rPr>
        <w:sectPr w:rsidR="009E0A6C" w:rsidSect="003735B4">
          <w:pgSz w:w="11907" w:h="16839" w:code="9"/>
          <w:pgMar w:top="1134" w:right="851" w:bottom="1134" w:left="1701" w:header="720" w:footer="720" w:gutter="0"/>
          <w:cols w:space="60"/>
          <w:noEndnote/>
          <w:docGrid w:linePitch="272"/>
        </w:sectPr>
      </w:pPr>
    </w:p>
    <w:p w:rsidR="009E0A6C" w:rsidRPr="004D16A9" w:rsidRDefault="00AC208C" w:rsidP="004D16A9">
      <w:pPr>
        <w:shd w:val="clear" w:color="auto" w:fill="FFFFFF"/>
        <w:spacing w:before="7"/>
        <w:ind w:left="3969"/>
        <w:jc w:val="center"/>
        <w:rPr>
          <w:color w:val="000000"/>
        </w:rPr>
      </w:pPr>
      <w:r>
        <w:rPr>
          <w:color w:val="000000"/>
        </w:rPr>
        <w:lastRenderedPageBreak/>
        <w:t xml:space="preserve">                               </w:t>
      </w:r>
      <w:r w:rsidR="009E0A6C" w:rsidRPr="004D16A9">
        <w:rPr>
          <w:color w:val="000000"/>
        </w:rPr>
        <w:t>Приложение № 5</w:t>
      </w:r>
    </w:p>
    <w:p w:rsidR="009E0A6C" w:rsidRPr="004D16A9" w:rsidRDefault="00AC208C" w:rsidP="00AC208C">
      <w:pPr>
        <w:shd w:val="clear" w:color="auto" w:fill="FFFFFF"/>
        <w:spacing w:line="240" w:lineRule="auto"/>
        <w:ind w:left="3969" w:firstLine="851"/>
        <w:jc w:val="right"/>
      </w:pPr>
      <w:r>
        <w:rPr>
          <w:color w:val="000000"/>
        </w:rPr>
        <w:t xml:space="preserve">         </w:t>
      </w:r>
      <w:r w:rsidR="007246DA" w:rsidRPr="007246DA">
        <w:rPr>
          <w:color w:val="000000"/>
        </w:rPr>
        <w:t>к Порядку приема и проверки территориальной (окружной) избирательной комиссией подписных листов с подписями избирателей, собранными в поддержку выдвижения (самовыдвижения) кандидата в депутаты Казанской городской Думы четвертого созыва</w:t>
      </w:r>
    </w:p>
    <w:p w:rsidR="009E0A6C" w:rsidRDefault="009E0A6C" w:rsidP="004D16A9">
      <w:pPr>
        <w:pStyle w:val="6"/>
        <w:spacing w:before="0" w:after="0" w:line="240" w:lineRule="auto"/>
        <w:rPr>
          <w:b w:val="0"/>
          <w:bCs w:val="0"/>
          <w:color w:val="FF0000"/>
          <w:szCs w:val="28"/>
        </w:rPr>
      </w:pPr>
    </w:p>
    <w:p w:rsidR="009E0A6C" w:rsidRPr="00DB0DA5" w:rsidRDefault="009E0A6C" w:rsidP="004D16A9">
      <w:pPr>
        <w:spacing w:line="240" w:lineRule="auto"/>
      </w:pPr>
    </w:p>
    <w:p w:rsidR="009E0A6C" w:rsidRPr="004D16A9" w:rsidRDefault="009E0A6C" w:rsidP="004D16A9">
      <w:pPr>
        <w:pStyle w:val="6"/>
        <w:spacing w:before="0" w:after="0" w:line="240" w:lineRule="auto"/>
        <w:jc w:val="center"/>
        <w:rPr>
          <w:rFonts w:ascii="Times New Roman" w:hAnsi="Times New Roman"/>
          <w:sz w:val="28"/>
          <w:szCs w:val="36"/>
        </w:rPr>
      </w:pPr>
      <w:r w:rsidRPr="004D16A9">
        <w:rPr>
          <w:rFonts w:ascii="Times New Roman" w:hAnsi="Times New Roman"/>
          <w:sz w:val="28"/>
          <w:szCs w:val="36"/>
        </w:rPr>
        <w:t>Таблица кодов нарушений</w:t>
      </w:r>
    </w:p>
    <w:p w:rsidR="009E0A6C" w:rsidRPr="00DB0DA5" w:rsidRDefault="009E0A6C" w:rsidP="004D16A9">
      <w:pPr>
        <w:spacing w:line="240" w:lineRule="auto"/>
        <w:jc w:val="center"/>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386"/>
        <w:gridCol w:w="2268"/>
        <w:gridCol w:w="1418"/>
      </w:tblGrid>
      <w:tr w:rsidR="009E0A6C" w:rsidRPr="009C4CB1" w:rsidTr="003735B4">
        <w:trPr>
          <w:trHeight w:val="1164"/>
          <w:tblHeader/>
        </w:trPr>
        <w:tc>
          <w:tcPr>
            <w:tcW w:w="710" w:type="dxa"/>
            <w:vAlign w:val="center"/>
          </w:tcPr>
          <w:p w:rsidR="009E0A6C" w:rsidRPr="009C4CB1" w:rsidRDefault="009E0A6C" w:rsidP="003735B4">
            <w:pPr>
              <w:jc w:val="center"/>
              <w:rPr>
                <w:b/>
              </w:rPr>
            </w:pPr>
            <w:r w:rsidRPr="009C4CB1">
              <w:rPr>
                <w:b/>
              </w:rPr>
              <w:t>Код</w:t>
            </w:r>
          </w:p>
          <w:p w:rsidR="009E0A6C" w:rsidRPr="009C4CB1" w:rsidRDefault="009E0A6C" w:rsidP="003735B4">
            <w:pPr>
              <w:jc w:val="center"/>
              <w:rPr>
                <w:b/>
              </w:rPr>
            </w:pPr>
            <w:r w:rsidRPr="009C4CB1">
              <w:rPr>
                <w:b/>
              </w:rPr>
              <w:t>нарушения</w:t>
            </w:r>
          </w:p>
        </w:tc>
        <w:tc>
          <w:tcPr>
            <w:tcW w:w="5386" w:type="dxa"/>
            <w:vAlign w:val="center"/>
          </w:tcPr>
          <w:p w:rsidR="009E0A6C" w:rsidRPr="009C4CB1" w:rsidRDefault="009E0A6C" w:rsidP="003735B4">
            <w:pPr>
              <w:jc w:val="center"/>
              <w:rPr>
                <w:b/>
              </w:rPr>
            </w:pPr>
            <w:r w:rsidRPr="009C4CB1">
              <w:rPr>
                <w:b/>
              </w:rPr>
              <w:t>Расшифровка кода нарушения</w:t>
            </w:r>
          </w:p>
        </w:tc>
        <w:tc>
          <w:tcPr>
            <w:tcW w:w="2268" w:type="dxa"/>
            <w:tcMar>
              <w:left w:w="85" w:type="dxa"/>
              <w:right w:w="85" w:type="dxa"/>
            </w:tcMar>
            <w:vAlign w:val="center"/>
          </w:tcPr>
          <w:p w:rsidR="009E0A6C" w:rsidRPr="00645D37" w:rsidRDefault="009E0A6C" w:rsidP="003735B4">
            <w:pPr>
              <w:widowControl w:val="0"/>
              <w:jc w:val="center"/>
              <w:rPr>
                <w:b/>
              </w:rPr>
            </w:pPr>
            <w:r w:rsidRPr="00645D37">
              <w:rPr>
                <w:b/>
              </w:rPr>
              <w:t>Основание признания подписей недостоверными и (или) недействительными</w:t>
            </w:r>
            <w:r w:rsidRPr="00645D37">
              <w:rPr>
                <w:rStyle w:val="af4"/>
                <w:b/>
              </w:rPr>
              <w:footnoteReference w:customMarkFollows="1" w:id="2"/>
              <w:t>*</w:t>
            </w:r>
            <w:r w:rsidRPr="00645D37">
              <w:rPr>
                <w:b/>
              </w:rPr>
              <w:t>*</w:t>
            </w:r>
          </w:p>
        </w:tc>
        <w:tc>
          <w:tcPr>
            <w:tcW w:w="1418" w:type="dxa"/>
            <w:vAlign w:val="center"/>
          </w:tcPr>
          <w:p w:rsidR="009E0A6C" w:rsidRPr="009C4CB1" w:rsidRDefault="009E0A6C" w:rsidP="003735B4">
            <w:pPr>
              <w:jc w:val="center"/>
              <w:rPr>
                <w:b/>
              </w:rPr>
            </w:pPr>
            <w:r w:rsidRPr="009C4CB1">
              <w:rPr>
                <w:b/>
              </w:rPr>
              <w:t>Единица</w:t>
            </w:r>
          </w:p>
          <w:p w:rsidR="009E0A6C" w:rsidRPr="009C4CB1" w:rsidRDefault="009E0A6C" w:rsidP="003735B4">
            <w:pPr>
              <w:jc w:val="center"/>
              <w:rPr>
                <w:b/>
              </w:rPr>
            </w:pPr>
            <w:r w:rsidRPr="009C4CB1">
              <w:rPr>
                <w:b/>
              </w:rPr>
              <w:t>выбраковки</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sidRPr="00463D21">
              <w:rPr>
                <w:sz w:val="24"/>
                <w:szCs w:val="24"/>
              </w:rPr>
              <w:t>1</w:t>
            </w:r>
          </w:p>
        </w:tc>
        <w:tc>
          <w:tcPr>
            <w:tcW w:w="5386" w:type="dxa"/>
            <w:vAlign w:val="center"/>
          </w:tcPr>
          <w:p w:rsidR="009E0A6C" w:rsidRPr="00463D21" w:rsidRDefault="009E0A6C" w:rsidP="003735B4">
            <w:pPr>
              <w:jc w:val="both"/>
              <w:rPr>
                <w:sz w:val="24"/>
                <w:szCs w:val="24"/>
              </w:rPr>
            </w:pPr>
            <w:r w:rsidRPr="00463D21">
              <w:rPr>
                <w:sz w:val="24"/>
                <w:szCs w:val="24"/>
              </w:rPr>
              <w:t>Повторяющаяся подпись одного и того же избирателя</w:t>
            </w:r>
          </w:p>
        </w:tc>
        <w:tc>
          <w:tcPr>
            <w:tcW w:w="2268" w:type="dxa"/>
            <w:vAlign w:val="center"/>
          </w:tcPr>
          <w:p w:rsidR="009E0A6C" w:rsidRPr="004F76C4" w:rsidRDefault="009E0A6C" w:rsidP="003735B4">
            <w:pPr>
              <w:widowControl w:val="0"/>
              <w:jc w:val="center"/>
              <w:rPr>
                <w:sz w:val="24"/>
                <w:szCs w:val="24"/>
              </w:rPr>
            </w:pPr>
            <w:r w:rsidRPr="004F76C4">
              <w:rPr>
                <w:sz w:val="24"/>
                <w:szCs w:val="24"/>
              </w:rPr>
              <w:t>ч. </w:t>
            </w:r>
            <w:r>
              <w:rPr>
                <w:sz w:val="24"/>
                <w:szCs w:val="24"/>
              </w:rPr>
              <w:t>17</w:t>
            </w:r>
            <w:r w:rsidRPr="004F76C4">
              <w:rPr>
                <w:sz w:val="24"/>
                <w:szCs w:val="24"/>
              </w:rPr>
              <w:t xml:space="preserve"> ст. 4</w:t>
            </w:r>
            <w:r>
              <w:rPr>
                <w:sz w:val="24"/>
                <w:szCs w:val="24"/>
              </w:rPr>
              <w:t>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sidRPr="00463D21">
              <w:rPr>
                <w:sz w:val="24"/>
                <w:szCs w:val="24"/>
              </w:rPr>
              <w:t>2</w:t>
            </w:r>
            <w:r w:rsidRPr="00463D21">
              <w:rPr>
                <w:sz w:val="24"/>
                <w:szCs w:val="24"/>
                <w:vertAlign w:val="superscript"/>
              </w:rPr>
              <w:t>**</w:t>
            </w:r>
          </w:p>
        </w:tc>
        <w:tc>
          <w:tcPr>
            <w:tcW w:w="5386" w:type="dxa"/>
            <w:vAlign w:val="center"/>
          </w:tcPr>
          <w:p w:rsidR="009E0A6C" w:rsidRPr="00463D21" w:rsidRDefault="009E0A6C" w:rsidP="003735B4">
            <w:pPr>
              <w:jc w:val="both"/>
              <w:rPr>
                <w:sz w:val="24"/>
                <w:szCs w:val="24"/>
              </w:rPr>
            </w:pPr>
            <w:r w:rsidRPr="00463D21">
              <w:rPr>
                <w:sz w:val="24"/>
                <w:szCs w:val="24"/>
              </w:rPr>
              <w:t>Подпись избирателя выполнена другим лицом</w:t>
            </w:r>
          </w:p>
        </w:tc>
        <w:tc>
          <w:tcPr>
            <w:tcW w:w="2268" w:type="dxa"/>
            <w:vAlign w:val="center"/>
          </w:tcPr>
          <w:p w:rsidR="009E0A6C" w:rsidRPr="004F76C4" w:rsidRDefault="009E0A6C" w:rsidP="003735B4">
            <w:pPr>
              <w:widowControl w:val="0"/>
              <w:jc w:val="center"/>
              <w:rPr>
                <w:sz w:val="24"/>
                <w:szCs w:val="24"/>
              </w:rPr>
            </w:pPr>
            <w:r w:rsidRPr="004F76C4">
              <w:rPr>
                <w:sz w:val="24"/>
                <w:szCs w:val="24"/>
              </w:rPr>
              <w:t>ч. </w:t>
            </w:r>
            <w:r>
              <w:rPr>
                <w:sz w:val="24"/>
                <w:szCs w:val="24"/>
              </w:rPr>
              <w:t>15</w:t>
            </w:r>
            <w:r w:rsidRPr="004F76C4">
              <w:rPr>
                <w:sz w:val="24"/>
                <w:szCs w:val="24"/>
              </w:rPr>
              <w:t xml:space="preserve"> ст. 4</w:t>
            </w:r>
            <w:r>
              <w:rPr>
                <w:sz w:val="24"/>
                <w:szCs w:val="24"/>
              </w:rPr>
              <w:t>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3</w:t>
            </w:r>
          </w:p>
        </w:tc>
        <w:tc>
          <w:tcPr>
            <w:tcW w:w="5386" w:type="dxa"/>
            <w:vAlign w:val="center"/>
          </w:tcPr>
          <w:p w:rsidR="009E0A6C" w:rsidRPr="00463D21" w:rsidRDefault="009E0A6C" w:rsidP="003735B4">
            <w:pPr>
              <w:jc w:val="both"/>
              <w:rPr>
                <w:sz w:val="24"/>
                <w:szCs w:val="24"/>
              </w:rPr>
            </w:pPr>
            <w:r w:rsidRPr="00463D21">
              <w:rPr>
                <w:sz w:val="24"/>
                <w:szCs w:val="24"/>
              </w:rPr>
              <w:t xml:space="preserve">Подпись лица, не обладающего активным избирательным правом в соответствующем одномандатном избирательном округе </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2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4</w:t>
            </w:r>
            <w:r w:rsidRPr="00463D21">
              <w:rPr>
                <w:sz w:val="24"/>
                <w:szCs w:val="24"/>
                <w:vertAlign w:val="superscript"/>
              </w:rPr>
              <w:t>**</w:t>
            </w:r>
          </w:p>
        </w:tc>
        <w:tc>
          <w:tcPr>
            <w:tcW w:w="5386" w:type="dxa"/>
            <w:vAlign w:val="center"/>
          </w:tcPr>
          <w:p w:rsidR="009E0A6C" w:rsidRPr="00463D21" w:rsidRDefault="009E0A6C" w:rsidP="003735B4">
            <w:pPr>
              <w:jc w:val="both"/>
              <w:rPr>
                <w:sz w:val="24"/>
                <w:szCs w:val="24"/>
              </w:rPr>
            </w:pPr>
            <w:r w:rsidRPr="00463D21">
              <w:rPr>
                <w:sz w:val="24"/>
                <w:szCs w:val="24"/>
              </w:rPr>
              <w:t>Сведения об избирателе не соответствуют действительности (на основании справки органа регистрационного учета либо на основании письменного заключения эксперта, привлеченного к проверке)</w:t>
            </w:r>
          </w:p>
        </w:tc>
        <w:tc>
          <w:tcPr>
            <w:tcW w:w="2268" w:type="dxa"/>
            <w:vAlign w:val="center"/>
          </w:tcPr>
          <w:p w:rsidR="009E0A6C" w:rsidRPr="004F76C4" w:rsidRDefault="009E0A6C" w:rsidP="003735B4">
            <w:pPr>
              <w:widowControl w:val="0"/>
              <w:jc w:val="center"/>
              <w:rPr>
                <w:sz w:val="24"/>
                <w:szCs w:val="24"/>
              </w:rPr>
            </w:pPr>
            <w:r w:rsidRPr="004F76C4">
              <w:rPr>
                <w:sz w:val="24"/>
                <w:szCs w:val="24"/>
              </w:rPr>
              <w:t>п. 3 ч. </w:t>
            </w:r>
            <w:r>
              <w:rPr>
                <w:sz w:val="24"/>
                <w:szCs w:val="24"/>
              </w:rPr>
              <w:t>16</w:t>
            </w:r>
            <w:r w:rsidRPr="004F76C4">
              <w:rPr>
                <w:sz w:val="24"/>
                <w:szCs w:val="24"/>
              </w:rPr>
              <w:t xml:space="preserve"> ст. </w:t>
            </w:r>
            <w:r>
              <w:rPr>
                <w:sz w:val="24"/>
                <w:szCs w:val="24"/>
              </w:rPr>
              <w:t>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5</w:t>
            </w:r>
          </w:p>
        </w:tc>
        <w:tc>
          <w:tcPr>
            <w:tcW w:w="5386" w:type="dxa"/>
            <w:vAlign w:val="center"/>
          </w:tcPr>
          <w:p w:rsidR="009E0A6C" w:rsidRPr="00463D21" w:rsidRDefault="009E0A6C" w:rsidP="003735B4">
            <w:pPr>
              <w:jc w:val="both"/>
              <w:rPr>
                <w:sz w:val="24"/>
                <w:szCs w:val="24"/>
              </w:rPr>
            </w:pPr>
            <w:r w:rsidRPr="00463D21">
              <w:rPr>
                <w:sz w:val="24"/>
                <w:szCs w:val="24"/>
              </w:rPr>
              <w:t>Нет или неполные фамилия, имя, отчество избирателя</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4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6</w:t>
            </w:r>
          </w:p>
        </w:tc>
        <w:tc>
          <w:tcPr>
            <w:tcW w:w="5386" w:type="dxa"/>
            <w:vAlign w:val="center"/>
          </w:tcPr>
          <w:p w:rsidR="009E0A6C" w:rsidRPr="00463D21" w:rsidRDefault="009E0A6C" w:rsidP="003735B4">
            <w:pPr>
              <w:jc w:val="both"/>
              <w:rPr>
                <w:sz w:val="24"/>
                <w:szCs w:val="24"/>
              </w:rPr>
            </w:pPr>
            <w:r w:rsidRPr="00463D21">
              <w:rPr>
                <w:sz w:val="24"/>
                <w:szCs w:val="24"/>
              </w:rPr>
              <w:t xml:space="preserve">Не указан год рождения (в возрасте 18 лет на день голосования </w:t>
            </w:r>
            <w:r>
              <w:rPr>
                <w:sz w:val="24"/>
                <w:szCs w:val="24"/>
              </w:rPr>
              <w:t xml:space="preserve">– </w:t>
            </w:r>
            <w:r w:rsidRPr="00463D21">
              <w:rPr>
                <w:sz w:val="24"/>
                <w:szCs w:val="24"/>
              </w:rPr>
              <w:t>число и месяц)</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4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7</w:t>
            </w:r>
          </w:p>
        </w:tc>
        <w:tc>
          <w:tcPr>
            <w:tcW w:w="5386" w:type="dxa"/>
            <w:vAlign w:val="center"/>
          </w:tcPr>
          <w:p w:rsidR="009E0A6C" w:rsidRPr="00463D21" w:rsidRDefault="009E0A6C" w:rsidP="003735B4">
            <w:pPr>
              <w:jc w:val="both"/>
              <w:rPr>
                <w:sz w:val="24"/>
                <w:szCs w:val="24"/>
              </w:rPr>
            </w:pPr>
            <w:r w:rsidRPr="00463D21">
              <w:rPr>
                <w:sz w:val="24"/>
                <w:szCs w:val="24"/>
              </w:rPr>
              <w:t>Нет или неполные паспортные данные избирателя</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4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8</w:t>
            </w:r>
          </w:p>
        </w:tc>
        <w:tc>
          <w:tcPr>
            <w:tcW w:w="5386" w:type="dxa"/>
            <w:vAlign w:val="center"/>
          </w:tcPr>
          <w:p w:rsidR="009E0A6C" w:rsidRPr="00463D21" w:rsidRDefault="009E0A6C" w:rsidP="003735B4">
            <w:pPr>
              <w:jc w:val="both"/>
              <w:rPr>
                <w:sz w:val="24"/>
                <w:szCs w:val="24"/>
              </w:rPr>
            </w:pPr>
            <w:r w:rsidRPr="00463D21">
              <w:rPr>
                <w:sz w:val="24"/>
                <w:szCs w:val="24"/>
              </w:rPr>
              <w:t>Нет или неполный адрес места жительства избирателя</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4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9</w:t>
            </w:r>
          </w:p>
        </w:tc>
        <w:tc>
          <w:tcPr>
            <w:tcW w:w="5386" w:type="dxa"/>
            <w:vAlign w:val="center"/>
          </w:tcPr>
          <w:p w:rsidR="009E0A6C" w:rsidRPr="00463D21" w:rsidRDefault="009E0A6C" w:rsidP="003735B4">
            <w:pPr>
              <w:jc w:val="both"/>
              <w:rPr>
                <w:sz w:val="24"/>
                <w:szCs w:val="24"/>
              </w:rPr>
            </w:pPr>
            <w:r w:rsidRPr="00463D21">
              <w:rPr>
                <w:sz w:val="24"/>
                <w:szCs w:val="24"/>
              </w:rPr>
              <w:t>Не указана дата собственноручного внесения избирателем своей подписи</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4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sidRPr="00463D21">
              <w:rPr>
                <w:sz w:val="24"/>
                <w:szCs w:val="24"/>
              </w:rPr>
              <w:t>1</w:t>
            </w:r>
            <w:r>
              <w:rPr>
                <w:sz w:val="24"/>
                <w:szCs w:val="24"/>
              </w:rPr>
              <w:t>0</w:t>
            </w:r>
          </w:p>
        </w:tc>
        <w:tc>
          <w:tcPr>
            <w:tcW w:w="5386" w:type="dxa"/>
            <w:vAlign w:val="center"/>
          </w:tcPr>
          <w:p w:rsidR="009E0A6C" w:rsidRPr="00463D21" w:rsidRDefault="009E0A6C" w:rsidP="003735B4">
            <w:pPr>
              <w:jc w:val="both"/>
              <w:rPr>
                <w:sz w:val="24"/>
                <w:szCs w:val="24"/>
              </w:rPr>
            </w:pPr>
            <w:r w:rsidRPr="00463D21">
              <w:rPr>
                <w:sz w:val="24"/>
                <w:szCs w:val="24"/>
              </w:rPr>
              <w:t>Сведения об избирателе внесены нерукописным способом или карандашом</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5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sidRPr="00463D21">
              <w:rPr>
                <w:sz w:val="24"/>
                <w:szCs w:val="24"/>
              </w:rPr>
              <w:t>1</w:t>
            </w:r>
            <w:r>
              <w:rPr>
                <w:sz w:val="24"/>
                <w:szCs w:val="24"/>
              </w:rPr>
              <w:t>1</w:t>
            </w:r>
          </w:p>
        </w:tc>
        <w:tc>
          <w:tcPr>
            <w:tcW w:w="5386" w:type="dxa"/>
            <w:vAlign w:val="center"/>
          </w:tcPr>
          <w:p w:rsidR="009E0A6C" w:rsidRPr="00463D21" w:rsidRDefault="009E0A6C" w:rsidP="003735B4">
            <w:pPr>
              <w:jc w:val="both"/>
              <w:rPr>
                <w:sz w:val="24"/>
                <w:szCs w:val="24"/>
              </w:rPr>
            </w:pPr>
            <w:r w:rsidRPr="00463D21">
              <w:rPr>
                <w:sz w:val="24"/>
                <w:szCs w:val="24"/>
              </w:rPr>
              <w:t>Неоговоренные исправления в дате внесения подписи избирателя</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6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F76C4" w:rsidRDefault="009E0A6C" w:rsidP="003735B4">
            <w:pPr>
              <w:widowControl w:val="0"/>
              <w:jc w:val="center"/>
              <w:rPr>
                <w:sz w:val="24"/>
                <w:szCs w:val="24"/>
              </w:rPr>
            </w:pPr>
            <w:r w:rsidRPr="004F76C4">
              <w:rPr>
                <w:sz w:val="24"/>
                <w:szCs w:val="24"/>
              </w:rPr>
              <w:t>1</w:t>
            </w:r>
            <w:r>
              <w:rPr>
                <w:sz w:val="24"/>
                <w:szCs w:val="24"/>
              </w:rPr>
              <w:t>2</w:t>
            </w:r>
            <w:r>
              <w:rPr>
                <w:rStyle w:val="af4"/>
                <w:szCs w:val="24"/>
              </w:rPr>
              <w:footnoteReference w:customMarkFollows="1" w:id="3"/>
              <w:t>**</w:t>
            </w:r>
          </w:p>
        </w:tc>
        <w:tc>
          <w:tcPr>
            <w:tcW w:w="5386" w:type="dxa"/>
            <w:vAlign w:val="center"/>
          </w:tcPr>
          <w:p w:rsidR="009E0A6C" w:rsidRPr="00463D21" w:rsidRDefault="009E0A6C" w:rsidP="003735B4">
            <w:pPr>
              <w:jc w:val="both"/>
              <w:rPr>
                <w:sz w:val="24"/>
                <w:szCs w:val="24"/>
              </w:rPr>
            </w:pPr>
            <w:r w:rsidRPr="00463D21">
              <w:rPr>
                <w:sz w:val="24"/>
                <w:szCs w:val="24"/>
              </w:rPr>
              <w:t>Дата внесения подписи избирателя проставлена им не собственноручно</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6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sidRPr="00463D21">
              <w:rPr>
                <w:sz w:val="24"/>
                <w:szCs w:val="24"/>
              </w:rPr>
              <w:t>1</w:t>
            </w:r>
            <w:r>
              <w:rPr>
                <w:sz w:val="24"/>
                <w:szCs w:val="24"/>
              </w:rPr>
              <w:t>3</w:t>
            </w:r>
          </w:p>
        </w:tc>
        <w:tc>
          <w:tcPr>
            <w:tcW w:w="5386" w:type="dxa"/>
            <w:vAlign w:val="center"/>
          </w:tcPr>
          <w:p w:rsidR="009E0A6C" w:rsidRPr="00463D21" w:rsidRDefault="009E0A6C" w:rsidP="003735B4">
            <w:pPr>
              <w:jc w:val="both"/>
              <w:rPr>
                <w:sz w:val="24"/>
                <w:szCs w:val="24"/>
              </w:rPr>
            </w:pPr>
            <w:r w:rsidRPr="00463D21">
              <w:rPr>
                <w:sz w:val="24"/>
                <w:szCs w:val="24"/>
              </w:rPr>
              <w:t>Неоговоренные исправления в сведениях об избирателе</w:t>
            </w:r>
          </w:p>
        </w:tc>
        <w:tc>
          <w:tcPr>
            <w:tcW w:w="2268" w:type="dxa"/>
            <w:vAlign w:val="center"/>
          </w:tcPr>
          <w:p w:rsidR="009E0A6C" w:rsidRPr="00463D21" w:rsidRDefault="009E0A6C" w:rsidP="003735B4">
            <w:pPr>
              <w:jc w:val="center"/>
              <w:rPr>
                <w:sz w:val="24"/>
                <w:szCs w:val="24"/>
              </w:rPr>
            </w:pPr>
            <w:r w:rsidRPr="004F76C4">
              <w:rPr>
                <w:sz w:val="24"/>
                <w:szCs w:val="24"/>
              </w:rPr>
              <w:t xml:space="preserve">п. 7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14</w:t>
            </w:r>
          </w:p>
        </w:tc>
        <w:tc>
          <w:tcPr>
            <w:tcW w:w="5386" w:type="dxa"/>
            <w:vAlign w:val="center"/>
          </w:tcPr>
          <w:p w:rsidR="009E0A6C" w:rsidRPr="00463D21" w:rsidRDefault="009E0A6C" w:rsidP="003735B4">
            <w:pPr>
              <w:jc w:val="both"/>
              <w:rPr>
                <w:sz w:val="24"/>
                <w:szCs w:val="24"/>
              </w:rPr>
            </w:pPr>
            <w:r w:rsidRPr="00463D21">
              <w:rPr>
                <w:sz w:val="24"/>
                <w:szCs w:val="24"/>
              </w:rPr>
              <w:t xml:space="preserve">Подпись избирателя, внесенная в подписной лист на рабочем месте, в процессе и местах выдачи заработной платы, пенсий, пособий, стипендий, иных социальных выплат, при оказании благотворительной помощи, а также при участии органов государственной власти, органов местного самоуправления, органов управления </w:t>
            </w:r>
            <w:r w:rsidRPr="00463D21">
              <w:rPr>
                <w:sz w:val="24"/>
                <w:szCs w:val="24"/>
              </w:rPr>
              <w:lastRenderedPageBreak/>
              <w:t>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2268" w:type="dxa"/>
            <w:vAlign w:val="center"/>
          </w:tcPr>
          <w:p w:rsidR="009E0A6C" w:rsidRPr="00463D21" w:rsidRDefault="009E0A6C" w:rsidP="003735B4">
            <w:pPr>
              <w:jc w:val="center"/>
              <w:rPr>
                <w:sz w:val="24"/>
                <w:szCs w:val="24"/>
              </w:rPr>
            </w:pPr>
            <w:r w:rsidRPr="004F76C4">
              <w:rPr>
                <w:sz w:val="24"/>
                <w:szCs w:val="24"/>
              </w:rPr>
              <w:lastRenderedPageBreak/>
              <w:t xml:space="preserve">п. 10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lastRenderedPageBreak/>
              <w:t>15</w:t>
            </w:r>
            <w:r w:rsidRPr="00463D21">
              <w:rPr>
                <w:sz w:val="24"/>
                <w:szCs w:val="24"/>
                <w:vertAlign w:val="superscript"/>
              </w:rPr>
              <w:t>**</w:t>
            </w:r>
          </w:p>
        </w:tc>
        <w:tc>
          <w:tcPr>
            <w:tcW w:w="5386" w:type="dxa"/>
            <w:vAlign w:val="center"/>
          </w:tcPr>
          <w:p w:rsidR="009E0A6C" w:rsidRPr="00463D21" w:rsidRDefault="009E0A6C" w:rsidP="003735B4">
            <w:pPr>
              <w:jc w:val="both"/>
              <w:rPr>
                <w:sz w:val="24"/>
                <w:szCs w:val="24"/>
              </w:rPr>
            </w:pPr>
            <w:r w:rsidRPr="00463D21">
              <w:rPr>
                <w:sz w:val="24"/>
                <w:szCs w:val="24"/>
              </w:rPr>
              <w:t>Сведения об избирателе внесены не самим избирателем и не лицом, осуществлявшим сбор подписей</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11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16</w:t>
            </w:r>
          </w:p>
        </w:tc>
        <w:tc>
          <w:tcPr>
            <w:tcW w:w="5386" w:type="dxa"/>
            <w:vAlign w:val="center"/>
          </w:tcPr>
          <w:p w:rsidR="009E0A6C" w:rsidRPr="00463D21" w:rsidRDefault="009E0A6C" w:rsidP="003735B4">
            <w:pPr>
              <w:jc w:val="both"/>
              <w:rPr>
                <w:sz w:val="24"/>
                <w:szCs w:val="24"/>
              </w:rPr>
            </w:pPr>
            <w:r w:rsidRPr="00463D21">
              <w:rPr>
                <w:sz w:val="24"/>
                <w:szCs w:val="24"/>
              </w:rPr>
              <w:t>Подпись избирателя внесена позднее заверения подписного листа лицом, осуществлявшим сбор подписей избирателей</w:t>
            </w:r>
          </w:p>
        </w:tc>
        <w:tc>
          <w:tcPr>
            <w:tcW w:w="2268" w:type="dxa"/>
            <w:vAlign w:val="center"/>
          </w:tcPr>
          <w:p w:rsidR="009E0A6C" w:rsidRPr="004F76C4" w:rsidRDefault="009E0A6C" w:rsidP="003735B4">
            <w:pPr>
              <w:widowControl w:val="0"/>
              <w:jc w:val="center"/>
              <w:rPr>
                <w:sz w:val="24"/>
                <w:szCs w:val="24"/>
              </w:rPr>
            </w:pPr>
            <w:r w:rsidRPr="004F76C4">
              <w:rPr>
                <w:sz w:val="24"/>
                <w:szCs w:val="24"/>
              </w:rPr>
              <w:t>п. </w:t>
            </w:r>
            <w:r>
              <w:rPr>
                <w:sz w:val="24"/>
                <w:szCs w:val="24"/>
              </w:rPr>
              <w:t>12</w:t>
            </w:r>
            <w:r w:rsidRPr="004F76C4">
              <w:rPr>
                <w:sz w:val="24"/>
                <w:szCs w:val="24"/>
              </w:rPr>
              <w:t xml:space="preserve">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17</w:t>
            </w:r>
          </w:p>
        </w:tc>
        <w:tc>
          <w:tcPr>
            <w:tcW w:w="5386" w:type="dxa"/>
            <w:vAlign w:val="center"/>
          </w:tcPr>
          <w:p w:rsidR="009E0A6C" w:rsidRPr="004B5BD3" w:rsidRDefault="009E0A6C" w:rsidP="003735B4">
            <w:pPr>
              <w:pageBreakBefore/>
              <w:jc w:val="both"/>
              <w:rPr>
                <w:sz w:val="24"/>
                <w:szCs w:val="24"/>
              </w:rPr>
            </w:pPr>
            <w:r w:rsidRPr="004B5BD3">
              <w:rPr>
                <w:sz w:val="24"/>
                <w:szCs w:val="24"/>
              </w:rPr>
              <w:t>Подпись избирателя внесена позднее заверения подписного листа кандидатом</w:t>
            </w:r>
          </w:p>
        </w:tc>
        <w:tc>
          <w:tcPr>
            <w:tcW w:w="2268" w:type="dxa"/>
            <w:vAlign w:val="center"/>
          </w:tcPr>
          <w:p w:rsidR="009E0A6C" w:rsidRPr="00463D21" w:rsidRDefault="009E0A6C" w:rsidP="003735B4">
            <w:pPr>
              <w:pageBreakBefore/>
              <w:jc w:val="center"/>
              <w:rPr>
                <w:sz w:val="24"/>
                <w:szCs w:val="24"/>
              </w:rPr>
            </w:pPr>
            <w:r w:rsidRPr="004F76C4">
              <w:rPr>
                <w:sz w:val="24"/>
                <w:szCs w:val="24"/>
              </w:rPr>
              <w:t>п. 1</w:t>
            </w:r>
            <w:r>
              <w:rPr>
                <w:sz w:val="24"/>
                <w:szCs w:val="24"/>
              </w:rPr>
              <w:t>2</w:t>
            </w:r>
            <w:r w:rsidRPr="004F76C4">
              <w:rPr>
                <w:sz w:val="24"/>
                <w:szCs w:val="24"/>
              </w:rPr>
              <w:t xml:space="preserve">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pageBreakBefore/>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18</w:t>
            </w:r>
          </w:p>
        </w:tc>
        <w:tc>
          <w:tcPr>
            <w:tcW w:w="5386" w:type="dxa"/>
            <w:vAlign w:val="center"/>
          </w:tcPr>
          <w:p w:rsidR="009E0A6C" w:rsidRPr="00463D21" w:rsidRDefault="009E0A6C" w:rsidP="003735B4">
            <w:pPr>
              <w:jc w:val="both"/>
              <w:rPr>
                <w:sz w:val="24"/>
                <w:szCs w:val="24"/>
              </w:rPr>
            </w:pPr>
            <w:r w:rsidRPr="00463D21">
              <w:rPr>
                <w:sz w:val="24"/>
                <w:szCs w:val="24"/>
              </w:rPr>
              <w:t>Нет подписи избирателя</w:t>
            </w:r>
          </w:p>
        </w:tc>
        <w:tc>
          <w:tcPr>
            <w:tcW w:w="2268" w:type="dxa"/>
            <w:vAlign w:val="center"/>
          </w:tcPr>
          <w:p w:rsidR="009E0A6C" w:rsidRPr="00463D21" w:rsidRDefault="009E0A6C" w:rsidP="003735B4">
            <w:pPr>
              <w:jc w:val="center"/>
              <w:rPr>
                <w:sz w:val="24"/>
                <w:szCs w:val="24"/>
              </w:rPr>
            </w:pPr>
            <w:r w:rsidRPr="00463D21">
              <w:rPr>
                <w:sz w:val="24"/>
                <w:szCs w:val="24"/>
              </w:rPr>
              <w:t>ст. 4</w:t>
            </w:r>
            <w:r>
              <w:rPr>
                <w:sz w:val="24"/>
                <w:szCs w:val="24"/>
              </w:rPr>
              <w:t>6</w:t>
            </w:r>
          </w:p>
        </w:tc>
        <w:tc>
          <w:tcPr>
            <w:tcW w:w="1418" w:type="dxa"/>
            <w:vAlign w:val="center"/>
          </w:tcPr>
          <w:p w:rsidR="009E0A6C" w:rsidRPr="00463D21" w:rsidRDefault="009E0A6C" w:rsidP="003735B4">
            <w:pPr>
              <w:jc w:val="center"/>
              <w:rPr>
                <w:sz w:val="24"/>
                <w:szCs w:val="24"/>
              </w:rPr>
            </w:pPr>
            <w:r w:rsidRPr="00463D21">
              <w:rPr>
                <w:sz w:val="24"/>
                <w:szCs w:val="24"/>
              </w:rPr>
              <w:t>Подпись</w:t>
            </w:r>
          </w:p>
        </w:tc>
      </w:tr>
      <w:tr w:rsidR="009E0A6C" w:rsidRPr="00463D21" w:rsidTr="003735B4">
        <w:trPr>
          <w:trHeight w:val="20"/>
        </w:trPr>
        <w:tc>
          <w:tcPr>
            <w:tcW w:w="710" w:type="dxa"/>
            <w:vAlign w:val="center"/>
          </w:tcPr>
          <w:p w:rsidR="009E0A6C" w:rsidRPr="004B5BD3" w:rsidRDefault="009E0A6C" w:rsidP="003735B4">
            <w:pPr>
              <w:jc w:val="center"/>
              <w:rPr>
                <w:sz w:val="24"/>
                <w:szCs w:val="24"/>
                <w:highlight w:val="yellow"/>
              </w:rPr>
            </w:pPr>
            <w:r w:rsidRPr="004B5BD3">
              <w:rPr>
                <w:sz w:val="24"/>
                <w:szCs w:val="24"/>
              </w:rPr>
              <w:t>19</w:t>
            </w:r>
          </w:p>
        </w:tc>
        <w:tc>
          <w:tcPr>
            <w:tcW w:w="5386" w:type="dxa"/>
            <w:vAlign w:val="center"/>
          </w:tcPr>
          <w:p w:rsidR="009E0A6C" w:rsidRPr="00463D21" w:rsidRDefault="009E0A6C" w:rsidP="003735B4">
            <w:pPr>
              <w:jc w:val="both"/>
              <w:rPr>
                <w:sz w:val="24"/>
                <w:szCs w:val="24"/>
              </w:rPr>
            </w:pPr>
            <w:r w:rsidRPr="00463D21">
              <w:rPr>
                <w:sz w:val="24"/>
                <w:szCs w:val="24"/>
              </w:rPr>
              <w:t>Подписи избирателей собраны до дня оплаты изготовления подписных листов</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1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20</w:t>
            </w:r>
          </w:p>
        </w:tc>
        <w:tc>
          <w:tcPr>
            <w:tcW w:w="5386" w:type="dxa"/>
            <w:vAlign w:val="center"/>
          </w:tcPr>
          <w:p w:rsidR="009E0A6C" w:rsidRPr="00463D21" w:rsidRDefault="009E0A6C" w:rsidP="003735B4">
            <w:pPr>
              <w:jc w:val="both"/>
              <w:rPr>
                <w:sz w:val="24"/>
                <w:szCs w:val="24"/>
              </w:rPr>
            </w:pPr>
            <w:r w:rsidRPr="00463D21">
              <w:rPr>
                <w:sz w:val="24"/>
                <w:szCs w:val="24"/>
              </w:rPr>
              <w:t>Подписной лист не заверен подписью лица, осуществлявшего сбор подписей избирателей</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21</w:t>
            </w:r>
          </w:p>
        </w:tc>
        <w:tc>
          <w:tcPr>
            <w:tcW w:w="5386" w:type="dxa"/>
            <w:vAlign w:val="center"/>
          </w:tcPr>
          <w:p w:rsidR="009E0A6C" w:rsidRPr="00463D21" w:rsidRDefault="009E0A6C" w:rsidP="003735B4">
            <w:pPr>
              <w:jc w:val="both"/>
              <w:rPr>
                <w:sz w:val="24"/>
                <w:szCs w:val="24"/>
              </w:rPr>
            </w:pPr>
            <w:r w:rsidRPr="00463D21">
              <w:rPr>
                <w:sz w:val="24"/>
                <w:szCs w:val="24"/>
              </w:rPr>
              <w:t>Подписной лист не заверен подписью кандидата</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B5BD3" w:rsidRDefault="009E0A6C" w:rsidP="003735B4">
            <w:pPr>
              <w:jc w:val="center"/>
              <w:rPr>
                <w:sz w:val="24"/>
                <w:szCs w:val="24"/>
              </w:rPr>
            </w:pPr>
            <w:r w:rsidRPr="004B5BD3">
              <w:rPr>
                <w:sz w:val="24"/>
                <w:szCs w:val="24"/>
              </w:rPr>
              <w:t>22</w:t>
            </w:r>
            <w:r w:rsidRPr="004B5BD3">
              <w:rPr>
                <w:sz w:val="24"/>
                <w:szCs w:val="24"/>
                <w:vertAlign w:val="superscript"/>
              </w:rPr>
              <w:t>**</w:t>
            </w:r>
          </w:p>
        </w:tc>
        <w:tc>
          <w:tcPr>
            <w:tcW w:w="5386" w:type="dxa"/>
            <w:vAlign w:val="center"/>
          </w:tcPr>
          <w:p w:rsidR="009E0A6C" w:rsidRPr="00463D21" w:rsidRDefault="009E0A6C" w:rsidP="003735B4">
            <w:pPr>
              <w:jc w:val="both"/>
              <w:rPr>
                <w:sz w:val="24"/>
                <w:szCs w:val="24"/>
              </w:rPr>
            </w:pPr>
            <w:r w:rsidRPr="00463D21">
              <w:rPr>
                <w:sz w:val="24"/>
                <w:szCs w:val="24"/>
              </w:rPr>
              <w:t>Недостоверна подпись лица, осуществлявшего сбор подписей избирателей</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B5BD3" w:rsidRDefault="009E0A6C" w:rsidP="003735B4">
            <w:pPr>
              <w:jc w:val="center"/>
              <w:rPr>
                <w:sz w:val="24"/>
                <w:szCs w:val="24"/>
              </w:rPr>
            </w:pPr>
            <w:r w:rsidRPr="004B5BD3">
              <w:rPr>
                <w:sz w:val="24"/>
                <w:szCs w:val="24"/>
              </w:rPr>
              <w:t>23</w:t>
            </w:r>
            <w:r w:rsidRPr="004B5BD3">
              <w:rPr>
                <w:sz w:val="24"/>
                <w:szCs w:val="24"/>
                <w:vertAlign w:val="superscript"/>
              </w:rPr>
              <w:t>**</w:t>
            </w:r>
          </w:p>
        </w:tc>
        <w:tc>
          <w:tcPr>
            <w:tcW w:w="5386" w:type="dxa"/>
            <w:vAlign w:val="center"/>
          </w:tcPr>
          <w:p w:rsidR="009E0A6C" w:rsidRPr="00463D21" w:rsidRDefault="009E0A6C" w:rsidP="003735B4">
            <w:pPr>
              <w:jc w:val="both"/>
              <w:rPr>
                <w:sz w:val="24"/>
                <w:szCs w:val="24"/>
              </w:rPr>
            </w:pPr>
            <w:r w:rsidRPr="00463D21">
              <w:rPr>
                <w:sz w:val="24"/>
                <w:szCs w:val="24"/>
              </w:rPr>
              <w:t>Недостоверна подпись кандидата</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B5BD3" w:rsidRDefault="009E0A6C" w:rsidP="003735B4">
            <w:pPr>
              <w:jc w:val="center"/>
              <w:rPr>
                <w:sz w:val="24"/>
                <w:szCs w:val="24"/>
              </w:rPr>
            </w:pPr>
            <w:r w:rsidRPr="004B5BD3">
              <w:rPr>
                <w:sz w:val="24"/>
                <w:szCs w:val="24"/>
              </w:rPr>
              <w:t>24</w:t>
            </w:r>
          </w:p>
        </w:tc>
        <w:tc>
          <w:tcPr>
            <w:tcW w:w="5386" w:type="dxa"/>
            <w:vAlign w:val="center"/>
          </w:tcPr>
          <w:p w:rsidR="009E0A6C" w:rsidRPr="00463D21" w:rsidRDefault="009E0A6C" w:rsidP="003735B4">
            <w:pPr>
              <w:jc w:val="both"/>
              <w:rPr>
                <w:sz w:val="24"/>
                <w:szCs w:val="24"/>
              </w:rPr>
            </w:pPr>
            <w:r w:rsidRPr="00463D21">
              <w:rPr>
                <w:sz w:val="24"/>
                <w:szCs w:val="24"/>
              </w:rPr>
              <w:t>Лицо, осуществлявшее сбор подписей избирателей, не достигло к моменту сбора подписей возраста 18 лет</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B5BD3" w:rsidRDefault="009E0A6C" w:rsidP="003735B4">
            <w:pPr>
              <w:jc w:val="center"/>
              <w:rPr>
                <w:sz w:val="24"/>
                <w:szCs w:val="24"/>
              </w:rPr>
            </w:pPr>
            <w:r w:rsidRPr="004B5BD3">
              <w:rPr>
                <w:sz w:val="24"/>
                <w:szCs w:val="24"/>
              </w:rPr>
              <w:t>25</w:t>
            </w:r>
          </w:p>
        </w:tc>
        <w:tc>
          <w:tcPr>
            <w:tcW w:w="5386" w:type="dxa"/>
            <w:vAlign w:val="center"/>
          </w:tcPr>
          <w:p w:rsidR="009E0A6C" w:rsidRPr="00463D21" w:rsidRDefault="009E0A6C" w:rsidP="003735B4">
            <w:pPr>
              <w:jc w:val="both"/>
              <w:rPr>
                <w:sz w:val="24"/>
                <w:szCs w:val="24"/>
              </w:rPr>
            </w:pPr>
            <w:r w:rsidRPr="00463D21">
              <w:rPr>
                <w:sz w:val="24"/>
                <w:szCs w:val="24"/>
              </w:rPr>
              <w:t>Лицо, осуществлявшее сбор подписей избирателей, признано судом недееспособным</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B5BD3" w:rsidRDefault="009E0A6C" w:rsidP="003735B4">
            <w:pPr>
              <w:jc w:val="center"/>
              <w:rPr>
                <w:sz w:val="24"/>
                <w:szCs w:val="24"/>
              </w:rPr>
            </w:pPr>
            <w:r w:rsidRPr="004B5BD3">
              <w:rPr>
                <w:sz w:val="24"/>
                <w:szCs w:val="24"/>
              </w:rPr>
              <w:t>26</w:t>
            </w:r>
          </w:p>
        </w:tc>
        <w:tc>
          <w:tcPr>
            <w:tcW w:w="5386" w:type="dxa"/>
            <w:vAlign w:val="center"/>
          </w:tcPr>
          <w:p w:rsidR="009E0A6C" w:rsidRPr="00463D21" w:rsidRDefault="009E0A6C" w:rsidP="003735B4">
            <w:pPr>
              <w:jc w:val="both"/>
              <w:rPr>
                <w:sz w:val="24"/>
                <w:szCs w:val="24"/>
              </w:rPr>
            </w:pPr>
            <w:r w:rsidRPr="00463D21">
              <w:rPr>
                <w:sz w:val="24"/>
                <w:szCs w:val="24"/>
              </w:rPr>
              <w:t>Не указана дата заверения подписного листа лицом, осуществлявшим сбор подписей избирателей</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B5BD3" w:rsidRDefault="009E0A6C" w:rsidP="003735B4">
            <w:pPr>
              <w:jc w:val="center"/>
              <w:rPr>
                <w:sz w:val="24"/>
                <w:szCs w:val="24"/>
              </w:rPr>
            </w:pPr>
            <w:r w:rsidRPr="004B5BD3">
              <w:rPr>
                <w:sz w:val="24"/>
                <w:szCs w:val="24"/>
              </w:rPr>
              <w:t>27</w:t>
            </w:r>
          </w:p>
        </w:tc>
        <w:tc>
          <w:tcPr>
            <w:tcW w:w="5386" w:type="dxa"/>
            <w:vAlign w:val="center"/>
          </w:tcPr>
          <w:p w:rsidR="009E0A6C" w:rsidRPr="00463D21" w:rsidRDefault="009E0A6C" w:rsidP="003735B4">
            <w:pPr>
              <w:jc w:val="both"/>
              <w:rPr>
                <w:sz w:val="24"/>
                <w:szCs w:val="24"/>
              </w:rPr>
            </w:pPr>
            <w:r w:rsidRPr="00463D21">
              <w:rPr>
                <w:sz w:val="24"/>
                <w:szCs w:val="24"/>
              </w:rPr>
              <w:t>Не указана дата заверения подписного листа кандидатом</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B5BD3" w:rsidRDefault="009E0A6C" w:rsidP="003735B4">
            <w:pPr>
              <w:jc w:val="center"/>
              <w:rPr>
                <w:sz w:val="24"/>
                <w:szCs w:val="24"/>
              </w:rPr>
            </w:pPr>
            <w:r w:rsidRPr="004B5BD3">
              <w:rPr>
                <w:sz w:val="24"/>
                <w:szCs w:val="24"/>
              </w:rPr>
              <w:t>28</w:t>
            </w:r>
            <w:r w:rsidRPr="004B5BD3">
              <w:rPr>
                <w:sz w:val="24"/>
                <w:szCs w:val="24"/>
                <w:vertAlign w:val="superscript"/>
              </w:rPr>
              <w:t>**</w:t>
            </w:r>
          </w:p>
        </w:tc>
        <w:tc>
          <w:tcPr>
            <w:tcW w:w="5386" w:type="dxa"/>
            <w:vAlign w:val="center"/>
          </w:tcPr>
          <w:p w:rsidR="009E0A6C" w:rsidRPr="00463D21" w:rsidRDefault="009E0A6C" w:rsidP="003735B4">
            <w:pPr>
              <w:jc w:val="both"/>
              <w:rPr>
                <w:sz w:val="24"/>
                <w:szCs w:val="24"/>
              </w:rPr>
            </w:pPr>
            <w:r w:rsidRPr="00463D21">
              <w:rPr>
                <w:sz w:val="24"/>
                <w:szCs w:val="24"/>
              </w:rPr>
              <w:t>Дата заверения подписного листа лицом, осуществлявшим сбор подписей избирателей, не внесена им</w:t>
            </w:r>
            <w:r>
              <w:rPr>
                <w:sz w:val="24"/>
                <w:szCs w:val="24"/>
              </w:rPr>
              <w:t xml:space="preserve"> </w:t>
            </w:r>
            <w:r w:rsidRPr="00463D21">
              <w:rPr>
                <w:sz w:val="24"/>
                <w:szCs w:val="24"/>
              </w:rPr>
              <w:t>собственноручно</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9C4CB1" w:rsidRDefault="009E0A6C" w:rsidP="003735B4">
            <w:pPr>
              <w:jc w:val="center"/>
              <w:rPr>
                <w:sz w:val="24"/>
                <w:szCs w:val="24"/>
              </w:rPr>
            </w:pPr>
            <w:r w:rsidRPr="009C4CB1">
              <w:rPr>
                <w:sz w:val="24"/>
                <w:szCs w:val="24"/>
              </w:rPr>
              <w:t>29</w:t>
            </w:r>
            <w:r w:rsidRPr="009C4CB1">
              <w:rPr>
                <w:sz w:val="24"/>
                <w:szCs w:val="24"/>
                <w:vertAlign w:val="superscript"/>
              </w:rPr>
              <w:t>**</w:t>
            </w:r>
          </w:p>
        </w:tc>
        <w:tc>
          <w:tcPr>
            <w:tcW w:w="5386" w:type="dxa"/>
            <w:vAlign w:val="center"/>
          </w:tcPr>
          <w:p w:rsidR="009E0A6C" w:rsidRPr="00463D21" w:rsidRDefault="009E0A6C" w:rsidP="003735B4">
            <w:pPr>
              <w:jc w:val="both"/>
              <w:rPr>
                <w:sz w:val="24"/>
                <w:szCs w:val="24"/>
              </w:rPr>
            </w:pPr>
            <w:r w:rsidRPr="00463D21">
              <w:rPr>
                <w:sz w:val="24"/>
                <w:szCs w:val="24"/>
              </w:rPr>
              <w:t>Дата заверения подписного листа кандидатом не внесена им собственноручно</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9C4CB1" w:rsidRDefault="009E0A6C" w:rsidP="003735B4">
            <w:pPr>
              <w:jc w:val="center"/>
              <w:rPr>
                <w:sz w:val="24"/>
                <w:szCs w:val="24"/>
              </w:rPr>
            </w:pPr>
            <w:r w:rsidRPr="009C4CB1">
              <w:rPr>
                <w:sz w:val="24"/>
                <w:szCs w:val="24"/>
              </w:rPr>
              <w:t>30</w:t>
            </w:r>
          </w:p>
        </w:tc>
        <w:tc>
          <w:tcPr>
            <w:tcW w:w="5386" w:type="dxa"/>
            <w:vAlign w:val="center"/>
          </w:tcPr>
          <w:p w:rsidR="009E0A6C" w:rsidRPr="00463D21" w:rsidRDefault="009E0A6C" w:rsidP="003735B4">
            <w:pPr>
              <w:jc w:val="both"/>
              <w:rPr>
                <w:sz w:val="24"/>
                <w:szCs w:val="24"/>
              </w:rPr>
            </w:pPr>
            <w:r w:rsidRPr="00463D21">
              <w:rPr>
                <w:sz w:val="24"/>
                <w:szCs w:val="24"/>
              </w:rPr>
              <w:t>Неоговоренные исправления в сведениях о лице, осуществлявшем сбор подписей избирателей</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9C4CB1" w:rsidRDefault="009E0A6C" w:rsidP="003735B4">
            <w:pPr>
              <w:jc w:val="center"/>
              <w:rPr>
                <w:sz w:val="24"/>
                <w:szCs w:val="24"/>
              </w:rPr>
            </w:pPr>
            <w:r w:rsidRPr="009C4CB1">
              <w:rPr>
                <w:sz w:val="24"/>
                <w:szCs w:val="24"/>
              </w:rPr>
              <w:t>31</w:t>
            </w:r>
          </w:p>
        </w:tc>
        <w:tc>
          <w:tcPr>
            <w:tcW w:w="5386" w:type="dxa"/>
            <w:vAlign w:val="center"/>
          </w:tcPr>
          <w:p w:rsidR="009E0A6C" w:rsidRPr="00463D21" w:rsidRDefault="009E0A6C" w:rsidP="003735B4">
            <w:pPr>
              <w:jc w:val="both"/>
              <w:rPr>
                <w:sz w:val="24"/>
                <w:szCs w:val="24"/>
              </w:rPr>
            </w:pPr>
            <w:r w:rsidRPr="00463D21">
              <w:rPr>
                <w:sz w:val="24"/>
                <w:szCs w:val="24"/>
              </w:rPr>
              <w:t>Неоговоренные исправления в дате внесения подписи лицом, осуществлявшим сбор подписей избирателей</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9C4CB1" w:rsidRDefault="009E0A6C" w:rsidP="003735B4">
            <w:pPr>
              <w:jc w:val="center"/>
              <w:rPr>
                <w:sz w:val="24"/>
                <w:szCs w:val="24"/>
              </w:rPr>
            </w:pPr>
            <w:r w:rsidRPr="009C4CB1">
              <w:rPr>
                <w:sz w:val="24"/>
                <w:szCs w:val="24"/>
              </w:rPr>
              <w:t>32</w:t>
            </w:r>
          </w:p>
        </w:tc>
        <w:tc>
          <w:tcPr>
            <w:tcW w:w="5386" w:type="dxa"/>
            <w:vAlign w:val="center"/>
          </w:tcPr>
          <w:p w:rsidR="009E0A6C" w:rsidRPr="00463D21" w:rsidRDefault="009E0A6C" w:rsidP="003735B4">
            <w:pPr>
              <w:jc w:val="both"/>
              <w:rPr>
                <w:sz w:val="24"/>
                <w:szCs w:val="24"/>
              </w:rPr>
            </w:pPr>
            <w:r w:rsidRPr="00463D21">
              <w:rPr>
                <w:sz w:val="24"/>
                <w:szCs w:val="24"/>
              </w:rPr>
              <w:t>Неоговоренные исправления в дате внесения подписи кандидатом</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cantSplit/>
          <w:trHeight w:val="20"/>
        </w:trPr>
        <w:tc>
          <w:tcPr>
            <w:tcW w:w="710" w:type="dxa"/>
            <w:vAlign w:val="center"/>
          </w:tcPr>
          <w:p w:rsidR="009E0A6C" w:rsidRPr="009C4CB1" w:rsidRDefault="009E0A6C" w:rsidP="003735B4">
            <w:pPr>
              <w:jc w:val="center"/>
              <w:rPr>
                <w:sz w:val="24"/>
                <w:szCs w:val="24"/>
              </w:rPr>
            </w:pPr>
            <w:r w:rsidRPr="009C4CB1">
              <w:rPr>
                <w:sz w:val="24"/>
                <w:szCs w:val="24"/>
              </w:rPr>
              <w:t>33</w:t>
            </w:r>
          </w:p>
        </w:tc>
        <w:tc>
          <w:tcPr>
            <w:tcW w:w="5386" w:type="dxa"/>
            <w:vAlign w:val="center"/>
          </w:tcPr>
          <w:p w:rsidR="009E0A6C" w:rsidRPr="00463D21" w:rsidRDefault="009E0A6C" w:rsidP="003735B4">
            <w:pPr>
              <w:jc w:val="both"/>
              <w:rPr>
                <w:sz w:val="24"/>
                <w:szCs w:val="24"/>
              </w:rPr>
            </w:pPr>
            <w:r w:rsidRPr="00463D21">
              <w:rPr>
                <w:sz w:val="24"/>
                <w:szCs w:val="24"/>
              </w:rPr>
              <w:t>Сведения о лице, осуществлявшем сбор подписей избирателей, указаны не в полном объеме</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9C4CB1" w:rsidRDefault="009E0A6C" w:rsidP="003735B4">
            <w:pPr>
              <w:jc w:val="center"/>
              <w:rPr>
                <w:sz w:val="24"/>
                <w:szCs w:val="24"/>
              </w:rPr>
            </w:pPr>
            <w:r w:rsidRPr="009C4CB1">
              <w:rPr>
                <w:sz w:val="24"/>
                <w:szCs w:val="24"/>
              </w:rPr>
              <w:t>34</w:t>
            </w:r>
          </w:p>
        </w:tc>
        <w:tc>
          <w:tcPr>
            <w:tcW w:w="5386" w:type="dxa"/>
            <w:vAlign w:val="center"/>
          </w:tcPr>
          <w:p w:rsidR="009E0A6C" w:rsidRPr="00463D21" w:rsidRDefault="009E0A6C" w:rsidP="003735B4">
            <w:pPr>
              <w:jc w:val="both"/>
              <w:rPr>
                <w:sz w:val="24"/>
                <w:szCs w:val="24"/>
              </w:rPr>
            </w:pPr>
            <w:r w:rsidRPr="00463D21">
              <w:rPr>
                <w:sz w:val="24"/>
                <w:szCs w:val="24"/>
              </w:rPr>
              <w:t xml:space="preserve">Сведения о лице, осуществлявшем сбор подписей избирателей, не соответствуют действительности </w:t>
            </w:r>
            <w:r w:rsidRPr="00463D21">
              <w:rPr>
                <w:sz w:val="24"/>
                <w:szCs w:val="24"/>
              </w:rPr>
              <w:lastRenderedPageBreak/>
              <w:t>(на основании справки органа регистрационного учета)</w:t>
            </w:r>
          </w:p>
        </w:tc>
        <w:tc>
          <w:tcPr>
            <w:tcW w:w="2268" w:type="dxa"/>
            <w:vAlign w:val="center"/>
          </w:tcPr>
          <w:p w:rsidR="009E0A6C" w:rsidRPr="004F76C4" w:rsidRDefault="009E0A6C" w:rsidP="003735B4">
            <w:pPr>
              <w:widowControl w:val="0"/>
              <w:jc w:val="center"/>
              <w:rPr>
                <w:sz w:val="24"/>
                <w:szCs w:val="24"/>
              </w:rPr>
            </w:pPr>
            <w:r w:rsidRPr="004F76C4">
              <w:rPr>
                <w:sz w:val="24"/>
                <w:szCs w:val="24"/>
              </w:rPr>
              <w:lastRenderedPageBreak/>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lastRenderedPageBreak/>
              <w:t>35</w:t>
            </w:r>
          </w:p>
        </w:tc>
        <w:tc>
          <w:tcPr>
            <w:tcW w:w="5386" w:type="dxa"/>
            <w:vAlign w:val="center"/>
          </w:tcPr>
          <w:p w:rsidR="009E0A6C" w:rsidRPr="00463D21" w:rsidRDefault="009E0A6C" w:rsidP="003735B4">
            <w:pPr>
              <w:pageBreakBefore/>
              <w:jc w:val="both"/>
              <w:rPr>
                <w:sz w:val="24"/>
                <w:szCs w:val="24"/>
              </w:rPr>
            </w:pPr>
            <w:r w:rsidRPr="00463D21">
              <w:rPr>
                <w:sz w:val="24"/>
                <w:szCs w:val="24"/>
              </w:rPr>
              <w:t>Сведения о кандидате указаны в подписном листе не в полном объеме</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pageBreakBefore/>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36</w:t>
            </w:r>
          </w:p>
        </w:tc>
        <w:tc>
          <w:tcPr>
            <w:tcW w:w="5386" w:type="dxa"/>
            <w:vAlign w:val="center"/>
          </w:tcPr>
          <w:p w:rsidR="009E0A6C" w:rsidRPr="00463D21" w:rsidRDefault="009E0A6C" w:rsidP="003735B4">
            <w:pPr>
              <w:jc w:val="both"/>
              <w:rPr>
                <w:sz w:val="24"/>
                <w:szCs w:val="24"/>
              </w:rPr>
            </w:pPr>
            <w:r w:rsidRPr="00463D21">
              <w:rPr>
                <w:sz w:val="24"/>
                <w:szCs w:val="24"/>
              </w:rPr>
              <w:t>Сведения о кандидате, внесенные в подписной лист, не соответствуют действительности</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sidRPr="00463D21">
              <w:rPr>
                <w:sz w:val="24"/>
                <w:szCs w:val="24"/>
              </w:rPr>
              <w:t>3</w:t>
            </w:r>
            <w:r>
              <w:rPr>
                <w:sz w:val="24"/>
                <w:szCs w:val="24"/>
              </w:rPr>
              <w:t>7</w:t>
            </w:r>
            <w:r w:rsidRPr="00463D21">
              <w:rPr>
                <w:sz w:val="24"/>
                <w:szCs w:val="24"/>
                <w:vertAlign w:val="superscript"/>
              </w:rPr>
              <w:t>**</w:t>
            </w:r>
          </w:p>
        </w:tc>
        <w:tc>
          <w:tcPr>
            <w:tcW w:w="5386" w:type="dxa"/>
            <w:vAlign w:val="center"/>
          </w:tcPr>
          <w:p w:rsidR="009E0A6C" w:rsidRPr="00463D21" w:rsidRDefault="009E0A6C" w:rsidP="003735B4">
            <w:pPr>
              <w:jc w:val="both"/>
              <w:rPr>
                <w:sz w:val="24"/>
                <w:szCs w:val="24"/>
              </w:rPr>
            </w:pPr>
            <w:r w:rsidRPr="00463D21">
              <w:rPr>
                <w:sz w:val="24"/>
                <w:szCs w:val="24"/>
              </w:rPr>
              <w:t>Сведения о лице, осуществлявшем сбор подписей избирателей, не внесены им собственноручно</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sidRPr="00463D21">
              <w:rPr>
                <w:sz w:val="24"/>
                <w:szCs w:val="24"/>
              </w:rPr>
              <w:t>3</w:t>
            </w:r>
            <w:r>
              <w:rPr>
                <w:sz w:val="24"/>
                <w:szCs w:val="24"/>
              </w:rPr>
              <w:t>8</w:t>
            </w:r>
          </w:p>
        </w:tc>
        <w:tc>
          <w:tcPr>
            <w:tcW w:w="5386" w:type="dxa"/>
            <w:vAlign w:val="center"/>
          </w:tcPr>
          <w:p w:rsidR="009E0A6C" w:rsidRPr="00463D21" w:rsidRDefault="009E0A6C" w:rsidP="003735B4">
            <w:pPr>
              <w:jc w:val="both"/>
              <w:rPr>
                <w:sz w:val="24"/>
                <w:szCs w:val="24"/>
              </w:rPr>
            </w:pPr>
            <w:r w:rsidRPr="00463D21">
              <w:rPr>
                <w:sz w:val="24"/>
                <w:szCs w:val="24"/>
              </w:rPr>
              <w:t>Сведения о лице, осуществлявшем сбор подписей избирателей, внесены нерукописным способом или карандашом</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8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sidRPr="00463D21">
              <w:rPr>
                <w:sz w:val="24"/>
                <w:szCs w:val="24"/>
              </w:rPr>
              <w:t>3</w:t>
            </w:r>
            <w:r>
              <w:rPr>
                <w:sz w:val="24"/>
                <w:szCs w:val="24"/>
              </w:rPr>
              <w:t>9</w:t>
            </w:r>
          </w:p>
        </w:tc>
        <w:tc>
          <w:tcPr>
            <w:tcW w:w="5386" w:type="dxa"/>
            <w:vAlign w:val="center"/>
          </w:tcPr>
          <w:p w:rsidR="009E0A6C" w:rsidRPr="00463D21" w:rsidRDefault="009E0A6C" w:rsidP="003735B4">
            <w:pPr>
              <w:jc w:val="both"/>
              <w:rPr>
                <w:sz w:val="24"/>
                <w:szCs w:val="24"/>
              </w:rPr>
            </w:pPr>
            <w:r w:rsidRPr="00463D21">
              <w:rPr>
                <w:sz w:val="24"/>
                <w:szCs w:val="24"/>
              </w:rPr>
              <w:t>Форма подписного листа не соответствует</w:t>
            </w:r>
            <w:r>
              <w:rPr>
                <w:sz w:val="24"/>
                <w:szCs w:val="24"/>
              </w:rPr>
              <w:t> </w:t>
            </w:r>
            <w:r w:rsidRPr="00463D21">
              <w:rPr>
                <w:sz w:val="24"/>
                <w:szCs w:val="24"/>
              </w:rPr>
              <w:t>требованиям Федерального</w:t>
            </w:r>
            <w:r>
              <w:rPr>
                <w:sz w:val="24"/>
                <w:szCs w:val="24"/>
              </w:rPr>
              <w:t xml:space="preserve"> </w:t>
            </w:r>
            <w:r w:rsidRPr="00463D21">
              <w:rPr>
                <w:sz w:val="24"/>
                <w:szCs w:val="24"/>
              </w:rPr>
              <w:t>закона</w:t>
            </w:r>
            <w:r>
              <w:rPr>
                <w:sz w:val="24"/>
                <w:szCs w:val="24"/>
              </w:rPr>
              <w:t xml:space="preserve"> № 67-ФЗ</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9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40</w:t>
            </w:r>
          </w:p>
        </w:tc>
        <w:tc>
          <w:tcPr>
            <w:tcW w:w="5386" w:type="dxa"/>
            <w:vAlign w:val="center"/>
          </w:tcPr>
          <w:p w:rsidR="009E0A6C" w:rsidRPr="00463D21" w:rsidRDefault="009E0A6C" w:rsidP="003735B4">
            <w:pPr>
              <w:jc w:val="both"/>
              <w:rPr>
                <w:sz w:val="24"/>
                <w:szCs w:val="24"/>
              </w:rPr>
            </w:pPr>
            <w:r w:rsidRPr="00463D21">
              <w:rPr>
                <w:sz w:val="24"/>
                <w:szCs w:val="24"/>
              </w:rPr>
              <w:t>В подписной лист не внесены сведения, предусмотренные част</w:t>
            </w:r>
            <w:r w:rsidR="00C96C5A">
              <w:rPr>
                <w:sz w:val="24"/>
                <w:szCs w:val="24"/>
              </w:rPr>
              <w:t>ью</w:t>
            </w:r>
            <w:r w:rsidRPr="00463D21">
              <w:rPr>
                <w:sz w:val="24"/>
                <w:szCs w:val="24"/>
              </w:rPr>
              <w:t xml:space="preserve"> </w:t>
            </w:r>
            <w:r>
              <w:rPr>
                <w:sz w:val="24"/>
                <w:szCs w:val="24"/>
              </w:rPr>
              <w:t>7</w:t>
            </w:r>
            <w:r w:rsidRPr="00463D21">
              <w:rPr>
                <w:sz w:val="24"/>
                <w:szCs w:val="24"/>
              </w:rPr>
              <w:t xml:space="preserve"> </w:t>
            </w:r>
            <w:r>
              <w:rPr>
                <w:sz w:val="24"/>
                <w:szCs w:val="24"/>
              </w:rPr>
              <w:t>статьи 44</w:t>
            </w:r>
            <w:r w:rsidRPr="00463D21">
              <w:rPr>
                <w:sz w:val="24"/>
                <w:szCs w:val="24"/>
              </w:rPr>
              <w:t xml:space="preserve"> </w:t>
            </w:r>
            <w:r>
              <w:rPr>
                <w:sz w:val="24"/>
                <w:szCs w:val="24"/>
              </w:rPr>
              <w:t>Избирательного кодекса Республики Татарстан</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9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41</w:t>
            </w:r>
          </w:p>
        </w:tc>
        <w:tc>
          <w:tcPr>
            <w:tcW w:w="5386" w:type="dxa"/>
            <w:vAlign w:val="center"/>
          </w:tcPr>
          <w:p w:rsidR="009E0A6C" w:rsidRPr="00463D21" w:rsidRDefault="009E0A6C" w:rsidP="003735B4">
            <w:pPr>
              <w:jc w:val="both"/>
              <w:rPr>
                <w:sz w:val="24"/>
                <w:szCs w:val="24"/>
              </w:rPr>
            </w:pPr>
            <w:r w:rsidRPr="00463D21">
              <w:rPr>
                <w:sz w:val="24"/>
                <w:szCs w:val="24"/>
              </w:rPr>
              <w:t>Подписные листы изготовлены не за счет средств избирательного фонда кандидата</w:t>
            </w:r>
          </w:p>
        </w:tc>
        <w:tc>
          <w:tcPr>
            <w:tcW w:w="2268" w:type="dxa"/>
            <w:vAlign w:val="center"/>
          </w:tcPr>
          <w:p w:rsidR="009E0A6C" w:rsidRPr="004F76C4" w:rsidRDefault="009E0A6C" w:rsidP="003735B4">
            <w:pPr>
              <w:widowControl w:val="0"/>
              <w:jc w:val="center"/>
              <w:rPr>
                <w:sz w:val="24"/>
                <w:szCs w:val="24"/>
              </w:rPr>
            </w:pPr>
            <w:r w:rsidRPr="004F76C4">
              <w:rPr>
                <w:sz w:val="24"/>
                <w:szCs w:val="24"/>
              </w:rPr>
              <w:t xml:space="preserve">п. 9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r w:rsidR="009E0A6C" w:rsidRPr="00463D21" w:rsidTr="003735B4">
        <w:trPr>
          <w:trHeight w:val="20"/>
        </w:trPr>
        <w:tc>
          <w:tcPr>
            <w:tcW w:w="710" w:type="dxa"/>
            <w:vAlign w:val="center"/>
          </w:tcPr>
          <w:p w:rsidR="009E0A6C" w:rsidRPr="00463D21" w:rsidRDefault="009E0A6C" w:rsidP="003735B4">
            <w:pPr>
              <w:jc w:val="center"/>
              <w:rPr>
                <w:sz w:val="24"/>
                <w:szCs w:val="24"/>
              </w:rPr>
            </w:pPr>
            <w:r>
              <w:rPr>
                <w:sz w:val="24"/>
                <w:szCs w:val="24"/>
              </w:rPr>
              <w:t>42</w:t>
            </w:r>
          </w:p>
        </w:tc>
        <w:tc>
          <w:tcPr>
            <w:tcW w:w="5386" w:type="dxa"/>
            <w:vAlign w:val="center"/>
          </w:tcPr>
          <w:p w:rsidR="009E0A6C" w:rsidRPr="00463D21" w:rsidRDefault="009E0A6C" w:rsidP="003735B4">
            <w:pPr>
              <w:jc w:val="both"/>
              <w:rPr>
                <w:sz w:val="24"/>
                <w:szCs w:val="24"/>
              </w:rPr>
            </w:pPr>
            <w:r w:rsidRPr="00463D21">
              <w:rPr>
                <w:sz w:val="24"/>
                <w:szCs w:val="24"/>
              </w:rPr>
              <w:t>Заверительная запись лица, осуществлявшего сбор подписей избирателей, внесена позднее заверительной записи кандидата</w:t>
            </w:r>
          </w:p>
        </w:tc>
        <w:tc>
          <w:tcPr>
            <w:tcW w:w="2268" w:type="dxa"/>
            <w:vAlign w:val="center"/>
          </w:tcPr>
          <w:p w:rsidR="009E0A6C" w:rsidRPr="004F76C4" w:rsidRDefault="009E0A6C" w:rsidP="003735B4">
            <w:pPr>
              <w:widowControl w:val="0"/>
              <w:jc w:val="center"/>
              <w:rPr>
                <w:sz w:val="24"/>
                <w:szCs w:val="24"/>
              </w:rPr>
            </w:pPr>
            <w:r w:rsidRPr="004F76C4">
              <w:rPr>
                <w:sz w:val="24"/>
                <w:szCs w:val="24"/>
              </w:rPr>
              <w:t>п. 1</w:t>
            </w:r>
            <w:r>
              <w:rPr>
                <w:sz w:val="24"/>
                <w:szCs w:val="24"/>
              </w:rPr>
              <w:t>3</w:t>
            </w:r>
            <w:r w:rsidRPr="004F76C4">
              <w:rPr>
                <w:sz w:val="24"/>
                <w:szCs w:val="24"/>
              </w:rPr>
              <w:t xml:space="preserve"> </w:t>
            </w:r>
            <w:r>
              <w:rPr>
                <w:sz w:val="24"/>
                <w:szCs w:val="24"/>
              </w:rPr>
              <w:t>ч. 16</w:t>
            </w:r>
            <w:r w:rsidRPr="004F76C4">
              <w:rPr>
                <w:sz w:val="24"/>
                <w:szCs w:val="24"/>
              </w:rPr>
              <w:t xml:space="preserve"> </w:t>
            </w:r>
            <w:r>
              <w:rPr>
                <w:sz w:val="24"/>
                <w:szCs w:val="24"/>
              </w:rPr>
              <w:t>ст. 46</w:t>
            </w:r>
          </w:p>
        </w:tc>
        <w:tc>
          <w:tcPr>
            <w:tcW w:w="1418" w:type="dxa"/>
            <w:vAlign w:val="center"/>
          </w:tcPr>
          <w:p w:rsidR="009E0A6C" w:rsidRPr="00463D21" w:rsidRDefault="009E0A6C" w:rsidP="003735B4">
            <w:pPr>
              <w:jc w:val="center"/>
              <w:rPr>
                <w:sz w:val="24"/>
                <w:szCs w:val="24"/>
              </w:rPr>
            </w:pPr>
            <w:r w:rsidRPr="00463D21">
              <w:rPr>
                <w:sz w:val="24"/>
                <w:szCs w:val="24"/>
              </w:rPr>
              <w:t>Лист</w:t>
            </w:r>
          </w:p>
        </w:tc>
      </w:tr>
    </w:tbl>
    <w:p w:rsidR="009E0A6C" w:rsidRPr="00463D21" w:rsidRDefault="009E0A6C" w:rsidP="009E0A6C">
      <w:pPr>
        <w:jc w:val="center"/>
        <w:rPr>
          <w:sz w:val="28"/>
        </w:rPr>
      </w:pPr>
    </w:p>
    <w:p w:rsidR="009E0A6C" w:rsidRPr="00463D21" w:rsidRDefault="009E0A6C" w:rsidP="009E0A6C">
      <w:pPr>
        <w:shd w:val="clear" w:color="auto" w:fill="FFFFFF"/>
        <w:spacing w:before="120"/>
        <w:rPr>
          <w:sz w:val="22"/>
          <w:szCs w:val="22"/>
        </w:rPr>
        <w:sectPr w:rsidR="009E0A6C" w:rsidRPr="00463D21" w:rsidSect="003735B4">
          <w:pgSz w:w="11907" w:h="16839" w:code="9"/>
          <w:pgMar w:top="1134" w:right="851" w:bottom="1134" w:left="1701" w:header="720" w:footer="720" w:gutter="0"/>
          <w:cols w:space="60"/>
          <w:noEndnote/>
          <w:docGrid w:linePitch="272"/>
        </w:sectPr>
      </w:pPr>
    </w:p>
    <w:p w:rsidR="009E0A6C" w:rsidRPr="00C96C5A" w:rsidRDefault="00AC208C" w:rsidP="00C96C5A">
      <w:pPr>
        <w:shd w:val="clear" w:color="auto" w:fill="FFFFFF"/>
        <w:spacing w:before="7"/>
        <w:ind w:left="3969"/>
        <w:jc w:val="center"/>
      </w:pPr>
      <w:r>
        <w:lastRenderedPageBreak/>
        <w:t xml:space="preserve">                       </w:t>
      </w:r>
      <w:r w:rsidR="009E0A6C" w:rsidRPr="00C96C5A">
        <w:t>Приложение № 6</w:t>
      </w:r>
    </w:p>
    <w:p w:rsidR="009E0A6C" w:rsidRPr="00C856BB" w:rsidRDefault="007246DA" w:rsidP="00AC208C">
      <w:pPr>
        <w:shd w:val="clear" w:color="auto" w:fill="FFFFFF"/>
        <w:spacing w:before="7"/>
        <w:ind w:left="4111" w:firstLine="992"/>
        <w:jc w:val="center"/>
        <w:rPr>
          <w:sz w:val="24"/>
          <w:szCs w:val="24"/>
        </w:rPr>
      </w:pPr>
      <w:r w:rsidRPr="007246DA">
        <w:rPr>
          <w:color w:val="000000"/>
        </w:rPr>
        <w:t>к Порядку приема и проверки территориальной (окружной) избирательной комиссией подписных листов с подписями избирателей, собранными в поддержку выдвижения (самовыдвижения) кандидата в депутаты Казанской городской Думы четвертого созыва</w:t>
      </w:r>
    </w:p>
    <w:p w:rsidR="009E0A6C" w:rsidRDefault="009E0A6C" w:rsidP="009E0A6C">
      <w:pPr>
        <w:shd w:val="clear" w:color="auto" w:fill="FFFFFF"/>
        <w:tabs>
          <w:tab w:val="left" w:leader="underscore" w:pos="6934"/>
        </w:tabs>
        <w:ind w:left="2977" w:right="-23"/>
        <w:jc w:val="center"/>
        <w:rPr>
          <w:sz w:val="24"/>
          <w:szCs w:val="24"/>
        </w:rPr>
      </w:pPr>
    </w:p>
    <w:tbl>
      <w:tblPr>
        <w:tblW w:w="0" w:type="auto"/>
        <w:jc w:val="center"/>
        <w:tblLayout w:type="fixed"/>
        <w:tblLook w:val="0000" w:firstRow="0" w:lastRow="0" w:firstColumn="0" w:lastColumn="0" w:noHBand="0" w:noVBand="0"/>
      </w:tblPr>
      <w:tblGrid>
        <w:gridCol w:w="5630"/>
        <w:gridCol w:w="1344"/>
      </w:tblGrid>
      <w:tr w:rsidR="009E0A6C" w:rsidTr="003735B4">
        <w:trPr>
          <w:jc w:val="center"/>
        </w:trPr>
        <w:tc>
          <w:tcPr>
            <w:tcW w:w="5630" w:type="dxa"/>
            <w:tcBorders>
              <w:top w:val="nil"/>
              <w:left w:val="nil"/>
              <w:bottom w:val="nil"/>
              <w:right w:val="nil"/>
            </w:tcBorders>
            <w:vAlign w:val="bottom"/>
          </w:tcPr>
          <w:p w:rsidR="009E0A6C" w:rsidRDefault="009E0A6C" w:rsidP="003735B4">
            <w:pPr>
              <w:rPr>
                <w:b/>
                <w:bCs/>
                <w:sz w:val="28"/>
                <w:szCs w:val="28"/>
              </w:rPr>
            </w:pPr>
            <w:r>
              <w:rPr>
                <w:b/>
                <w:bCs/>
                <w:sz w:val="28"/>
                <w:szCs w:val="28"/>
              </w:rPr>
              <w:t>Ведомость проверки подписных листов №</w:t>
            </w:r>
          </w:p>
        </w:tc>
        <w:tc>
          <w:tcPr>
            <w:tcW w:w="1344" w:type="dxa"/>
            <w:tcBorders>
              <w:top w:val="nil"/>
              <w:left w:val="nil"/>
              <w:bottom w:val="single" w:sz="4" w:space="0" w:color="auto"/>
              <w:right w:val="nil"/>
            </w:tcBorders>
            <w:vAlign w:val="bottom"/>
          </w:tcPr>
          <w:p w:rsidR="009E0A6C" w:rsidRDefault="009E0A6C" w:rsidP="003735B4">
            <w:pPr>
              <w:jc w:val="center"/>
              <w:rPr>
                <w:b/>
                <w:bCs/>
                <w:sz w:val="28"/>
                <w:szCs w:val="28"/>
              </w:rPr>
            </w:pPr>
          </w:p>
        </w:tc>
      </w:tr>
    </w:tbl>
    <w:p w:rsidR="009E0A6C" w:rsidRDefault="009E0A6C" w:rsidP="009E0A6C">
      <w:pPr>
        <w:spacing w:after="240"/>
        <w:jc w:val="center"/>
        <w:rPr>
          <w:b/>
          <w:bCs/>
          <w:sz w:val="28"/>
          <w:szCs w:val="28"/>
        </w:rPr>
      </w:pPr>
      <w:r>
        <w:rPr>
          <w:b/>
          <w:bCs/>
          <w:sz w:val="28"/>
          <w:szCs w:val="28"/>
        </w:rPr>
        <w:t>(</w:t>
      </w:r>
      <w:r>
        <w:rPr>
          <w:sz w:val="28"/>
          <w:szCs w:val="28"/>
        </w:rPr>
        <w:t>примерная форма</w:t>
      </w:r>
      <w:r>
        <w:rPr>
          <w:b/>
          <w:bCs/>
          <w:sz w:val="28"/>
          <w:szCs w:val="28"/>
        </w:rPr>
        <w:t>)</w:t>
      </w:r>
    </w:p>
    <w:p w:rsidR="009E0A6C" w:rsidRDefault="009E0A6C" w:rsidP="009E0A6C">
      <w:pPr>
        <w:rPr>
          <w:sz w:val="24"/>
          <w:szCs w:val="24"/>
          <w:lang w:val="en-US"/>
        </w:rPr>
      </w:pPr>
      <w:r>
        <w:rPr>
          <w:sz w:val="24"/>
          <w:szCs w:val="24"/>
        </w:rPr>
        <w:t xml:space="preserve">Кандидат </w:t>
      </w:r>
      <w:r>
        <w:rPr>
          <w:sz w:val="24"/>
          <w:szCs w:val="24"/>
          <w:lang w:val="en-US"/>
        </w:rPr>
        <w:t xml:space="preserve"> </w:t>
      </w:r>
    </w:p>
    <w:p w:rsidR="009E0A6C" w:rsidRDefault="009E0A6C" w:rsidP="009E0A6C">
      <w:pPr>
        <w:pBdr>
          <w:top w:val="single" w:sz="4" w:space="1" w:color="auto"/>
        </w:pBdr>
        <w:ind w:left="1091"/>
        <w:rPr>
          <w:sz w:val="2"/>
          <w:szCs w:val="2"/>
          <w:lang w:val="en-US"/>
        </w:rPr>
      </w:pPr>
    </w:p>
    <w:p w:rsidR="009E0A6C" w:rsidRDefault="009E0A6C" w:rsidP="009E0A6C">
      <w:pPr>
        <w:spacing w:before="60"/>
        <w:rPr>
          <w:sz w:val="24"/>
          <w:szCs w:val="24"/>
          <w:lang w:val="en-US"/>
        </w:rPr>
      </w:pPr>
    </w:p>
    <w:p w:rsidR="009E0A6C" w:rsidRDefault="009E0A6C" w:rsidP="009E0A6C">
      <w:pPr>
        <w:pBdr>
          <w:top w:val="single" w:sz="4" w:space="1" w:color="auto"/>
        </w:pBdr>
        <w:spacing w:after="120"/>
        <w:rPr>
          <w:sz w:val="2"/>
          <w:szCs w:val="2"/>
          <w:lang w:val="en-US"/>
        </w:rPr>
      </w:pPr>
    </w:p>
    <w:p w:rsidR="009E0A6C" w:rsidRDefault="009E0A6C" w:rsidP="009E0A6C">
      <w:pPr>
        <w:rPr>
          <w:lang w:val="en-US"/>
        </w:rPr>
      </w:pPr>
    </w:p>
    <w:tbl>
      <w:tblPr>
        <w:tblW w:w="0" w:type="auto"/>
        <w:tblLayout w:type="fixed"/>
        <w:tblCellMar>
          <w:left w:w="28" w:type="dxa"/>
          <w:right w:w="28" w:type="dxa"/>
        </w:tblCellMar>
        <w:tblLook w:val="0000" w:firstRow="0" w:lastRow="0" w:firstColumn="0" w:lastColumn="0" w:noHBand="0" w:noVBand="0"/>
      </w:tblPr>
      <w:tblGrid>
        <w:gridCol w:w="1049"/>
        <w:gridCol w:w="1134"/>
        <w:gridCol w:w="1773"/>
        <w:gridCol w:w="1198"/>
        <w:gridCol w:w="2070"/>
        <w:gridCol w:w="1134"/>
      </w:tblGrid>
      <w:tr w:rsidR="009E0A6C" w:rsidTr="003735B4">
        <w:tc>
          <w:tcPr>
            <w:tcW w:w="1049" w:type="dxa"/>
            <w:tcBorders>
              <w:top w:val="nil"/>
              <w:left w:val="nil"/>
              <w:bottom w:val="nil"/>
              <w:right w:val="nil"/>
            </w:tcBorders>
            <w:vAlign w:val="bottom"/>
          </w:tcPr>
          <w:p w:rsidR="009E0A6C" w:rsidRDefault="009E0A6C" w:rsidP="003735B4">
            <w:pPr>
              <w:rPr>
                <w:sz w:val="24"/>
                <w:szCs w:val="24"/>
                <w:lang w:val="en-US"/>
              </w:rPr>
            </w:pPr>
            <w:r>
              <w:rPr>
                <w:sz w:val="24"/>
                <w:szCs w:val="24"/>
                <w:lang w:val="en-US"/>
              </w:rPr>
              <w:t>Папка №</w:t>
            </w:r>
          </w:p>
        </w:tc>
        <w:tc>
          <w:tcPr>
            <w:tcW w:w="1134" w:type="dxa"/>
            <w:tcBorders>
              <w:top w:val="nil"/>
              <w:left w:val="nil"/>
              <w:bottom w:val="single" w:sz="4" w:space="0" w:color="auto"/>
              <w:right w:val="nil"/>
            </w:tcBorders>
            <w:vAlign w:val="bottom"/>
          </w:tcPr>
          <w:p w:rsidR="009E0A6C" w:rsidRDefault="009E0A6C" w:rsidP="003735B4">
            <w:pPr>
              <w:jc w:val="center"/>
              <w:rPr>
                <w:sz w:val="24"/>
                <w:szCs w:val="24"/>
                <w:lang w:val="en-US"/>
              </w:rPr>
            </w:pPr>
          </w:p>
        </w:tc>
        <w:tc>
          <w:tcPr>
            <w:tcW w:w="1773" w:type="dxa"/>
            <w:tcBorders>
              <w:top w:val="nil"/>
              <w:left w:val="nil"/>
              <w:bottom w:val="nil"/>
              <w:right w:val="nil"/>
            </w:tcBorders>
            <w:vAlign w:val="bottom"/>
          </w:tcPr>
          <w:p w:rsidR="009E0A6C" w:rsidRDefault="009E0A6C" w:rsidP="003735B4">
            <w:pPr>
              <w:jc w:val="center"/>
              <w:rPr>
                <w:sz w:val="24"/>
                <w:szCs w:val="24"/>
                <w:lang w:val="en-US"/>
              </w:rPr>
            </w:pPr>
            <w:r>
              <w:rPr>
                <w:sz w:val="24"/>
                <w:szCs w:val="24"/>
              </w:rPr>
              <w:t>Листов в папке</w:t>
            </w:r>
          </w:p>
        </w:tc>
        <w:tc>
          <w:tcPr>
            <w:tcW w:w="1198" w:type="dxa"/>
            <w:tcBorders>
              <w:top w:val="nil"/>
              <w:left w:val="nil"/>
              <w:bottom w:val="single" w:sz="4" w:space="0" w:color="auto"/>
              <w:right w:val="nil"/>
            </w:tcBorders>
            <w:vAlign w:val="bottom"/>
          </w:tcPr>
          <w:p w:rsidR="009E0A6C" w:rsidRDefault="009E0A6C" w:rsidP="003735B4">
            <w:pPr>
              <w:jc w:val="center"/>
              <w:rPr>
                <w:sz w:val="24"/>
                <w:szCs w:val="24"/>
                <w:lang w:val="en-US"/>
              </w:rPr>
            </w:pPr>
          </w:p>
        </w:tc>
        <w:tc>
          <w:tcPr>
            <w:tcW w:w="2070" w:type="dxa"/>
            <w:tcBorders>
              <w:top w:val="nil"/>
              <w:left w:val="nil"/>
              <w:bottom w:val="nil"/>
              <w:right w:val="nil"/>
            </w:tcBorders>
            <w:vAlign w:val="bottom"/>
          </w:tcPr>
          <w:p w:rsidR="009E0A6C" w:rsidRDefault="009E0A6C" w:rsidP="003735B4">
            <w:pPr>
              <w:jc w:val="center"/>
              <w:rPr>
                <w:sz w:val="24"/>
                <w:szCs w:val="24"/>
                <w:lang w:val="en-US"/>
              </w:rPr>
            </w:pPr>
            <w:r>
              <w:rPr>
                <w:sz w:val="24"/>
                <w:szCs w:val="24"/>
              </w:rPr>
              <w:t>Подписей в папке</w:t>
            </w:r>
          </w:p>
        </w:tc>
        <w:tc>
          <w:tcPr>
            <w:tcW w:w="1134" w:type="dxa"/>
            <w:tcBorders>
              <w:top w:val="nil"/>
              <w:left w:val="nil"/>
              <w:bottom w:val="single" w:sz="4" w:space="0" w:color="auto"/>
              <w:right w:val="nil"/>
            </w:tcBorders>
            <w:vAlign w:val="bottom"/>
          </w:tcPr>
          <w:p w:rsidR="009E0A6C" w:rsidRDefault="009E0A6C" w:rsidP="003735B4">
            <w:pPr>
              <w:jc w:val="center"/>
              <w:rPr>
                <w:sz w:val="24"/>
                <w:szCs w:val="24"/>
                <w:lang w:val="en-US"/>
              </w:rPr>
            </w:pPr>
          </w:p>
        </w:tc>
      </w:tr>
    </w:tbl>
    <w:p w:rsidR="009E0A6C" w:rsidRDefault="009E0A6C" w:rsidP="009E0A6C">
      <w:pPr>
        <w:spacing w:after="120"/>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
        <w:gridCol w:w="4690"/>
        <w:gridCol w:w="1701"/>
        <w:gridCol w:w="1985"/>
      </w:tblGrid>
      <w:tr w:rsidR="009E0A6C" w:rsidTr="003735B4">
        <w:trPr>
          <w:trHeight w:val="20"/>
        </w:trPr>
        <w:tc>
          <w:tcPr>
            <w:tcW w:w="1008" w:type="dxa"/>
            <w:vAlign w:val="center"/>
          </w:tcPr>
          <w:p w:rsidR="009E0A6C" w:rsidRDefault="009E0A6C" w:rsidP="003735B4">
            <w:pPr>
              <w:jc w:val="center"/>
              <w:rPr>
                <w:sz w:val="24"/>
                <w:szCs w:val="24"/>
              </w:rPr>
            </w:pPr>
            <w:r>
              <w:rPr>
                <w:sz w:val="24"/>
                <w:szCs w:val="24"/>
              </w:rPr>
              <w:t>Номер листа в папке</w:t>
            </w:r>
          </w:p>
        </w:tc>
        <w:tc>
          <w:tcPr>
            <w:tcW w:w="4690" w:type="dxa"/>
            <w:vAlign w:val="center"/>
          </w:tcPr>
          <w:p w:rsidR="009E0A6C" w:rsidRDefault="009E0A6C" w:rsidP="003735B4">
            <w:pPr>
              <w:jc w:val="center"/>
              <w:rPr>
                <w:sz w:val="24"/>
                <w:szCs w:val="24"/>
              </w:rPr>
            </w:pPr>
            <w:r>
              <w:rPr>
                <w:sz w:val="24"/>
                <w:szCs w:val="24"/>
              </w:rPr>
              <w:t>Номер строки на листе</w:t>
            </w:r>
          </w:p>
        </w:tc>
        <w:tc>
          <w:tcPr>
            <w:tcW w:w="1701" w:type="dxa"/>
            <w:vAlign w:val="center"/>
          </w:tcPr>
          <w:p w:rsidR="009E0A6C" w:rsidRDefault="009E0A6C" w:rsidP="003735B4">
            <w:pPr>
              <w:jc w:val="center"/>
              <w:rPr>
                <w:sz w:val="24"/>
                <w:szCs w:val="24"/>
              </w:rPr>
            </w:pPr>
            <w:r>
              <w:rPr>
                <w:sz w:val="24"/>
                <w:szCs w:val="24"/>
              </w:rPr>
              <w:t xml:space="preserve">Код </w:t>
            </w:r>
            <w:r>
              <w:rPr>
                <w:sz w:val="24"/>
                <w:szCs w:val="24"/>
                <w:lang w:val="en-US"/>
              </w:rPr>
              <w:br/>
            </w:r>
            <w:r>
              <w:rPr>
                <w:sz w:val="24"/>
                <w:szCs w:val="24"/>
              </w:rPr>
              <w:t>нарушения</w:t>
            </w:r>
          </w:p>
        </w:tc>
        <w:tc>
          <w:tcPr>
            <w:tcW w:w="1985" w:type="dxa"/>
            <w:vAlign w:val="center"/>
          </w:tcPr>
          <w:p w:rsidR="009E0A6C" w:rsidRDefault="009E0A6C" w:rsidP="003735B4">
            <w:pPr>
              <w:jc w:val="center"/>
              <w:rPr>
                <w:sz w:val="24"/>
                <w:szCs w:val="24"/>
              </w:rPr>
            </w:pPr>
            <w:r>
              <w:rPr>
                <w:sz w:val="24"/>
                <w:szCs w:val="24"/>
              </w:rPr>
              <w:t>Примечание</w:t>
            </w: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pStyle w:val="ae"/>
              <w:tabs>
                <w:tab w:val="clear" w:pos="4153"/>
                <w:tab w:val="clear" w:pos="8306"/>
              </w:tabs>
              <w:jc w:val="cente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r w:rsidR="009E0A6C" w:rsidTr="003735B4">
        <w:trPr>
          <w:trHeight w:val="397"/>
        </w:trPr>
        <w:tc>
          <w:tcPr>
            <w:tcW w:w="1008" w:type="dxa"/>
            <w:vAlign w:val="center"/>
          </w:tcPr>
          <w:p w:rsidR="009E0A6C" w:rsidRDefault="009E0A6C" w:rsidP="003735B4">
            <w:pPr>
              <w:jc w:val="center"/>
              <w:rPr>
                <w:sz w:val="24"/>
                <w:szCs w:val="24"/>
              </w:rPr>
            </w:pPr>
          </w:p>
        </w:tc>
        <w:tc>
          <w:tcPr>
            <w:tcW w:w="4690" w:type="dxa"/>
            <w:vAlign w:val="center"/>
          </w:tcPr>
          <w:p w:rsidR="009E0A6C" w:rsidRDefault="009E0A6C" w:rsidP="003735B4">
            <w:pPr>
              <w:jc w:val="center"/>
              <w:rPr>
                <w:sz w:val="24"/>
                <w:szCs w:val="24"/>
              </w:rPr>
            </w:pPr>
          </w:p>
        </w:tc>
        <w:tc>
          <w:tcPr>
            <w:tcW w:w="1701" w:type="dxa"/>
            <w:vAlign w:val="center"/>
          </w:tcPr>
          <w:p w:rsidR="009E0A6C" w:rsidRDefault="009E0A6C" w:rsidP="003735B4">
            <w:pPr>
              <w:jc w:val="center"/>
              <w:rPr>
                <w:sz w:val="24"/>
                <w:szCs w:val="24"/>
              </w:rPr>
            </w:pPr>
          </w:p>
        </w:tc>
        <w:tc>
          <w:tcPr>
            <w:tcW w:w="1985" w:type="dxa"/>
            <w:vAlign w:val="center"/>
          </w:tcPr>
          <w:p w:rsidR="009E0A6C" w:rsidRDefault="009E0A6C" w:rsidP="003735B4">
            <w:pPr>
              <w:rPr>
                <w:sz w:val="24"/>
                <w:szCs w:val="24"/>
              </w:rPr>
            </w:pPr>
          </w:p>
        </w:tc>
      </w:tr>
    </w:tbl>
    <w:p w:rsidR="009E0A6C" w:rsidRDefault="009E0A6C" w:rsidP="009E0A6C">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1"/>
        <w:gridCol w:w="4253"/>
        <w:gridCol w:w="3260"/>
      </w:tblGrid>
      <w:tr w:rsidR="009E0A6C" w:rsidTr="003735B4">
        <w:tc>
          <w:tcPr>
            <w:tcW w:w="1871" w:type="dxa"/>
            <w:tcBorders>
              <w:top w:val="nil"/>
              <w:left w:val="nil"/>
              <w:bottom w:val="nil"/>
              <w:right w:val="nil"/>
            </w:tcBorders>
            <w:vAlign w:val="bottom"/>
          </w:tcPr>
          <w:p w:rsidR="009E0A6C" w:rsidRDefault="009E0A6C" w:rsidP="003735B4">
            <w:pPr>
              <w:rPr>
                <w:lang w:val="en-US"/>
              </w:rPr>
            </w:pPr>
            <w:r>
              <w:rPr>
                <w:sz w:val="28"/>
                <w:szCs w:val="28"/>
              </w:rPr>
              <w:t>Проверяющий</w:t>
            </w:r>
          </w:p>
        </w:tc>
        <w:tc>
          <w:tcPr>
            <w:tcW w:w="4253" w:type="dxa"/>
            <w:tcBorders>
              <w:top w:val="nil"/>
              <w:left w:val="nil"/>
              <w:bottom w:val="single" w:sz="4" w:space="0" w:color="auto"/>
              <w:right w:val="nil"/>
            </w:tcBorders>
            <w:vAlign w:val="bottom"/>
          </w:tcPr>
          <w:p w:rsidR="009E0A6C" w:rsidRDefault="009E0A6C" w:rsidP="003735B4">
            <w:pPr>
              <w:jc w:val="center"/>
              <w:rPr>
                <w:sz w:val="28"/>
                <w:szCs w:val="28"/>
                <w:lang w:val="en-US"/>
              </w:rPr>
            </w:pPr>
          </w:p>
        </w:tc>
        <w:tc>
          <w:tcPr>
            <w:tcW w:w="3260" w:type="dxa"/>
            <w:tcBorders>
              <w:top w:val="nil"/>
              <w:left w:val="nil"/>
              <w:bottom w:val="nil"/>
              <w:right w:val="nil"/>
            </w:tcBorders>
            <w:vAlign w:val="bottom"/>
          </w:tcPr>
          <w:p w:rsidR="009E0A6C" w:rsidRDefault="009E0A6C" w:rsidP="003735B4">
            <w:pPr>
              <w:rPr>
                <w:sz w:val="24"/>
                <w:szCs w:val="24"/>
                <w:lang w:val="en-US"/>
              </w:rPr>
            </w:pPr>
            <w:r>
              <w:rPr>
                <w:sz w:val="24"/>
                <w:szCs w:val="24"/>
              </w:rPr>
              <w:t>/подпись, инициалы, фамилия/</w:t>
            </w:r>
          </w:p>
        </w:tc>
      </w:tr>
    </w:tbl>
    <w:p w:rsidR="009E0A6C" w:rsidRDefault="009E0A6C" w:rsidP="009E0A6C">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162"/>
        <w:gridCol w:w="4962"/>
        <w:gridCol w:w="3260"/>
      </w:tblGrid>
      <w:tr w:rsidR="009E0A6C" w:rsidTr="003735B4">
        <w:tc>
          <w:tcPr>
            <w:tcW w:w="1162" w:type="dxa"/>
            <w:tcBorders>
              <w:top w:val="nil"/>
              <w:left w:val="nil"/>
              <w:bottom w:val="nil"/>
              <w:right w:val="nil"/>
            </w:tcBorders>
            <w:vAlign w:val="bottom"/>
          </w:tcPr>
          <w:p w:rsidR="009E0A6C" w:rsidRDefault="009E0A6C" w:rsidP="003735B4">
            <w:pPr>
              <w:rPr>
                <w:lang w:val="en-US"/>
              </w:rPr>
            </w:pPr>
            <w:r>
              <w:rPr>
                <w:sz w:val="28"/>
                <w:szCs w:val="28"/>
              </w:rPr>
              <w:t>Эксперт</w:t>
            </w:r>
          </w:p>
        </w:tc>
        <w:tc>
          <w:tcPr>
            <w:tcW w:w="4962" w:type="dxa"/>
            <w:tcBorders>
              <w:top w:val="nil"/>
              <w:left w:val="nil"/>
              <w:bottom w:val="single" w:sz="4" w:space="0" w:color="auto"/>
              <w:right w:val="nil"/>
            </w:tcBorders>
            <w:vAlign w:val="bottom"/>
          </w:tcPr>
          <w:p w:rsidR="009E0A6C" w:rsidRDefault="009E0A6C" w:rsidP="003735B4">
            <w:pPr>
              <w:jc w:val="center"/>
              <w:rPr>
                <w:sz w:val="28"/>
                <w:szCs w:val="28"/>
                <w:lang w:val="en-US"/>
              </w:rPr>
            </w:pPr>
          </w:p>
        </w:tc>
        <w:tc>
          <w:tcPr>
            <w:tcW w:w="3260" w:type="dxa"/>
            <w:tcBorders>
              <w:top w:val="nil"/>
              <w:left w:val="nil"/>
              <w:bottom w:val="nil"/>
              <w:right w:val="nil"/>
            </w:tcBorders>
            <w:vAlign w:val="bottom"/>
          </w:tcPr>
          <w:p w:rsidR="009E0A6C" w:rsidRDefault="009E0A6C" w:rsidP="003735B4">
            <w:pPr>
              <w:rPr>
                <w:sz w:val="24"/>
                <w:szCs w:val="24"/>
                <w:lang w:val="en-US"/>
              </w:rPr>
            </w:pPr>
            <w:r>
              <w:rPr>
                <w:sz w:val="24"/>
                <w:szCs w:val="24"/>
              </w:rPr>
              <w:t>/подпись, инициалы, фамилия/</w:t>
            </w:r>
          </w:p>
        </w:tc>
      </w:tr>
    </w:tbl>
    <w:p w:rsidR="009E0A6C" w:rsidRDefault="009E0A6C" w:rsidP="009E0A6C">
      <w:pPr>
        <w:rPr>
          <w:sz w:val="24"/>
          <w:szCs w:val="24"/>
        </w:rPr>
      </w:pPr>
    </w:p>
    <w:p w:rsidR="009E0A6C" w:rsidRPr="00463D21" w:rsidRDefault="009E0A6C" w:rsidP="009E0A6C">
      <w:pPr>
        <w:shd w:val="clear" w:color="auto" w:fill="FFFFFF"/>
        <w:tabs>
          <w:tab w:val="left" w:leader="underscore" w:pos="6934"/>
        </w:tabs>
        <w:ind w:left="2977" w:right="-23"/>
        <w:jc w:val="center"/>
        <w:rPr>
          <w:sz w:val="24"/>
          <w:szCs w:val="24"/>
        </w:rPr>
      </w:pPr>
    </w:p>
    <w:p w:rsidR="009E0A6C" w:rsidRPr="00463D21" w:rsidRDefault="009E0A6C" w:rsidP="009E0A6C">
      <w:pPr>
        <w:pStyle w:val="af3"/>
      </w:pPr>
      <w:r w:rsidRPr="00463D21">
        <w:t>* </w:t>
      </w:r>
      <w:r w:rsidRPr="001E303C">
        <w:t>Если ведомость проверки подписных листов составлена на нескольких листах, они нумеруются, каждый лист подписывается уполномоченным членом комиссии.</w:t>
      </w:r>
    </w:p>
    <w:p w:rsidR="009E0A6C" w:rsidRPr="00463D21" w:rsidRDefault="009E0A6C" w:rsidP="009E0A6C">
      <w:pPr>
        <w:pageBreakBefore/>
        <w:shd w:val="clear" w:color="auto" w:fill="FFFFFF"/>
        <w:ind w:left="4536"/>
        <w:jc w:val="center"/>
        <w:rPr>
          <w:sz w:val="24"/>
          <w:szCs w:val="24"/>
        </w:rPr>
        <w:sectPr w:rsidR="009E0A6C" w:rsidRPr="00463D21" w:rsidSect="003735B4">
          <w:pgSz w:w="11988" w:h="16898"/>
          <w:pgMar w:top="1134" w:right="851" w:bottom="1134" w:left="1701" w:header="720" w:footer="720" w:gutter="0"/>
          <w:cols w:space="60"/>
          <w:noEndnote/>
          <w:docGrid w:linePitch="272"/>
        </w:sectPr>
      </w:pPr>
    </w:p>
    <w:p w:rsidR="009E0A6C" w:rsidRPr="00C96C5A" w:rsidRDefault="00AC208C" w:rsidP="00C96C5A">
      <w:pPr>
        <w:shd w:val="clear" w:color="auto" w:fill="FFFFFF"/>
        <w:spacing w:before="7"/>
        <w:ind w:left="3969"/>
        <w:jc w:val="center"/>
      </w:pPr>
      <w:r>
        <w:lastRenderedPageBreak/>
        <w:t xml:space="preserve">                          </w:t>
      </w:r>
      <w:r w:rsidR="009E0A6C" w:rsidRPr="00C96C5A">
        <w:t>Приложение № 7</w:t>
      </w:r>
    </w:p>
    <w:p w:rsidR="007246DA" w:rsidRDefault="00AC208C" w:rsidP="00AC208C">
      <w:pPr>
        <w:shd w:val="clear" w:color="auto" w:fill="FFFFFF"/>
        <w:spacing w:before="7"/>
        <w:ind w:left="4678"/>
        <w:jc w:val="center"/>
        <w:rPr>
          <w:sz w:val="16"/>
          <w:szCs w:val="16"/>
        </w:rPr>
      </w:pPr>
      <w:r>
        <w:rPr>
          <w:color w:val="000000"/>
        </w:rPr>
        <w:t xml:space="preserve">                </w:t>
      </w:r>
      <w:r w:rsidR="007246DA" w:rsidRPr="004D16A9">
        <w:rPr>
          <w:color w:val="000000"/>
        </w:rPr>
        <w:t xml:space="preserve">к </w:t>
      </w:r>
      <w:r w:rsidR="007246DA" w:rsidRPr="007246DA">
        <w:rPr>
          <w:color w:val="000000"/>
        </w:rPr>
        <w:t>Порядк</w:t>
      </w:r>
      <w:r w:rsidR="007246DA">
        <w:rPr>
          <w:color w:val="000000"/>
        </w:rPr>
        <w:t>у</w:t>
      </w:r>
      <w:r w:rsidR="007246DA" w:rsidRPr="007246DA">
        <w:rPr>
          <w:color w:val="000000"/>
        </w:rPr>
        <w:t xml:space="preserve"> приема и проверки территориальной </w:t>
      </w:r>
      <w:r>
        <w:rPr>
          <w:color w:val="000000"/>
        </w:rPr>
        <w:t xml:space="preserve">    </w:t>
      </w:r>
      <w:r w:rsidR="007246DA" w:rsidRPr="007246DA">
        <w:rPr>
          <w:color w:val="000000"/>
        </w:rPr>
        <w:t>(окружной) избирательной комиссией подписных листов с подписями избирателей, собранными в поддержку выдвижения (самовыдвижения) кандидата в депутаты Казанской городской Думы четвертого созыва</w:t>
      </w:r>
    </w:p>
    <w:p w:rsidR="009E0A6C" w:rsidRPr="00463D21" w:rsidRDefault="009E0A6C" w:rsidP="009E0A6C">
      <w:pPr>
        <w:shd w:val="clear" w:color="auto" w:fill="FFFFFF"/>
        <w:jc w:val="center"/>
        <w:rPr>
          <w:b/>
          <w:sz w:val="28"/>
          <w:szCs w:val="28"/>
        </w:rPr>
      </w:pPr>
    </w:p>
    <w:p w:rsidR="009E0A6C" w:rsidRPr="005136D6" w:rsidRDefault="009E0A6C" w:rsidP="009E0A6C">
      <w:pPr>
        <w:shd w:val="clear" w:color="auto" w:fill="FFFFFF"/>
        <w:jc w:val="center"/>
        <w:rPr>
          <w:b/>
          <w:sz w:val="28"/>
          <w:szCs w:val="28"/>
        </w:rPr>
      </w:pPr>
      <w:r w:rsidRPr="005136D6">
        <w:rPr>
          <w:b/>
          <w:sz w:val="28"/>
          <w:szCs w:val="28"/>
        </w:rPr>
        <w:t xml:space="preserve">Итоговый протокол проверки подписных листов, </w:t>
      </w:r>
    </w:p>
    <w:p w:rsidR="009E0A6C" w:rsidRPr="005136D6" w:rsidRDefault="009E0A6C" w:rsidP="009E0A6C">
      <w:pPr>
        <w:shd w:val="clear" w:color="auto" w:fill="FFFFFF"/>
        <w:jc w:val="center"/>
        <w:rPr>
          <w:sz w:val="28"/>
          <w:szCs w:val="28"/>
        </w:rPr>
      </w:pPr>
      <w:r w:rsidRPr="005136D6">
        <w:rPr>
          <w:b/>
          <w:sz w:val="28"/>
          <w:szCs w:val="28"/>
        </w:rPr>
        <w:t>представленных кандидатом</w:t>
      </w:r>
    </w:p>
    <w:p w:rsidR="009E0A6C" w:rsidRPr="005136D6" w:rsidRDefault="009E0A6C" w:rsidP="009E0A6C">
      <w:pPr>
        <w:shd w:val="clear" w:color="auto" w:fill="FFFFFF"/>
        <w:jc w:val="center"/>
        <w:rPr>
          <w:sz w:val="28"/>
          <w:szCs w:val="28"/>
        </w:rPr>
      </w:pPr>
      <w:r w:rsidRPr="005136D6">
        <w:rPr>
          <w:sz w:val="28"/>
          <w:szCs w:val="28"/>
        </w:rPr>
        <w:t>__________________________________________________________</w:t>
      </w:r>
    </w:p>
    <w:p w:rsidR="009E0A6C" w:rsidRPr="005136D6" w:rsidRDefault="009E0A6C" w:rsidP="009E0A6C">
      <w:pPr>
        <w:shd w:val="clear" w:color="auto" w:fill="FFFFFF"/>
        <w:ind w:right="62"/>
        <w:jc w:val="center"/>
      </w:pPr>
      <w:r w:rsidRPr="005136D6">
        <w:t xml:space="preserve">(фамилия, имя, отчество) </w:t>
      </w:r>
    </w:p>
    <w:p w:rsidR="009E0A6C" w:rsidRPr="005136D6" w:rsidRDefault="009E0A6C" w:rsidP="009E0A6C">
      <w:pPr>
        <w:shd w:val="clear" w:color="auto" w:fill="FFFFFF"/>
        <w:ind w:right="62"/>
        <w:jc w:val="center"/>
        <w:rPr>
          <w:sz w:val="28"/>
          <w:szCs w:val="28"/>
        </w:rPr>
      </w:pPr>
      <w:r w:rsidRPr="005136D6">
        <w:rPr>
          <w:sz w:val="28"/>
          <w:szCs w:val="28"/>
        </w:rPr>
        <w:t>____________________________________________________</w:t>
      </w:r>
    </w:p>
    <w:p w:rsidR="009E0A6C" w:rsidRPr="00463D21" w:rsidRDefault="009E0A6C" w:rsidP="009E0A6C">
      <w:pPr>
        <w:shd w:val="clear" w:color="auto" w:fill="FFFFFF"/>
        <w:ind w:right="62"/>
        <w:jc w:val="center"/>
      </w:pPr>
      <w:r w:rsidRPr="005136D6">
        <w:t>(дата и время составления)</w:t>
      </w:r>
    </w:p>
    <w:p w:rsidR="009E0A6C" w:rsidRPr="00463D21" w:rsidRDefault="009E0A6C" w:rsidP="009E0A6C">
      <w:pPr>
        <w:shd w:val="clear" w:color="auto" w:fill="FFFFFF"/>
        <w:ind w:right="62"/>
        <w:jc w:val="center"/>
        <w:rPr>
          <w:sz w:val="16"/>
          <w:szCs w:val="16"/>
        </w:rPr>
      </w:pPr>
    </w:p>
    <w:tbl>
      <w:tblPr>
        <w:tblW w:w="0" w:type="auto"/>
        <w:tblInd w:w="-102" w:type="dxa"/>
        <w:tblLayout w:type="fixed"/>
        <w:tblCellMar>
          <w:left w:w="40" w:type="dxa"/>
          <w:right w:w="40" w:type="dxa"/>
        </w:tblCellMar>
        <w:tblLook w:val="0000" w:firstRow="0" w:lastRow="0" w:firstColumn="0" w:lastColumn="0" w:noHBand="0" w:noVBand="0"/>
      </w:tblPr>
      <w:tblGrid>
        <w:gridCol w:w="1702"/>
        <w:gridCol w:w="4961"/>
        <w:gridCol w:w="2977"/>
      </w:tblGrid>
      <w:tr w:rsidR="009E0A6C" w:rsidRPr="00463D21" w:rsidTr="003735B4">
        <w:trPr>
          <w:trHeight w:hRule="exact" w:val="5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63D21" w:rsidRDefault="009E0A6C" w:rsidP="003735B4">
            <w:pPr>
              <w:shd w:val="clear" w:color="auto" w:fill="FFFFFF"/>
              <w:jc w:val="center"/>
              <w:rPr>
                <w:sz w:val="24"/>
                <w:szCs w:val="24"/>
              </w:rPr>
            </w:pPr>
            <w:r w:rsidRPr="00463D21">
              <w:rPr>
                <w:sz w:val="24"/>
                <w:szCs w:val="24"/>
              </w:rPr>
              <w:t xml:space="preserve">Основание (причина) признания подписей </w:t>
            </w:r>
          </w:p>
          <w:p w:rsidR="009E0A6C" w:rsidRPr="00463D21" w:rsidRDefault="009E0A6C" w:rsidP="003735B4">
            <w:pPr>
              <w:shd w:val="clear" w:color="auto" w:fill="FFFFFF"/>
              <w:jc w:val="center"/>
              <w:rPr>
                <w:sz w:val="24"/>
                <w:szCs w:val="24"/>
              </w:rPr>
            </w:pPr>
            <w:r w:rsidRPr="00463D21">
              <w:rPr>
                <w:sz w:val="24"/>
                <w:szCs w:val="24"/>
              </w:rPr>
              <w:t>недостоверными (недействительными)</w:t>
            </w:r>
          </w:p>
        </w:tc>
        <w:tc>
          <w:tcPr>
            <w:tcW w:w="2977" w:type="dxa"/>
            <w:vMerge w:val="restart"/>
            <w:tcBorders>
              <w:top w:val="single" w:sz="6" w:space="0" w:color="auto"/>
              <w:left w:val="single" w:sz="6" w:space="0" w:color="auto"/>
              <w:right w:val="single" w:sz="6" w:space="0" w:color="auto"/>
            </w:tcBorders>
            <w:shd w:val="clear" w:color="auto" w:fill="FFFFFF"/>
            <w:vAlign w:val="center"/>
          </w:tcPr>
          <w:p w:rsidR="009E0A6C" w:rsidRPr="00463D21" w:rsidRDefault="009E0A6C" w:rsidP="003735B4">
            <w:pPr>
              <w:shd w:val="clear" w:color="auto" w:fill="FFFFFF"/>
              <w:ind w:firstLine="40"/>
              <w:jc w:val="center"/>
              <w:rPr>
                <w:sz w:val="24"/>
                <w:szCs w:val="24"/>
              </w:rPr>
            </w:pPr>
            <w:r w:rsidRPr="00463D21">
              <w:rPr>
                <w:sz w:val="24"/>
                <w:szCs w:val="24"/>
              </w:rPr>
              <w:t>Количество недостоверных (недействительных)</w:t>
            </w:r>
          </w:p>
          <w:p w:rsidR="009E0A6C" w:rsidRPr="00463D21" w:rsidRDefault="009E0A6C" w:rsidP="003735B4">
            <w:pPr>
              <w:shd w:val="clear" w:color="auto" w:fill="FFFFFF"/>
              <w:ind w:firstLine="40"/>
              <w:jc w:val="center"/>
              <w:rPr>
                <w:sz w:val="24"/>
                <w:szCs w:val="24"/>
              </w:rPr>
            </w:pPr>
            <w:r w:rsidRPr="00463D21">
              <w:rPr>
                <w:sz w:val="24"/>
                <w:szCs w:val="24"/>
              </w:rPr>
              <w:t>подписей</w:t>
            </w:r>
          </w:p>
        </w:tc>
      </w:tr>
      <w:tr w:rsidR="009E0A6C" w:rsidRPr="00463D21" w:rsidTr="003735B4">
        <w:trPr>
          <w:trHeight w:hRule="exact" w:val="329"/>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63D21" w:rsidRDefault="009E0A6C" w:rsidP="003735B4">
            <w:pPr>
              <w:shd w:val="clear" w:color="auto" w:fill="FFFFFF"/>
              <w:jc w:val="center"/>
              <w:rPr>
                <w:sz w:val="24"/>
                <w:szCs w:val="24"/>
              </w:rPr>
            </w:pPr>
            <w:r w:rsidRPr="00463D21">
              <w:rPr>
                <w:sz w:val="24"/>
                <w:szCs w:val="24"/>
              </w:rPr>
              <w:t>Код нарушения</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9E0A6C" w:rsidRPr="00463D21" w:rsidRDefault="009E0A6C" w:rsidP="003735B4">
            <w:pPr>
              <w:shd w:val="clear" w:color="auto" w:fill="FFFFFF"/>
              <w:jc w:val="center"/>
              <w:rPr>
                <w:sz w:val="24"/>
                <w:szCs w:val="24"/>
              </w:rPr>
            </w:pPr>
            <w:r w:rsidRPr="00463D21">
              <w:rPr>
                <w:sz w:val="24"/>
                <w:szCs w:val="24"/>
              </w:rPr>
              <w:t>Расшифровка кода нарушения</w:t>
            </w:r>
          </w:p>
        </w:tc>
        <w:tc>
          <w:tcPr>
            <w:tcW w:w="2977" w:type="dxa"/>
            <w:vMerge/>
            <w:tcBorders>
              <w:left w:val="single" w:sz="6" w:space="0" w:color="auto"/>
              <w:bottom w:val="single" w:sz="6" w:space="0" w:color="auto"/>
              <w:right w:val="single" w:sz="6" w:space="0" w:color="auto"/>
            </w:tcBorders>
            <w:shd w:val="clear" w:color="auto" w:fill="FFFFFF"/>
            <w:vAlign w:val="center"/>
          </w:tcPr>
          <w:p w:rsidR="009E0A6C" w:rsidRPr="00463D21" w:rsidRDefault="009E0A6C" w:rsidP="003735B4">
            <w:pPr>
              <w:shd w:val="clear" w:color="auto" w:fill="FFFFFF"/>
              <w:rPr>
                <w:sz w:val="24"/>
                <w:szCs w:val="24"/>
              </w:rPr>
            </w:pPr>
          </w:p>
        </w:tc>
      </w:tr>
      <w:tr w:rsidR="009E0A6C" w:rsidRPr="00463D21" w:rsidTr="003735B4">
        <w:trPr>
          <w:trHeight w:val="137"/>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9E0A6C" w:rsidRPr="00463D21" w:rsidRDefault="009E0A6C" w:rsidP="003735B4">
            <w:pPr>
              <w:shd w:val="clear" w:color="auto" w:fill="FFFFFF"/>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9E0A6C" w:rsidRPr="00463D21" w:rsidRDefault="009E0A6C" w:rsidP="003735B4">
            <w:pPr>
              <w:shd w:val="clear" w:color="auto" w:fill="FFFFFF"/>
              <w:jc w:val="center"/>
              <w:rPr>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E0A6C" w:rsidRPr="00463D21" w:rsidRDefault="009E0A6C" w:rsidP="003735B4">
            <w:pPr>
              <w:shd w:val="clear" w:color="auto" w:fill="FFFFFF"/>
              <w:jc w:val="center"/>
              <w:rPr>
                <w:sz w:val="24"/>
                <w:szCs w:val="24"/>
              </w:rPr>
            </w:pPr>
          </w:p>
        </w:tc>
      </w:tr>
      <w:tr w:rsidR="009E0A6C" w:rsidRPr="00463D21" w:rsidTr="003735B4">
        <w:trPr>
          <w:trHeight w:val="126"/>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9E0A6C" w:rsidRPr="00463D21" w:rsidRDefault="009E0A6C" w:rsidP="003735B4">
            <w:pPr>
              <w:shd w:val="clear" w:color="auto" w:fill="FFFFFF"/>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9E0A6C" w:rsidRPr="00463D21" w:rsidRDefault="009E0A6C" w:rsidP="003735B4">
            <w:pPr>
              <w:shd w:val="clear" w:color="auto" w:fill="FFFFFF"/>
              <w:jc w:val="center"/>
              <w:rPr>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E0A6C" w:rsidRPr="00463D21" w:rsidRDefault="009E0A6C" w:rsidP="003735B4">
            <w:pPr>
              <w:shd w:val="clear" w:color="auto" w:fill="FFFFFF"/>
              <w:jc w:val="center"/>
              <w:rPr>
                <w:sz w:val="24"/>
                <w:szCs w:val="24"/>
              </w:rPr>
            </w:pPr>
          </w:p>
        </w:tc>
      </w:tr>
    </w:tbl>
    <w:p w:rsidR="009E0A6C" w:rsidRPr="00463D21" w:rsidRDefault="009E0A6C" w:rsidP="009E0A6C">
      <w:pPr>
        <w:spacing w:after="216" w:line="1" w:lineRule="exact"/>
        <w:rPr>
          <w:sz w:val="2"/>
          <w:szCs w:val="2"/>
        </w:rPr>
      </w:pPr>
    </w:p>
    <w:tbl>
      <w:tblPr>
        <w:tblW w:w="9555" w:type="dxa"/>
        <w:tblInd w:w="29" w:type="dxa"/>
        <w:tblLayout w:type="fixed"/>
        <w:tblLook w:val="04A0" w:firstRow="1" w:lastRow="0" w:firstColumn="1" w:lastColumn="0" w:noHBand="0" w:noVBand="1"/>
      </w:tblPr>
      <w:tblGrid>
        <w:gridCol w:w="7025"/>
        <w:gridCol w:w="2530"/>
      </w:tblGrid>
      <w:tr w:rsidR="009E0A6C" w:rsidRPr="00463D21" w:rsidTr="003735B4">
        <w:trPr>
          <w:trHeight w:val="385"/>
        </w:trPr>
        <w:tc>
          <w:tcPr>
            <w:tcW w:w="7025" w:type="dxa"/>
            <w:vAlign w:val="bottom"/>
          </w:tcPr>
          <w:p w:rsidR="009E0A6C" w:rsidRPr="00463D21" w:rsidRDefault="009E0A6C" w:rsidP="003735B4">
            <w:pPr>
              <w:shd w:val="clear" w:color="auto" w:fill="FFFFFF"/>
              <w:spacing w:after="60"/>
              <w:rPr>
                <w:sz w:val="28"/>
                <w:szCs w:val="28"/>
              </w:rPr>
            </w:pPr>
            <w:r w:rsidRPr="00463D21">
              <w:rPr>
                <w:sz w:val="28"/>
                <w:szCs w:val="28"/>
              </w:rPr>
              <w:t>Количество заявленных подписей</w:t>
            </w:r>
            <w:r w:rsidRPr="00F8778C">
              <w:rPr>
                <w:sz w:val="28"/>
                <w:szCs w:val="28"/>
                <w:vertAlign w:val="superscript"/>
              </w:rPr>
              <w:t>*</w:t>
            </w:r>
          </w:p>
        </w:tc>
        <w:tc>
          <w:tcPr>
            <w:tcW w:w="2530" w:type="dxa"/>
            <w:vAlign w:val="bottom"/>
          </w:tcPr>
          <w:p w:rsidR="009E0A6C" w:rsidRPr="00463D21" w:rsidRDefault="009E0A6C" w:rsidP="003735B4">
            <w:pPr>
              <w:spacing w:after="60"/>
              <w:jc w:val="center"/>
              <w:rPr>
                <w:sz w:val="28"/>
                <w:szCs w:val="28"/>
              </w:rPr>
            </w:pPr>
            <w:r w:rsidRPr="00463D21">
              <w:rPr>
                <w:sz w:val="28"/>
                <w:szCs w:val="28"/>
              </w:rPr>
              <w:t>________________</w:t>
            </w:r>
          </w:p>
        </w:tc>
      </w:tr>
      <w:tr w:rsidR="009E0A6C" w:rsidRPr="00463D21" w:rsidTr="003735B4">
        <w:trPr>
          <w:trHeight w:val="74"/>
        </w:trPr>
        <w:tc>
          <w:tcPr>
            <w:tcW w:w="7025" w:type="dxa"/>
            <w:vAlign w:val="bottom"/>
          </w:tcPr>
          <w:p w:rsidR="009E0A6C" w:rsidRPr="00463D21" w:rsidRDefault="009E0A6C" w:rsidP="003735B4">
            <w:pPr>
              <w:shd w:val="clear" w:color="auto" w:fill="FFFFFF"/>
              <w:spacing w:after="60"/>
              <w:rPr>
                <w:sz w:val="28"/>
                <w:szCs w:val="28"/>
              </w:rPr>
            </w:pPr>
            <w:r w:rsidRPr="00463D21">
              <w:rPr>
                <w:sz w:val="28"/>
                <w:szCs w:val="28"/>
              </w:rPr>
              <w:t>Количество представленных подписей</w:t>
            </w:r>
            <w:r w:rsidRPr="00F8778C">
              <w:rPr>
                <w:sz w:val="28"/>
                <w:szCs w:val="28"/>
                <w:vertAlign w:val="superscript"/>
              </w:rPr>
              <w:t>**</w:t>
            </w:r>
          </w:p>
        </w:tc>
        <w:tc>
          <w:tcPr>
            <w:tcW w:w="2530" w:type="dxa"/>
            <w:vAlign w:val="bottom"/>
          </w:tcPr>
          <w:p w:rsidR="009E0A6C" w:rsidRPr="00463D21" w:rsidRDefault="009E0A6C" w:rsidP="003735B4">
            <w:pPr>
              <w:spacing w:after="60"/>
              <w:jc w:val="center"/>
              <w:rPr>
                <w:sz w:val="28"/>
                <w:szCs w:val="28"/>
              </w:rPr>
            </w:pPr>
            <w:r w:rsidRPr="00463D21">
              <w:rPr>
                <w:sz w:val="28"/>
                <w:szCs w:val="28"/>
              </w:rPr>
              <w:t>________________</w:t>
            </w:r>
          </w:p>
        </w:tc>
      </w:tr>
      <w:tr w:rsidR="009E0A6C" w:rsidRPr="00463D21" w:rsidTr="003735B4">
        <w:trPr>
          <w:trHeight w:val="252"/>
        </w:trPr>
        <w:tc>
          <w:tcPr>
            <w:tcW w:w="7025" w:type="dxa"/>
            <w:vAlign w:val="bottom"/>
          </w:tcPr>
          <w:p w:rsidR="009E0A6C" w:rsidRPr="00463D21" w:rsidRDefault="009E0A6C" w:rsidP="003735B4">
            <w:pPr>
              <w:shd w:val="clear" w:color="auto" w:fill="FFFFFF"/>
              <w:spacing w:after="60"/>
              <w:rPr>
                <w:sz w:val="28"/>
                <w:szCs w:val="28"/>
              </w:rPr>
            </w:pPr>
            <w:r w:rsidRPr="00463D21">
              <w:rPr>
                <w:sz w:val="28"/>
                <w:szCs w:val="28"/>
              </w:rPr>
              <w:t>Количество проверенных подписей</w:t>
            </w:r>
          </w:p>
        </w:tc>
        <w:tc>
          <w:tcPr>
            <w:tcW w:w="2530" w:type="dxa"/>
            <w:vAlign w:val="bottom"/>
          </w:tcPr>
          <w:p w:rsidR="009E0A6C" w:rsidRPr="00463D21" w:rsidRDefault="009E0A6C" w:rsidP="003735B4">
            <w:pPr>
              <w:spacing w:after="60"/>
              <w:ind w:left="-108" w:right="-130"/>
              <w:jc w:val="center"/>
              <w:rPr>
                <w:sz w:val="28"/>
                <w:szCs w:val="28"/>
              </w:rPr>
            </w:pPr>
            <w:r w:rsidRPr="00463D21">
              <w:rPr>
                <w:sz w:val="28"/>
                <w:szCs w:val="28"/>
              </w:rPr>
              <w:t>________________</w:t>
            </w:r>
          </w:p>
        </w:tc>
      </w:tr>
      <w:tr w:rsidR="009E0A6C" w:rsidRPr="00463D21" w:rsidTr="003735B4">
        <w:trPr>
          <w:trHeight w:val="568"/>
        </w:trPr>
        <w:tc>
          <w:tcPr>
            <w:tcW w:w="7025" w:type="dxa"/>
            <w:vAlign w:val="bottom"/>
          </w:tcPr>
          <w:p w:rsidR="009E0A6C" w:rsidRPr="00463D21" w:rsidRDefault="009E0A6C" w:rsidP="003735B4">
            <w:pPr>
              <w:shd w:val="clear" w:color="auto" w:fill="FFFFFF"/>
              <w:spacing w:after="60"/>
              <w:rPr>
                <w:sz w:val="28"/>
                <w:szCs w:val="28"/>
              </w:rPr>
            </w:pPr>
            <w:r w:rsidRPr="00463D21">
              <w:rPr>
                <w:sz w:val="28"/>
                <w:szCs w:val="28"/>
              </w:rPr>
              <w:t>Количество недостоверных (недействительных) подписей</w:t>
            </w:r>
          </w:p>
        </w:tc>
        <w:tc>
          <w:tcPr>
            <w:tcW w:w="2530" w:type="dxa"/>
            <w:vAlign w:val="bottom"/>
          </w:tcPr>
          <w:p w:rsidR="009E0A6C" w:rsidRPr="00463D21" w:rsidRDefault="009E0A6C" w:rsidP="003735B4">
            <w:pPr>
              <w:spacing w:after="60"/>
              <w:jc w:val="center"/>
              <w:rPr>
                <w:sz w:val="28"/>
                <w:szCs w:val="28"/>
              </w:rPr>
            </w:pPr>
            <w:r w:rsidRPr="00463D21">
              <w:rPr>
                <w:sz w:val="28"/>
                <w:szCs w:val="28"/>
              </w:rPr>
              <w:t>_________ (____%)</w:t>
            </w:r>
          </w:p>
        </w:tc>
      </w:tr>
      <w:tr w:rsidR="009E0A6C" w:rsidRPr="00463D21" w:rsidTr="003735B4">
        <w:trPr>
          <w:trHeight w:val="337"/>
        </w:trPr>
        <w:tc>
          <w:tcPr>
            <w:tcW w:w="7025" w:type="dxa"/>
            <w:vAlign w:val="bottom"/>
          </w:tcPr>
          <w:p w:rsidR="009E0A6C" w:rsidRPr="00463D21" w:rsidRDefault="009E0A6C" w:rsidP="003735B4">
            <w:pPr>
              <w:shd w:val="clear" w:color="auto" w:fill="FFFFFF"/>
              <w:spacing w:after="60"/>
              <w:rPr>
                <w:sz w:val="28"/>
                <w:szCs w:val="28"/>
              </w:rPr>
            </w:pPr>
            <w:r w:rsidRPr="00463D21">
              <w:rPr>
                <w:sz w:val="28"/>
                <w:szCs w:val="28"/>
              </w:rPr>
              <w:t>Количество достоверных подписей</w:t>
            </w:r>
          </w:p>
        </w:tc>
        <w:tc>
          <w:tcPr>
            <w:tcW w:w="2530" w:type="dxa"/>
            <w:vAlign w:val="bottom"/>
          </w:tcPr>
          <w:p w:rsidR="009E0A6C" w:rsidRPr="00463D21" w:rsidRDefault="009E0A6C" w:rsidP="003735B4">
            <w:pPr>
              <w:spacing w:after="60"/>
              <w:jc w:val="center"/>
              <w:rPr>
                <w:sz w:val="28"/>
                <w:szCs w:val="28"/>
              </w:rPr>
            </w:pPr>
            <w:r w:rsidRPr="00463D21">
              <w:rPr>
                <w:sz w:val="28"/>
                <w:szCs w:val="28"/>
              </w:rPr>
              <w:t>______________</w:t>
            </w:r>
          </w:p>
        </w:tc>
      </w:tr>
    </w:tbl>
    <w:p w:rsidR="009E0A6C" w:rsidRPr="00463D21" w:rsidRDefault="009E0A6C" w:rsidP="009E0A6C">
      <w:pPr>
        <w:shd w:val="clear" w:color="auto" w:fill="FFFFFF"/>
        <w:ind w:firstLine="726"/>
        <w:jc w:val="both"/>
        <w:rPr>
          <w:sz w:val="24"/>
          <w:szCs w:val="24"/>
        </w:rPr>
      </w:pPr>
    </w:p>
    <w:p w:rsidR="009E0A6C" w:rsidRPr="0018389B" w:rsidRDefault="009E0A6C" w:rsidP="009E0A6C">
      <w:pPr>
        <w:shd w:val="clear" w:color="auto" w:fill="FFFFFF"/>
        <w:ind w:firstLine="726"/>
        <w:jc w:val="both"/>
        <w:rPr>
          <w:sz w:val="28"/>
          <w:szCs w:val="28"/>
        </w:rPr>
      </w:pPr>
      <w:r w:rsidRPr="0018389B">
        <w:rPr>
          <w:sz w:val="28"/>
          <w:szCs w:val="28"/>
        </w:rPr>
        <w:t xml:space="preserve">Оснований для отказа в регистрации кандидата по основаниям, указанным в </w:t>
      </w:r>
      <w:bookmarkStart w:id="18" w:name="_Hlk42163873"/>
      <w:r w:rsidR="00D027C2">
        <w:rPr>
          <w:sz w:val="28"/>
          <w:szCs w:val="28"/>
        </w:rPr>
        <w:t>под</w:t>
      </w:r>
      <w:r w:rsidRPr="0018389B">
        <w:rPr>
          <w:sz w:val="28"/>
          <w:szCs w:val="28"/>
        </w:rPr>
        <w:t xml:space="preserve">пунктах </w:t>
      </w:r>
      <w:r w:rsidR="00D027C2">
        <w:rPr>
          <w:sz w:val="28"/>
          <w:szCs w:val="28"/>
        </w:rPr>
        <w:t xml:space="preserve">«г», «д» пункта 24 </w:t>
      </w:r>
      <w:r w:rsidRPr="0018389B">
        <w:rPr>
          <w:sz w:val="28"/>
          <w:szCs w:val="28"/>
        </w:rPr>
        <w:t xml:space="preserve"> статьи </w:t>
      </w:r>
      <w:r w:rsidR="00D027C2">
        <w:rPr>
          <w:sz w:val="28"/>
          <w:szCs w:val="28"/>
        </w:rPr>
        <w:t>38 Федерального закона</w:t>
      </w:r>
      <w:r w:rsidRPr="0018389B">
        <w:rPr>
          <w:sz w:val="28"/>
          <w:szCs w:val="28"/>
        </w:rPr>
        <w:t xml:space="preserve"> </w:t>
      </w:r>
      <w:bookmarkEnd w:id="18"/>
      <w:r w:rsidR="00D027C2" w:rsidRPr="00D027C2">
        <w:rPr>
          <w:sz w:val="28"/>
          <w:szCs w:val="28"/>
        </w:rPr>
        <w:t>«Об основных гарантиях избирательных прав и права на участие в референдуме граждан Российской Федерации»,</w:t>
      </w:r>
      <w:r w:rsidRPr="0018389B">
        <w:rPr>
          <w:sz w:val="28"/>
          <w:szCs w:val="28"/>
        </w:rPr>
        <w:t xml:space="preserve"> не усматривается.</w:t>
      </w:r>
    </w:p>
    <w:p w:rsidR="009E0A6C" w:rsidRPr="0018389B" w:rsidRDefault="009E0A6C" w:rsidP="009E0A6C">
      <w:pPr>
        <w:shd w:val="clear" w:color="auto" w:fill="FFFFFF"/>
        <w:spacing w:line="274" w:lineRule="exact"/>
        <w:jc w:val="center"/>
        <w:rPr>
          <w:sz w:val="28"/>
          <w:szCs w:val="28"/>
        </w:rPr>
      </w:pPr>
      <w:r w:rsidRPr="0018389B">
        <w:rPr>
          <w:i/>
          <w:iCs/>
          <w:sz w:val="28"/>
          <w:szCs w:val="28"/>
        </w:rPr>
        <w:t>либо</w:t>
      </w:r>
    </w:p>
    <w:p w:rsidR="009E0A6C" w:rsidRPr="0018389B" w:rsidRDefault="009E0A6C" w:rsidP="009E0A6C">
      <w:pPr>
        <w:shd w:val="clear" w:color="auto" w:fill="FFFFFF"/>
        <w:ind w:firstLine="714"/>
        <w:jc w:val="both"/>
        <w:rPr>
          <w:sz w:val="28"/>
          <w:szCs w:val="28"/>
        </w:rPr>
      </w:pPr>
      <w:r w:rsidRPr="0018389B">
        <w:rPr>
          <w:sz w:val="28"/>
          <w:szCs w:val="28"/>
        </w:rPr>
        <w:t xml:space="preserve">Усматриваются основания для отказа в регистрации кандидата по </w:t>
      </w:r>
      <w:r w:rsidR="00635C6B" w:rsidRPr="00635C6B">
        <w:rPr>
          <w:sz w:val="28"/>
          <w:szCs w:val="28"/>
        </w:rPr>
        <w:t>подпункт</w:t>
      </w:r>
      <w:r w:rsidR="00635C6B">
        <w:rPr>
          <w:sz w:val="28"/>
          <w:szCs w:val="28"/>
        </w:rPr>
        <w:t>у</w:t>
      </w:r>
      <w:r w:rsidR="00635C6B" w:rsidRPr="00635C6B">
        <w:rPr>
          <w:sz w:val="28"/>
          <w:szCs w:val="28"/>
        </w:rPr>
        <w:t xml:space="preserve"> «г»</w:t>
      </w:r>
      <w:r w:rsidR="00635C6B">
        <w:rPr>
          <w:sz w:val="28"/>
          <w:szCs w:val="28"/>
        </w:rPr>
        <w:t xml:space="preserve"> (</w:t>
      </w:r>
      <w:r w:rsidR="00635C6B" w:rsidRPr="00635C6B">
        <w:rPr>
          <w:sz w:val="28"/>
          <w:szCs w:val="28"/>
        </w:rPr>
        <w:t>«д»</w:t>
      </w:r>
      <w:r w:rsidR="00635C6B">
        <w:rPr>
          <w:sz w:val="28"/>
          <w:szCs w:val="28"/>
        </w:rPr>
        <w:t>)</w:t>
      </w:r>
      <w:r w:rsidR="00635C6B" w:rsidRPr="00635C6B">
        <w:rPr>
          <w:sz w:val="28"/>
          <w:szCs w:val="28"/>
        </w:rPr>
        <w:t xml:space="preserve"> пункта 24  статьи 38 Федерального закона</w:t>
      </w:r>
      <w:r w:rsidRPr="0018389B">
        <w:rPr>
          <w:sz w:val="28"/>
          <w:szCs w:val="28"/>
        </w:rPr>
        <w:t xml:space="preserve"> </w:t>
      </w:r>
      <w:r w:rsidR="00D027C2" w:rsidRPr="00D027C2">
        <w:rPr>
          <w:sz w:val="28"/>
          <w:szCs w:val="28"/>
        </w:rPr>
        <w:t>«Об основных гарантиях избирательных прав и права на участие в референдуме граждан Российской Федерации»</w:t>
      </w:r>
      <w:r w:rsidRPr="0018389B">
        <w:rPr>
          <w:sz w:val="28"/>
          <w:szCs w:val="28"/>
        </w:rPr>
        <w:t>.</w:t>
      </w:r>
    </w:p>
    <w:p w:rsidR="009E0A6C" w:rsidRPr="00463D21" w:rsidRDefault="009E0A6C" w:rsidP="009E0A6C">
      <w:pPr>
        <w:shd w:val="clear" w:color="auto" w:fill="FFFFFF"/>
        <w:ind w:firstLine="714"/>
        <w:jc w:val="both"/>
        <w:rPr>
          <w:sz w:val="16"/>
          <w:szCs w:val="16"/>
        </w:rPr>
      </w:pPr>
    </w:p>
    <w:tbl>
      <w:tblPr>
        <w:tblW w:w="9890" w:type="dxa"/>
        <w:tblLayout w:type="fixed"/>
        <w:tblLook w:val="04A0" w:firstRow="1" w:lastRow="0" w:firstColumn="1" w:lastColumn="0" w:noHBand="0" w:noVBand="1"/>
      </w:tblPr>
      <w:tblGrid>
        <w:gridCol w:w="6"/>
        <w:gridCol w:w="4071"/>
        <w:gridCol w:w="426"/>
        <w:gridCol w:w="2409"/>
        <w:gridCol w:w="2694"/>
        <w:gridCol w:w="284"/>
      </w:tblGrid>
      <w:tr w:rsidR="009E0A6C" w:rsidRPr="00463D21" w:rsidTr="003735B4">
        <w:trPr>
          <w:gridAfter w:val="1"/>
          <w:wAfter w:w="284" w:type="dxa"/>
        </w:trPr>
        <w:tc>
          <w:tcPr>
            <w:tcW w:w="4077" w:type="dxa"/>
            <w:gridSpan w:val="2"/>
          </w:tcPr>
          <w:p w:rsidR="009E0A6C" w:rsidRPr="00463D21" w:rsidRDefault="009E0A6C" w:rsidP="003735B4">
            <w:pPr>
              <w:rPr>
                <w:sz w:val="28"/>
                <w:szCs w:val="28"/>
              </w:rPr>
            </w:pPr>
            <w:r>
              <w:rPr>
                <w:sz w:val="28"/>
                <w:szCs w:val="28"/>
              </w:rPr>
              <w:t>Член Рабочей группы/ у</w:t>
            </w:r>
            <w:r w:rsidRPr="00463D21">
              <w:rPr>
                <w:sz w:val="28"/>
                <w:szCs w:val="28"/>
              </w:rPr>
              <w:t>полномоченный</w:t>
            </w:r>
          </w:p>
          <w:p w:rsidR="009E0A6C" w:rsidRPr="00463D21" w:rsidRDefault="009E0A6C" w:rsidP="003735B4">
            <w:pPr>
              <w:rPr>
                <w:sz w:val="28"/>
                <w:szCs w:val="28"/>
              </w:rPr>
            </w:pPr>
            <w:r>
              <w:rPr>
                <w:sz w:val="28"/>
                <w:szCs w:val="28"/>
              </w:rPr>
              <w:t>член комиссии</w:t>
            </w:r>
          </w:p>
        </w:tc>
        <w:tc>
          <w:tcPr>
            <w:tcW w:w="2835" w:type="dxa"/>
            <w:gridSpan w:val="2"/>
          </w:tcPr>
          <w:p w:rsidR="009E0A6C" w:rsidRPr="00463D21" w:rsidRDefault="009E0A6C" w:rsidP="003735B4">
            <w:pPr>
              <w:jc w:val="center"/>
              <w:rPr>
                <w:sz w:val="28"/>
                <w:szCs w:val="28"/>
              </w:rPr>
            </w:pPr>
          </w:p>
          <w:p w:rsidR="009E0A6C" w:rsidRPr="00463D21" w:rsidRDefault="009E0A6C" w:rsidP="003735B4">
            <w:pPr>
              <w:jc w:val="center"/>
              <w:rPr>
                <w:sz w:val="28"/>
                <w:szCs w:val="28"/>
              </w:rPr>
            </w:pPr>
          </w:p>
          <w:p w:rsidR="009E0A6C" w:rsidRPr="00463D21" w:rsidRDefault="009E0A6C" w:rsidP="003735B4">
            <w:pPr>
              <w:jc w:val="center"/>
              <w:rPr>
                <w:sz w:val="28"/>
                <w:szCs w:val="28"/>
              </w:rPr>
            </w:pPr>
            <w:r w:rsidRPr="00463D21">
              <w:rPr>
                <w:sz w:val="28"/>
                <w:szCs w:val="28"/>
              </w:rPr>
              <w:t>______________</w:t>
            </w:r>
          </w:p>
          <w:p w:rsidR="009E0A6C" w:rsidRPr="00463D21" w:rsidRDefault="009E0A6C" w:rsidP="003735B4">
            <w:pPr>
              <w:jc w:val="center"/>
            </w:pPr>
            <w:r w:rsidRPr="00463D21">
              <w:t>(подпись)</w:t>
            </w:r>
          </w:p>
        </w:tc>
        <w:tc>
          <w:tcPr>
            <w:tcW w:w="2694" w:type="dxa"/>
          </w:tcPr>
          <w:p w:rsidR="009E0A6C" w:rsidRPr="00463D21" w:rsidRDefault="009E0A6C" w:rsidP="003735B4">
            <w:pPr>
              <w:jc w:val="center"/>
              <w:rPr>
                <w:sz w:val="28"/>
                <w:szCs w:val="28"/>
              </w:rPr>
            </w:pPr>
          </w:p>
          <w:p w:rsidR="009E0A6C" w:rsidRPr="00463D21" w:rsidRDefault="009E0A6C" w:rsidP="003735B4">
            <w:pPr>
              <w:jc w:val="center"/>
              <w:rPr>
                <w:sz w:val="28"/>
                <w:szCs w:val="28"/>
              </w:rPr>
            </w:pPr>
          </w:p>
          <w:p w:rsidR="009E0A6C" w:rsidRPr="00463D21" w:rsidRDefault="009E0A6C" w:rsidP="003735B4">
            <w:pPr>
              <w:jc w:val="center"/>
              <w:rPr>
                <w:sz w:val="28"/>
                <w:szCs w:val="28"/>
              </w:rPr>
            </w:pPr>
            <w:r w:rsidRPr="00463D21">
              <w:rPr>
                <w:sz w:val="28"/>
                <w:szCs w:val="28"/>
              </w:rPr>
              <w:t>_______________</w:t>
            </w:r>
          </w:p>
          <w:p w:rsidR="009E0A6C" w:rsidRPr="00463D21" w:rsidRDefault="009E0A6C" w:rsidP="003735B4">
            <w:pPr>
              <w:jc w:val="center"/>
            </w:pPr>
            <w:r w:rsidRPr="00463D21">
              <w:t>(инициалы, фамилия)</w:t>
            </w:r>
          </w:p>
        </w:tc>
      </w:tr>
      <w:tr w:rsidR="009E0A6C" w:rsidRPr="00463D21" w:rsidTr="003735B4">
        <w:trPr>
          <w:gridBefore w:val="1"/>
          <w:wBefore w:w="6" w:type="dxa"/>
        </w:trPr>
        <w:tc>
          <w:tcPr>
            <w:tcW w:w="4497" w:type="dxa"/>
            <w:gridSpan w:val="2"/>
          </w:tcPr>
          <w:p w:rsidR="009E0A6C" w:rsidRPr="00463D21" w:rsidRDefault="009E0A6C" w:rsidP="003735B4">
            <w:pPr>
              <w:shd w:val="clear" w:color="auto" w:fill="FFFFFF"/>
              <w:ind w:left="6" w:right="-108" w:hanging="6"/>
              <w:rPr>
                <w:sz w:val="16"/>
                <w:szCs w:val="16"/>
              </w:rPr>
            </w:pPr>
          </w:p>
          <w:p w:rsidR="009E0A6C" w:rsidRPr="00463D21" w:rsidRDefault="009E0A6C" w:rsidP="003735B4">
            <w:pPr>
              <w:shd w:val="clear" w:color="auto" w:fill="FFFFFF"/>
              <w:ind w:left="6" w:right="601" w:hanging="6"/>
              <w:rPr>
                <w:sz w:val="28"/>
                <w:szCs w:val="28"/>
              </w:rPr>
            </w:pPr>
            <w:r w:rsidRPr="00463D21">
              <w:rPr>
                <w:sz w:val="28"/>
                <w:szCs w:val="28"/>
              </w:rPr>
              <w:t>Копи</w:t>
            </w:r>
            <w:r>
              <w:rPr>
                <w:sz w:val="28"/>
                <w:szCs w:val="28"/>
              </w:rPr>
              <w:t>я протокола получена кандидатом</w:t>
            </w:r>
          </w:p>
        </w:tc>
        <w:tc>
          <w:tcPr>
            <w:tcW w:w="5387" w:type="dxa"/>
            <w:gridSpan w:val="3"/>
          </w:tcPr>
          <w:p w:rsidR="009E0A6C" w:rsidRDefault="009E0A6C" w:rsidP="003735B4">
            <w:pPr>
              <w:spacing w:line="192" w:lineRule="auto"/>
              <w:ind w:right="11"/>
              <w:jc w:val="center"/>
              <w:rPr>
                <w:sz w:val="16"/>
                <w:szCs w:val="16"/>
              </w:rPr>
            </w:pPr>
          </w:p>
          <w:p w:rsidR="009E0A6C" w:rsidRDefault="009E0A6C" w:rsidP="003735B4">
            <w:pPr>
              <w:spacing w:line="192" w:lineRule="auto"/>
              <w:ind w:right="11"/>
              <w:jc w:val="center"/>
              <w:rPr>
                <w:sz w:val="16"/>
                <w:szCs w:val="16"/>
              </w:rPr>
            </w:pPr>
          </w:p>
          <w:p w:rsidR="009E0A6C" w:rsidRDefault="009E0A6C" w:rsidP="003735B4">
            <w:pPr>
              <w:spacing w:line="192" w:lineRule="auto"/>
              <w:ind w:right="11"/>
              <w:jc w:val="center"/>
              <w:rPr>
                <w:sz w:val="16"/>
                <w:szCs w:val="16"/>
              </w:rPr>
            </w:pPr>
          </w:p>
          <w:p w:rsidR="009E0A6C" w:rsidRPr="00463D21" w:rsidRDefault="009E0A6C" w:rsidP="003735B4">
            <w:pPr>
              <w:spacing w:line="192" w:lineRule="auto"/>
              <w:ind w:right="11"/>
              <w:jc w:val="center"/>
              <w:rPr>
                <w:sz w:val="16"/>
                <w:szCs w:val="16"/>
              </w:rPr>
            </w:pPr>
          </w:p>
          <w:p w:rsidR="009E0A6C" w:rsidRPr="00AF36F9" w:rsidRDefault="009E0A6C" w:rsidP="003735B4">
            <w:pPr>
              <w:shd w:val="clear" w:color="auto" w:fill="FFFFFF"/>
              <w:tabs>
                <w:tab w:val="left" w:pos="4820"/>
                <w:tab w:val="left" w:pos="5103"/>
              </w:tabs>
              <w:spacing w:line="192" w:lineRule="auto"/>
              <w:rPr>
                <w:u w:val="single"/>
              </w:rPr>
            </w:pPr>
            <w:r>
              <w:rPr>
                <w:sz w:val="28"/>
                <w:szCs w:val="28"/>
                <w:u w:val="single"/>
              </w:rPr>
              <w:t xml:space="preserve">                                 </w:t>
            </w:r>
            <w:r>
              <w:rPr>
                <w:sz w:val="28"/>
                <w:szCs w:val="28"/>
              </w:rPr>
              <w:t xml:space="preserve"> </w:t>
            </w:r>
            <w:r>
              <w:rPr>
                <w:sz w:val="28"/>
                <w:szCs w:val="28"/>
                <w:u w:val="single"/>
              </w:rPr>
              <w:t xml:space="preserve">            </w:t>
            </w:r>
            <w:r>
              <w:rPr>
                <w:sz w:val="28"/>
                <w:szCs w:val="28"/>
              </w:rPr>
              <w:t xml:space="preserve"> </w:t>
            </w:r>
            <w:r>
              <w:rPr>
                <w:sz w:val="28"/>
                <w:szCs w:val="28"/>
                <w:u w:val="single"/>
              </w:rPr>
              <w:t xml:space="preserve">                          </w:t>
            </w:r>
          </w:p>
          <w:p w:rsidR="009E0A6C" w:rsidRPr="00463D21" w:rsidRDefault="009E0A6C" w:rsidP="003735B4">
            <w:pPr>
              <w:shd w:val="clear" w:color="auto" w:fill="FFFFFF"/>
              <w:tabs>
                <w:tab w:val="left" w:pos="7286"/>
              </w:tabs>
              <w:spacing w:line="192" w:lineRule="auto"/>
            </w:pPr>
            <w:r w:rsidRPr="00463D21">
              <w:t>(дата и время подписания) (подпись) (инициалы, фамилия)</w:t>
            </w:r>
          </w:p>
        </w:tc>
      </w:tr>
    </w:tbl>
    <w:p w:rsidR="009E0A6C" w:rsidRDefault="009E0A6C" w:rsidP="009E0A6C">
      <w:pPr>
        <w:shd w:val="clear" w:color="auto" w:fill="FFFFFF"/>
        <w:tabs>
          <w:tab w:val="left" w:pos="4234"/>
        </w:tabs>
        <w:rPr>
          <w:sz w:val="16"/>
          <w:szCs w:val="16"/>
        </w:rPr>
      </w:pPr>
    </w:p>
    <w:p w:rsidR="009E0A6C" w:rsidRDefault="009E0A6C" w:rsidP="009E0A6C">
      <w:pPr>
        <w:shd w:val="clear" w:color="auto" w:fill="FFFFFF"/>
        <w:tabs>
          <w:tab w:val="left" w:pos="4234"/>
        </w:tabs>
        <w:rPr>
          <w:sz w:val="16"/>
          <w:szCs w:val="16"/>
        </w:rPr>
      </w:pPr>
      <w:r>
        <w:rPr>
          <w:sz w:val="16"/>
          <w:szCs w:val="16"/>
        </w:rPr>
        <w:t>_______________________________</w:t>
      </w:r>
    </w:p>
    <w:p w:rsidR="009E0A6C" w:rsidRDefault="009E0A6C" w:rsidP="009E0A6C">
      <w:pPr>
        <w:shd w:val="clear" w:color="auto" w:fill="FFFFFF"/>
        <w:tabs>
          <w:tab w:val="left" w:pos="4234"/>
        </w:tabs>
        <w:rPr>
          <w:sz w:val="16"/>
          <w:szCs w:val="16"/>
        </w:rPr>
      </w:pPr>
    </w:p>
    <w:p w:rsidR="009E0A6C" w:rsidRPr="001E303C" w:rsidRDefault="009E0A6C" w:rsidP="009E0A6C">
      <w:pPr>
        <w:pStyle w:val="af3"/>
      </w:pPr>
      <w:r w:rsidRPr="001E303C">
        <w:t>* Указывается в соответствии с протоколом об итогах сбора подписей.</w:t>
      </w:r>
    </w:p>
    <w:p w:rsidR="009E0A6C" w:rsidRPr="001E303C" w:rsidRDefault="009E0A6C" w:rsidP="009E0A6C">
      <w:pPr>
        <w:pStyle w:val="af3"/>
        <w:sectPr w:rsidR="009E0A6C" w:rsidRPr="001E303C" w:rsidSect="003735B4">
          <w:pgSz w:w="12114" w:h="16988"/>
          <w:pgMar w:top="1066" w:right="997" w:bottom="1368" w:left="1764" w:header="720" w:footer="720" w:gutter="0"/>
          <w:cols w:space="60"/>
          <w:noEndnote/>
          <w:docGrid w:linePitch="272"/>
        </w:sectPr>
      </w:pPr>
      <w:r w:rsidRPr="001E303C">
        <w:t>**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w:t>
      </w:r>
    </w:p>
    <w:p w:rsidR="009E0A6C" w:rsidRPr="00C96C5A" w:rsidRDefault="0018389B" w:rsidP="00C96C5A">
      <w:pPr>
        <w:shd w:val="clear" w:color="auto" w:fill="FFFFFF"/>
        <w:spacing w:before="7"/>
        <w:ind w:left="3969"/>
        <w:jc w:val="center"/>
      </w:pPr>
      <w:r>
        <w:lastRenderedPageBreak/>
        <w:t xml:space="preserve">                      </w:t>
      </w:r>
      <w:r w:rsidR="009E0A6C" w:rsidRPr="00C96C5A">
        <w:t>Приложение № 8</w:t>
      </w:r>
    </w:p>
    <w:p w:rsidR="007246DA" w:rsidRDefault="0018389B" w:rsidP="0018389B">
      <w:pPr>
        <w:shd w:val="clear" w:color="auto" w:fill="FFFFFF"/>
        <w:spacing w:before="7"/>
        <w:ind w:left="4678" w:hanging="142"/>
        <w:jc w:val="center"/>
        <w:rPr>
          <w:sz w:val="16"/>
          <w:szCs w:val="16"/>
        </w:rPr>
      </w:pPr>
      <w:r>
        <w:rPr>
          <w:color w:val="000000"/>
        </w:rPr>
        <w:t xml:space="preserve">      к </w:t>
      </w:r>
      <w:r w:rsidR="007246DA" w:rsidRPr="007246DA">
        <w:rPr>
          <w:color w:val="000000"/>
        </w:rPr>
        <w:t>Порядк</w:t>
      </w:r>
      <w:r w:rsidR="007246DA">
        <w:rPr>
          <w:color w:val="000000"/>
        </w:rPr>
        <w:t>у</w:t>
      </w:r>
      <w:r w:rsidR="007246DA" w:rsidRPr="007246DA">
        <w:rPr>
          <w:color w:val="000000"/>
        </w:rPr>
        <w:t xml:space="preserve"> приема и проверки территориальной </w:t>
      </w:r>
      <w:r>
        <w:rPr>
          <w:color w:val="000000"/>
        </w:rPr>
        <w:t xml:space="preserve">               </w:t>
      </w:r>
      <w:r w:rsidR="007246DA" w:rsidRPr="007246DA">
        <w:rPr>
          <w:color w:val="000000"/>
        </w:rPr>
        <w:t>(окружной) избирательной комиссией подписных листов с подписями избирателей, собранными в поддержку выдвижения (самовыдвижения) кандидата в депутаты Казанской городской Думы четвертого созыва</w:t>
      </w:r>
    </w:p>
    <w:p w:rsidR="009E0A6C" w:rsidRPr="00C856BB" w:rsidRDefault="009E0A6C" w:rsidP="009E0A6C">
      <w:pPr>
        <w:shd w:val="clear" w:color="auto" w:fill="FFFFFF"/>
        <w:spacing w:before="7"/>
        <w:ind w:left="2977"/>
        <w:jc w:val="center"/>
        <w:rPr>
          <w:sz w:val="24"/>
          <w:szCs w:val="24"/>
        </w:rPr>
      </w:pPr>
    </w:p>
    <w:p w:rsidR="009E0A6C" w:rsidRPr="00463D21" w:rsidRDefault="009E0A6C" w:rsidP="009E0A6C">
      <w:pPr>
        <w:shd w:val="clear" w:color="auto" w:fill="FFFFFF"/>
        <w:spacing w:before="558"/>
        <w:jc w:val="center"/>
        <w:rPr>
          <w:b/>
          <w:sz w:val="28"/>
          <w:szCs w:val="28"/>
        </w:rPr>
      </w:pPr>
      <w:r w:rsidRPr="00463D21">
        <w:rPr>
          <w:b/>
          <w:sz w:val="28"/>
          <w:szCs w:val="28"/>
        </w:rPr>
        <w:t>Форма заверительной надписи</w:t>
      </w:r>
    </w:p>
    <w:p w:rsidR="009E0A6C" w:rsidRPr="00463D21" w:rsidRDefault="009E0A6C" w:rsidP="009E0A6C">
      <w:pPr>
        <w:shd w:val="clear" w:color="auto" w:fill="FFFFFF"/>
        <w:spacing w:before="120"/>
        <w:jc w:val="center"/>
        <w:rPr>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tblGrid>
      <w:tr w:rsidR="009E0A6C" w:rsidRPr="00463D21" w:rsidTr="003735B4">
        <w:trPr>
          <w:trHeight w:val="2399"/>
        </w:trPr>
        <w:tc>
          <w:tcPr>
            <w:tcW w:w="5796" w:type="dxa"/>
          </w:tcPr>
          <w:p w:rsidR="009E0A6C" w:rsidRPr="00463D21" w:rsidRDefault="009E0A6C" w:rsidP="003735B4">
            <w:pPr>
              <w:shd w:val="clear" w:color="auto" w:fill="FFFFFF"/>
              <w:spacing w:before="240"/>
              <w:jc w:val="center"/>
              <w:rPr>
                <w:sz w:val="36"/>
                <w:szCs w:val="36"/>
              </w:rPr>
            </w:pPr>
            <w:r w:rsidRPr="00463D21">
              <w:rPr>
                <w:sz w:val="36"/>
                <w:szCs w:val="36"/>
              </w:rPr>
              <w:t xml:space="preserve">КОПИЯ ВЕРНА </w:t>
            </w:r>
          </w:p>
          <w:p w:rsidR="009E0A6C" w:rsidRPr="00463D21" w:rsidRDefault="009E0A6C" w:rsidP="003735B4">
            <w:pPr>
              <w:shd w:val="clear" w:color="auto" w:fill="FFFFFF"/>
              <w:spacing w:before="240"/>
              <w:jc w:val="center"/>
              <w:rPr>
                <w:sz w:val="36"/>
                <w:szCs w:val="36"/>
              </w:rPr>
            </w:pPr>
            <w:r w:rsidRPr="00463D21">
              <w:rPr>
                <w:sz w:val="36"/>
                <w:szCs w:val="36"/>
              </w:rPr>
              <w:t>Дата:____________20____ г.</w:t>
            </w:r>
          </w:p>
          <w:p w:rsidR="009E0A6C" w:rsidRPr="00463D21" w:rsidRDefault="009E0A6C" w:rsidP="003735B4">
            <w:pPr>
              <w:shd w:val="clear" w:color="auto" w:fill="FFFFFF"/>
              <w:jc w:val="center"/>
            </w:pPr>
            <w:r w:rsidRPr="00463D21">
              <w:rPr>
                <w:sz w:val="36"/>
                <w:szCs w:val="36"/>
              </w:rPr>
              <w:t>______________________</w:t>
            </w:r>
            <w:r w:rsidRPr="00463D21">
              <w:rPr>
                <w:sz w:val="36"/>
                <w:szCs w:val="36"/>
              </w:rPr>
              <w:br/>
            </w:r>
            <w:r w:rsidRPr="00463D21">
              <w:t>(время)</w:t>
            </w:r>
          </w:p>
          <w:p w:rsidR="009E0A6C" w:rsidRPr="00463D21" w:rsidRDefault="009E0A6C" w:rsidP="003735B4">
            <w:pPr>
              <w:shd w:val="clear" w:color="auto" w:fill="FFFFFF"/>
              <w:spacing w:before="120"/>
              <w:jc w:val="center"/>
              <w:rPr>
                <w:sz w:val="36"/>
                <w:szCs w:val="36"/>
              </w:rPr>
            </w:pPr>
            <w:r w:rsidRPr="00463D21">
              <w:rPr>
                <w:sz w:val="36"/>
                <w:szCs w:val="36"/>
              </w:rPr>
              <w:t>_______________________________</w:t>
            </w:r>
          </w:p>
          <w:p w:rsidR="009E0A6C" w:rsidRPr="00463D21" w:rsidRDefault="009E0A6C" w:rsidP="003735B4">
            <w:pPr>
              <w:shd w:val="clear" w:color="auto" w:fill="FFFFFF"/>
              <w:jc w:val="center"/>
            </w:pPr>
            <w:r w:rsidRPr="00463D21">
              <w:t>(ФИО и подпись уполномоченного члена комиссии)</w:t>
            </w:r>
          </w:p>
          <w:p w:rsidR="009E0A6C" w:rsidRPr="00463D21" w:rsidRDefault="009E0A6C" w:rsidP="003735B4">
            <w:pPr>
              <w:shd w:val="clear" w:color="auto" w:fill="FFFFFF"/>
              <w:jc w:val="center"/>
              <w:rPr>
                <w:sz w:val="28"/>
                <w:szCs w:val="28"/>
              </w:rPr>
            </w:pPr>
          </w:p>
          <w:p w:rsidR="009E0A6C" w:rsidRPr="00463D21" w:rsidRDefault="009E0A6C" w:rsidP="003735B4">
            <w:pPr>
              <w:shd w:val="clear" w:color="auto" w:fill="FFFFFF"/>
              <w:jc w:val="center"/>
              <w:rPr>
                <w:sz w:val="28"/>
                <w:szCs w:val="28"/>
              </w:rPr>
            </w:pPr>
            <w:r w:rsidRPr="00463D21">
              <w:rPr>
                <w:sz w:val="28"/>
                <w:szCs w:val="28"/>
              </w:rPr>
              <w:t xml:space="preserve">МП </w:t>
            </w:r>
          </w:p>
        </w:tc>
      </w:tr>
    </w:tbl>
    <w:p w:rsidR="009E0A6C" w:rsidRPr="00463D21" w:rsidRDefault="009E0A6C" w:rsidP="009E0A6C">
      <w:pPr>
        <w:shd w:val="clear" w:color="auto" w:fill="FFFFFF"/>
        <w:spacing w:before="558"/>
        <w:jc w:val="center"/>
        <w:rPr>
          <w:sz w:val="24"/>
          <w:szCs w:val="24"/>
          <w:vertAlign w:val="superscript"/>
        </w:rPr>
      </w:pPr>
    </w:p>
    <w:p w:rsidR="009E0A6C" w:rsidRPr="00463D21" w:rsidRDefault="009E0A6C" w:rsidP="009E0A6C">
      <w:pPr>
        <w:pageBreakBefore/>
        <w:shd w:val="clear" w:color="auto" w:fill="FFFFFF"/>
        <w:ind w:left="5936"/>
        <w:rPr>
          <w:sz w:val="24"/>
          <w:szCs w:val="24"/>
        </w:rPr>
        <w:sectPr w:rsidR="009E0A6C" w:rsidRPr="00463D21" w:rsidSect="003735B4">
          <w:pgSz w:w="12096" w:h="16974"/>
          <w:pgMar w:top="1073" w:right="986" w:bottom="1332" w:left="1724" w:header="720" w:footer="720" w:gutter="0"/>
          <w:cols w:space="60"/>
          <w:noEndnote/>
          <w:docGrid w:linePitch="272"/>
        </w:sectPr>
      </w:pPr>
    </w:p>
    <w:p w:rsidR="007246DA" w:rsidRPr="005C4F87" w:rsidRDefault="007246DA" w:rsidP="007246DA">
      <w:pPr>
        <w:ind w:left="4536"/>
        <w:jc w:val="center"/>
        <w:rPr>
          <w:rFonts w:eastAsia="SimSun"/>
          <w:sz w:val="22"/>
          <w:szCs w:val="22"/>
        </w:rPr>
      </w:pPr>
      <w:bookmarkStart w:id="19" w:name="_Hlk40961468"/>
      <w:r w:rsidRPr="005C4F87">
        <w:rPr>
          <w:rFonts w:eastAsia="SimSun"/>
          <w:sz w:val="22"/>
          <w:szCs w:val="22"/>
        </w:rPr>
        <w:lastRenderedPageBreak/>
        <w:t>Приложение №2</w:t>
      </w:r>
    </w:p>
    <w:p w:rsidR="007246DA" w:rsidRPr="005C4F87" w:rsidRDefault="007246DA" w:rsidP="007246DA">
      <w:pPr>
        <w:ind w:left="4536"/>
        <w:jc w:val="center"/>
        <w:rPr>
          <w:rFonts w:eastAsia="SimSun"/>
          <w:sz w:val="22"/>
          <w:szCs w:val="22"/>
        </w:rPr>
      </w:pPr>
      <w:r w:rsidRPr="005C4F87">
        <w:rPr>
          <w:rFonts w:eastAsia="SimSun"/>
          <w:sz w:val="22"/>
          <w:szCs w:val="22"/>
        </w:rPr>
        <w:t xml:space="preserve">к решению Избирательной комиссии </w:t>
      </w:r>
    </w:p>
    <w:p w:rsidR="007246DA" w:rsidRPr="005C4F87" w:rsidRDefault="007246DA" w:rsidP="007246DA">
      <w:pPr>
        <w:ind w:left="4536"/>
        <w:jc w:val="center"/>
        <w:rPr>
          <w:rFonts w:eastAsia="SimSun"/>
          <w:sz w:val="22"/>
          <w:szCs w:val="22"/>
        </w:rPr>
      </w:pPr>
      <w:r w:rsidRPr="005C4F87">
        <w:rPr>
          <w:rFonts w:eastAsia="SimSun"/>
          <w:sz w:val="22"/>
          <w:szCs w:val="22"/>
        </w:rPr>
        <w:t>муниципального образования г.Казани</w:t>
      </w:r>
    </w:p>
    <w:p w:rsidR="007D328C" w:rsidRPr="0066055C" w:rsidRDefault="007246DA" w:rsidP="007D328C">
      <w:pPr>
        <w:suppressAutoHyphens w:val="0"/>
        <w:spacing w:line="240" w:lineRule="auto"/>
        <w:ind w:left="5103"/>
        <w:jc w:val="center"/>
        <w:rPr>
          <w:kern w:val="0"/>
          <w:sz w:val="24"/>
          <w:szCs w:val="24"/>
          <w:lang w:eastAsia="ru-RU"/>
        </w:rPr>
      </w:pPr>
      <w:r w:rsidRPr="005C4F87">
        <w:rPr>
          <w:rFonts w:eastAsia="SimSun"/>
          <w:sz w:val="22"/>
          <w:szCs w:val="22"/>
        </w:rPr>
        <w:t xml:space="preserve">от </w:t>
      </w:r>
      <w:r w:rsidR="005C4F87" w:rsidRPr="005C4F87">
        <w:rPr>
          <w:rFonts w:eastAsia="SimSun"/>
          <w:sz w:val="22"/>
          <w:szCs w:val="22"/>
        </w:rPr>
        <w:t>10</w:t>
      </w:r>
      <w:r w:rsidRPr="005C4F87">
        <w:rPr>
          <w:rFonts w:eastAsia="SimSun"/>
          <w:sz w:val="22"/>
          <w:szCs w:val="22"/>
        </w:rPr>
        <w:t xml:space="preserve"> </w:t>
      </w:r>
      <w:r w:rsidR="007B63D7" w:rsidRPr="005C4F87">
        <w:rPr>
          <w:rFonts w:eastAsia="SimSun"/>
          <w:sz w:val="22"/>
          <w:szCs w:val="22"/>
        </w:rPr>
        <w:t>июня</w:t>
      </w:r>
      <w:r w:rsidRPr="005C4F87">
        <w:rPr>
          <w:rFonts w:eastAsia="SimSun"/>
          <w:sz w:val="22"/>
          <w:szCs w:val="22"/>
        </w:rPr>
        <w:t xml:space="preserve"> 2020 г</w:t>
      </w:r>
      <w:r w:rsidR="005C4F87">
        <w:rPr>
          <w:rFonts w:eastAsia="SimSun"/>
          <w:sz w:val="22"/>
          <w:szCs w:val="22"/>
        </w:rPr>
        <w:t xml:space="preserve">ода </w:t>
      </w:r>
      <w:r w:rsidRPr="005C4F87">
        <w:rPr>
          <w:rFonts w:eastAsia="SimSun"/>
          <w:sz w:val="22"/>
          <w:szCs w:val="22"/>
        </w:rPr>
        <w:t xml:space="preserve"> </w:t>
      </w:r>
      <w:r w:rsidR="007D328C" w:rsidRPr="0066055C">
        <w:rPr>
          <w:kern w:val="0"/>
          <w:sz w:val="24"/>
          <w:szCs w:val="24"/>
          <w:lang w:eastAsia="ru-RU"/>
        </w:rPr>
        <w:t>№</w:t>
      </w:r>
      <w:r w:rsidR="007D328C">
        <w:rPr>
          <w:kern w:val="0"/>
          <w:sz w:val="24"/>
          <w:szCs w:val="24"/>
          <w:lang w:eastAsia="ru-RU"/>
        </w:rPr>
        <w:t>41/3-4</w:t>
      </w:r>
    </w:p>
    <w:p w:rsidR="009E0A6C" w:rsidRPr="005C4F87" w:rsidRDefault="009E0A6C" w:rsidP="007246DA">
      <w:pPr>
        <w:ind w:left="4536"/>
        <w:jc w:val="center"/>
        <w:rPr>
          <w:b/>
          <w:sz w:val="22"/>
          <w:szCs w:val="22"/>
        </w:rPr>
      </w:pPr>
    </w:p>
    <w:bookmarkEnd w:id="19"/>
    <w:p w:rsidR="00760FD4" w:rsidRDefault="00760FD4" w:rsidP="009E0A6C">
      <w:pPr>
        <w:shd w:val="clear" w:color="auto" w:fill="FFFFFF"/>
        <w:jc w:val="center"/>
        <w:rPr>
          <w:b/>
          <w:sz w:val="28"/>
          <w:szCs w:val="28"/>
        </w:rPr>
      </w:pPr>
    </w:p>
    <w:p w:rsidR="009E0A6C" w:rsidRPr="00463D21" w:rsidRDefault="009E0A6C" w:rsidP="009E0A6C">
      <w:pPr>
        <w:shd w:val="clear" w:color="auto" w:fill="FFFFFF"/>
        <w:jc w:val="center"/>
        <w:rPr>
          <w:b/>
          <w:sz w:val="28"/>
          <w:szCs w:val="28"/>
        </w:rPr>
      </w:pPr>
      <w:r w:rsidRPr="00463D21">
        <w:rPr>
          <w:b/>
          <w:sz w:val="28"/>
          <w:szCs w:val="28"/>
        </w:rPr>
        <w:t>Рекомендации</w:t>
      </w:r>
    </w:p>
    <w:p w:rsidR="009E0A6C" w:rsidRPr="00463D21" w:rsidRDefault="009E0A6C" w:rsidP="009E0A6C">
      <w:pPr>
        <w:shd w:val="clear" w:color="auto" w:fill="FFFFFF"/>
        <w:jc w:val="center"/>
        <w:rPr>
          <w:b/>
          <w:sz w:val="28"/>
          <w:szCs w:val="28"/>
        </w:rPr>
      </w:pPr>
      <w:r w:rsidRPr="00463D21">
        <w:rPr>
          <w:b/>
          <w:sz w:val="28"/>
          <w:szCs w:val="28"/>
        </w:rPr>
        <w:t xml:space="preserve">по оформлению папок с подписными листами, </w:t>
      </w:r>
    </w:p>
    <w:p w:rsidR="009E0A6C" w:rsidRPr="00463D21" w:rsidRDefault="009E0A6C" w:rsidP="009E0A6C">
      <w:pPr>
        <w:shd w:val="clear" w:color="auto" w:fill="FFFFFF"/>
        <w:jc w:val="center"/>
        <w:rPr>
          <w:b/>
          <w:sz w:val="28"/>
          <w:szCs w:val="28"/>
        </w:rPr>
      </w:pPr>
      <w:r w:rsidRPr="00463D21">
        <w:rPr>
          <w:b/>
          <w:sz w:val="28"/>
          <w:szCs w:val="28"/>
        </w:rPr>
        <w:t>составлению протокола об итогах сбора подписей избирателей</w:t>
      </w:r>
      <w:r>
        <w:rPr>
          <w:b/>
          <w:sz w:val="28"/>
          <w:szCs w:val="28"/>
        </w:rPr>
        <w:t>, собранных</w:t>
      </w:r>
      <w:r w:rsidRPr="00463D21">
        <w:rPr>
          <w:b/>
          <w:sz w:val="28"/>
          <w:szCs w:val="28"/>
        </w:rPr>
        <w:t xml:space="preserve"> в поддержку выдвижения (самовыдвижения) кандидата в депутаты </w:t>
      </w:r>
      <w:r w:rsidR="0018389B">
        <w:rPr>
          <w:b/>
          <w:sz w:val="28"/>
          <w:szCs w:val="28"/>
        </w:rPr>
        <w:t>Казанской городской Думы четвертого созыва</w:t>
      </w:r>
      <w:r w:rsidRPr="00463D21">
        <w:rPr>
          <w:b/>
          <w:sz w:val="28"/>
          <w:szCs w:val="28"/>
        </w:rPr>
        <w:t xml:space="preserve">, представляемых в </w:t>
      </w:r>
      <w:r w:rsidR="0018389B">
        <w:rPr>
          <w:b/>
          <w:sz w:val="28"/>
          <w:szCs w:val="28"/>
        </w:rPr>
        <w:t>территориальную (</w:t>
      </w:r>
      <w:r w:rsidRPr="00463D21">
        <w:rPr>
          <w:b/>
          <w:sz w:val="28"/>
          <w:szCs w:val="28"/>
        </w:rPr>
        <w:t>окружную</w:t>
      </w:r>
      <w:r w:rsidR="0018389B">
        <w:rPr>
          <w:b/>
          <w:sz w:val="28"/>
          <w:szCs w:val="28"/>
        </w:rPr>
        <w:t>)</w:t>
      </w:r>
      <w:r w:rsidRPr="00463D21">
        <w:rPr>
          <w:b/>
          <w:sz w:val="28"/>
          <w:szCs w:val="28"/>
        </w:rPr>
        <w:t xml:space="preserve"> избирательную комиссию</w:t>
      </w:r>
      <w:r>
        <w:rPr>
          <w:rStyle w:val="af4"/>
          <w:b/>
          <w:szCs w:val="28"/>
        </w:rPr>
        <w:footnoteReference w:customMarkFollows="1" w:id="4"/>
        <w:t>*</w:t>
      </w:r>
    </w:p>
    <w:p w:rsidR="009E0A6C" w:rsidRDefault="009E0A6C" w:rsidP="009E0A6C">
      <w:pPr>
        <w:shd w:val="clear" w:color="auto" w:fill="FFFFFF"/>
        <w:ind w:firstLine="720"/>
        <w:jc w:val="center"/>
        <w:rPr>
          <w:b/>
          <w:sz w:val="28"/>
          <w:szCs w:val="28"/>
        </w:rPr>
      </w:pPr>
    </w:p>
    <w:p w:rsidR="009E0A6C" w:rsidRDefault="009E0A6C" w:rsidP="00C52998">
      <w:pPr>
        <w:shd w:val="clear" w:color="auto" w:fill="FFFFFF"/>
        <w:jc w:val="center"/>
        <w:rPr>
          <w:b/>
          <w:sz w:val="28"/>
          <w:szCs w:val="28"/>
        </w:rPr>
      </w:pPr>
      <w:r w:rsidRPr="00463D21">
        <w:rPr>
          <w:b/>
          <w:sz w:val="28"/>
          <w:szCs w:val="28"/>
        </w:rPr>
        <w:t>1. Оформление папок с подписными листами</w:t>
      </w:r>
    </w:p>
    <w:p w:rsidR="009E0A6C" w:rsidRPr="00463D21" w:rsidRDefault="009E0A6C" w:rsidP="009E0A6C">
      <w:pPr>
        <w:shd w:val="clear" w:color="auto" w:fill="FFFFFF"/>
        <w:ind w:firstLine="720"/>
        <w:jc w:val="center"/>
        <w:rPr>
          <w:b/>
          <w:sz w:val="28"/>
          <w:szCs w:val="28"/>
        </w:rPr>
      </w:pPr>
    </w:p>
    <w:p w:rsidR="009E0A6C" w:rsidRPr="00463D21" w:rsidRDefault="009E0A6C" w:rsidP="00E37ACD">
      <w:pPr>
        <w:shd w:val="clear" w:color="auto" w:fill="FFFFFF"/>
        <w:spacing w:line="360" w:lineRule="auto"/>
        <w:ind w:firstLine="720"/>
        <w:jc w:val="both"/>
      </w:pPr>
      <w:r w:rsidRPr="00463D21">
        <w:rPr>
          <w:sz w:val="28"/>
          <w:szCs w:val="28"/>
        </w:rPr>
        <w:t>1.1.</w:t>
      </w:r>
      <w:r>
        <w:rPr>
          <w:sz w:val="28"/>
          <w:szCs w:val="28"/>
        </w:rPr>
        <w:t xml:space="preserve"> </w:t>
      </w:r>
      <w:r w:rsidRPr="00463D21">
        <w:rPr>
          <w:sz w:val="28"/>
          <w:szCs w:val="28"/>
        </w:rPr>
        <w:t>Форма подписного листа установлена приложени</w:t>
      </w:r>
      <w:r>
        <w:rPr>
          <w:sz w:val="28"/>
          <w:szCs w:val="28"/>
        </w:rPr>
        <w:t>ем</w:t>
      </w:r>
      <w:r w:rsidRPr="00463D21">
        <w:rPr>
          <w:sz w:val="28"/>
          <w:szCs w:val="28"/>
        </w:rPr>
        <w:t xml:space="preserve"> </w:t>
      </w:r>
      <w:r w:rsidR="00BA54CC">
        <w:rPr>
          <w:sz w:val="28"/>
          <w:szCs w:val="28"/>
        </w:rPr>
        <w:t>8</w:t>
      </w:r>
      <w:r>
        <w:rPr>
          <w:sz w:val="28"/>
          <w:szCs w:val="28"/>
        </w:rPr>
        <w:t xml:space="preserve"> </w:t>
      </w:r>
      <w:r w:rsidRPr="00C856BB">
        <w:rPr>
          <w:sz w:val="28"/>
          <w:szCs w:val="28"/>
        </w:rPr>
        <w:t>к Федеральному закону «Об основных гарантиях избирательных прав и права на участие в референдуме граждан Российской Федерации»</w:t>
      </w:r>
      <w:r w:rsidRPr="00463D21">
        <w:rPr>
          <w:sz w:val="28"/>
          <w:szCs w:val="28"/>
        </w:rPr>
        <w:t>.</w:t>
      </w:r>
      <w:r>
        <w:rPr>
          <w:sz w:val="28"/>
          <w:szCs w:val="28"/>
        </w:rPr>
        <w:t xml:space="preserve"> </w:t>
      </w:r>
      <w:r w:rsidRPr="00463D21">
        <w:rPr>
          <w:sz w:val="28"/>
          <w:szCs w:val="28"/>
        </w:rPr>
        <w:t>Форма является обязательной.</w:t>
      </w:r>
    </w:p>
    <w:p w:rsidR="00CF040C" w:rsidRDefault="009E0A6C" w:rsidP="00E37ACD">
      <w:pPr>
        <w:shd w:val="clear" w:color="auto" w:fill="FFFFFF"/>
        <w:spacing w:line="360" w:lineRule="auto"/>
        <w:ind w:firstLine="720"/>
        <w:jc w:val="both"/>
        <w:rPr>
          <w:sz w:val="28"/>
          <w:szCs w:val="28"/>
        </w:rPr>
      </w:pPr>
      <w:r w:rsidRPr="00463D21">
        <w:rPr>
          <w:sz w:val="28"/>
          <w:szCs w:val="28"/>
        </w:rPr>
        <w:t>1.2. </w:t>
      </w:r>
      <w:r>
        <w:rPr>
          <w:sz w:val="28"/>
          <w:szCs w:val="28"/>
        </w:rPr>
        <w:t xml:space="preserve"> </w:t>
      </w:r>
      <w:r w:rsidR="00CF040C">
        <w:rPr>
          <w:sz w:val="28"/>
          <w:szCs w:val="28"/>
        </w:rPr>
        <w:t xml:space="preserve"> Подписной лист изготавливается для заполнения только с одной стороны  и должен содержать пять строк  для проставления подписей избирателей</w:t>
      </w:r>
      <w:r w:rsidR="00B615A0">
        <w:rPr>
          <w:sz w:val="28"/>
          <w:szCs w:val="28"/>
        </w:rPr>
        <w:t>.</w:t>
      </w:r>
    </w:p>
    <w:p w:rsidR="009E0A6C" w:rsidRPr="008F7175" w:rsidRDefault="00B615A0" w:rsidP="00E37ACD">
      <w:pPr>
        <w:shd w:val="clear" w:color="auto" w:fill="FFFFFF"/>
        <w:spacing w:line="360" w:lineRule="auto"/>
        <w:ind w:firstLine="720"/>
        <w:jc w:val="both"/>
        <w:rPr>
          <w:sz w:val="28"/>
          <w:szCs w:val="28"/>
        </w:rPr>
      </w:pPr>
      <w:r>
        <w:rPr>
          <w:sz w:val="28"/>
          <w:szCs w:val="28"/>
        </w:rPr>
        <w:t>1.3.</w:t>
      </w:r>
      <w:r w:rsidR="009E0A6C" w:rsidRPr="008F7175">
        <w:rPr>
          <w:sz w:val="28"/>
          <w:szCs w:val="28"/>
        </w:rPr>
        <w:t>Подписные листы должны быть пронумерованы и сброшюрованы в виде папок</w:t>
      </w:r>
      <w:r>
        <w:rPr>
          <w:sz w:val="28"/>
          <w:szCs w:val="28"/>
        </w:rPr>
        <w:t xml:space="preserve"> (не более 100 листов в одной папке)</w:t>
      </w:r>
      <w:r w:rsidR="009E0A6C" w:rsidRPr="008F7175">
        <w:rPr>
          <w:sz w:val="28"/>
          <w:szCs w:val="28"/>
        </w:rPr>
        <w:t xml:space="preserve">. </w:t>
      </w:r>
    </w:p>
    <w:p w:rsidR="009E0A6C" w:rsidRPr="00463D21" w:rsidRDefault="009E0A6C" w:rsidP="00E37ACD">
      <w:pPr>
        <w:shd w:val="clear" w:color="auto" w:fill="FFFFFF"/>
        <w:spacing w:line="360" w:lineRule="auto"/>
        <w:ind w:firstLine="720"/>
        <w:jc w:val="both"/>
        <w:rPr>
          <w:sz w:val="28"/>
          <w:szCs w:val="28"/>
        </w:rPr>
      </w:pPr>
      <w:r>
        <w:rPr>
          <w:sz w:val="28"/>
          <w:szCs w:val="28"/>
        </w:rPr>
        <w:t>1.</w:t>
      </w:r>
      <w:r w:rsidR="00B615A0">
        <w:rPr>
          <w:sz w:val="28"/>
          <w:szCs w:val="28"/>
        </w:rPr>
        <w:t>4</w:t>
      </w:r>
      <w:r>
        <w:rPr>
          <w:sz w:val="28"/>
          <w:szCs w:val="28"/>
        </w:rPr>
        <w:t xml:space="preserve">. </w:t>
      </w:r>
      <w:r w:rsidRPr="00463D21">
        <w:rPr>
          <w:sz w:val="28"/>
          <w:szCs w:val="28"/>
        </w:rPr>
        <w:t>Подшивка подписных листов помещается в плотную обложку и прошивается вместе с обложкой. Прошивание осуществляется таким образом, чтобы полностью были видны все данные подписного листа.</w:t>
      </w:r>
    </w:p>
    <w:p w:rsidR="009E0A6C" w:rsidRPr="008F7175" w:rsidRDefault="009E0A6C" w:rsidP="00E37ACD">
      <w:pPr>
        <w:shd w:val="clear" w:color="auto" w:fill="FFFFFF"/>
        <w:spacing w:line="360" w:lineRule="auto"/>
        <w:ind w:firstLine="720"/>
        <w:jc w:val="both"/>
        <w:rPr>
          <w:sz w:val="28"/>
          <w:szCs w:val="28"/>
        </w:rPr>
      </w:pPr>
      <w:r w:rsidRPr="00463D21">
        <w:rPr>
          <w:sz w:val="28"/>
          <w:szCs w:val="28"/>
        </w:rPr>
        <w:t>Концы прошивочной нитки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ставится подпись кандидата.</w:t>
      </w:r>
    </w:p>
    <w:p w:rsidR="005C4F87" w:rsidRDefault="009E0A6C" w:rsidP="00E37ACD">
      <w:pPr>
        <w:shd w:val="clear" w:color="auto" w:fill="FFFFFF"/>
        <w:spacing w:line="360" w:lineRule="auto"/>
        <w:ind w:firstLine="720"/>
        <w:jc w:val="both"/>
        <w:rPr>
          <w:sz w:val="28"/>
          <w:szCs w:val="28"/>
        </w:rPr>
      </w:pPr>
      <w:r>
        <w:rPr>
          <w:sz w:val="28"/>
          <w:szCs w:val="28"/>
        </w:rPr>
        <w:t>1.</w:t>
      </w:r>
      <w:r w:rsidR="00B615A0">
        <w:rPr>
          <w:sz w:val="28"/>
          <w:szCs w:val="28"/>
        </w:rPr>
        <w:t>5</w:t>
      </w:r>
      <w:r>
        <w:rPr>
          <w:sz w:val="28"/>
          <w:szCs w:val="28"/>
        </w:rPr>
        <w:t xml:space="preserve">. </w:t>
      </w:r>
      <w:r w:rsidRPr="00463D21">
        <w:rPr>
          <w:sz w:val="28"/>
          <w:szCs w:val="28"/>
        </w:rPr>
        <w:t xml:space="preserve">На лицевой стороне обложки каждой папки указываются имя, отчество и фамилия кандидата, номер папки, количество подписных листов </w:t>
      </w:r>
      <w:r w:rsidR="005C4F87">
        <w:rPr>
          <w:sz w:val="28"/>
          <w:szCs w:val="28"/>
        </w:rPr>
        <w:t xml:space="preserve">           </w:t>
      </w:r>
      <w:r w:rsidRPr="00463D21">
        <w:rPr>
          <w:sz w:val="28"/>
          <w:szCs w:val="28"/>
        </w:rPr>
        <w:t xml:space="preserve">и подписей избирателей в папке, </w:t>
      </w:r>
      <w:r w:rsidR="005C4F87">
        <w:rPr>
          <w:sz w:val="28"/>
          <w:szCs w:val="28"/>
        </w:rPr>
        <w:t xml:space="preserve"> </w:t>
      </w:r>
      <w:r w:rsidRPr="00463D21">
        <w:rPr>
          <w:sz w:val="28"/>
          <w:szCs w:val="28"/>
        </w:rPr>
        <w:t xml:space="preserve">наименование и номер одномандатного </w:t>
      </w:r>
    </w:p>
    <w:p w:rsidR="005C4F87" w:rsidRDefault="005C4F87" w:rsidP="00E37ACD">
      <w:pPr>
        <w:shd w:val="clear" w:color="auto" w:fill="FFFFFF"/>
        <w:spacing w:line="360" w:lineRule="auto"/>
        <w:ind w:firstLine="720"/>
        <w:jc w:val="both"/>
        <w:rPr>
          <w:sz w:val="28"/>
          <w:szCs w:val="28"/>
        </w:rPr>
      </w:pPr>
    </w:p>
    <w:p w:rsidR="005C4F87" w:rsidRDefault="005C4F87" w:rsidP="005C4F87">
      <w:pPr>
        <w:shd w:val="clear" w:color="auto" w:fill="FFFFFF"/>
        <w:spacing w:line="360" w:lineRule="auto"/>
        <w:ind w:firstLine="720"/>
        <w:jc w:val="center"/>
        <w:rPr>
          <w:sz w:val="28"/>
          <w:szCs w:val="28"/>
        </w:rPr>
      </w:pPr>
      <w:r>
        <w:rPr>
          <w:sz w:val="28"/>
          <w:szCs w:val="28"/>
        </w:rPr>
        <w:t>2</w:t>
      </w:r>
    </w:p>
    <w:p w:rsidR="009E0A6C" w:rsidRPr="00463D21" w:rsidRDefault="009E0A6C" w:rsidP="005C4F87">
      <w:pPr>
        <w:shd w:val="clear" w:color="auto" w:fill="FFFFFF"/>
        <w:spacing w:line="360" w:lineRule="auto"/>
        <w:jc w:val="both"/>
        <w:rPr>
          <w:sz w:val="28"/>
          <w:szCs w:val="28"/>
        </w:rPr>
      </w:pPr>
      <w:r w:rsidRPr="00463D21">
        <w:rPr>
          <w:sz w:val="28"/>
          <w:szCs w:val="28"/>
        </w:rPr>
        <w:t xml:space="preserve">избирательного округа, в котором осуществлялся сбор подписей избирателей (образец приведен в </w:t>
      </w:r>
      <w:r w:rsidRPr="008F7175">
        <w:rPr>
          <w:sz w:val="28"/>
          <w:szCs w:val="28"/>
        </w:rPr>
        <w:t>приложении к</w:t>
      </w:r>
      <w:r w:rsidRPr="00463D21">
        <w:rPr>
          <w:sz w:val="28"/>
          <w:szCs w:val="28"/>
        </w:rPr>
        <w:t xml:space="preserve"> настоящим Рекомендациям).</w:t>
      </w:r>
    </w:p>
    <w:p w:rsidR="009E0A6C" w:rsidRPr="00463D21" w:rsidRDefault="009E0A6C" w:rsidP="00E37ACD">
      <w:pPr>
        <w:shd w:val="clear" w:color="auto" w:fill="FFFFFF"/>
        <w:spacing w:line="360" w:lineRule="auto"/>
        <w:ind w:firstLine="720"/>
        <w:jc w:val="both"/>
        <w:rPr>
          <w:sz w:val="28"/>
          <w:szCs w:val="28"/>
        </w:rPr>
      </w:pPr>
      <w:r>
        <w:rPr>
          <w:sz w:val="28"/>
          <w:szCs w:val="28"/>
        </w:rPr>
        <w:t>1.</w:t>
      </w:r>
      <w:r w:rsidR="00B615A0">
        <w:rPr>
          <w:sz w:val="28"/>
          <w:szCs w:val="28"/>
        </w:rPr>
        <w:t>6</w:t>
      </w:r>
      <w:r>
        <w:rPr>
          <w:sz w:val="28"/>
          <w:szCs w:val="28"/>
        </w:rPr>
        <w:t xml:space="preserve">. </w:t>
      </w:r>
      <w:r w:rsidRPr="00463D21">
        <w:rPr>
          <w:sz w:val="28"/>
          <w:szCs w:val="28"/>
        </w:rPr>
        <w:t>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9E0A6C" w:rsidRDefault="009E0A6C" w:rsidP="009E0A6C">
      <w:pPr>
        <w:shd w:val="clear" w:color="auto" w:fill="FFFFFF"/>
        <w:ind w:firstLine="720"/>
        <w:jc w:val="center"/>
        <w:rPr>
          <w:b/>
          <w:sz w:val="28"/>
          <w:szCs w:val="28"/>
        </w:rPr>
      </w:pPr>
    </w:p>
    <w:p w:rsidR="009E0A6C" w:rsidRDefault="009E0A6C" w:rsidP="009E0A6C">
      <w:pPr>
        <w:shd w:val="clear" w:color="auto" w:fill="FFFFFF"/>
        <w:jc w:val="center"/>
        <w:rPr>
          <w:b/>
          <w:sz w:val="28"/>
          <w:szCs w:val="28"/>
        </w:rPr>
      </w:pPr>
      <w:r w:rsidRPr="00463D21">
        <w:rPr>
          <w:b/>
          <w:sz w:val="28"/>
          <w:szCs w:val="28"/>
        </w:rPr>
        <w:t>2. Составление протокола об итогах сбора подписей избирателей</w:t>
      </w:r>
    </w:p>
    <w:p w:rsidR="009E0A6C" w:rsidRPr="00463D21" w:rsidRDefault="009E0A6C" w:rsidP="009E0A6C">
      <w:pPr>
        <w:shd w:val="clear" w:color="auto" w:fill="FFFFFF"/>
        <w:ind w:firstLine="720"/>
        <w:jc w:val="center"/>
        <w:rPr>
          <w:b/>
        </w:rPr>
      </w:pPr>
    </w:p>
    <w:p w:rsidR="009E0A6C" w:rsidRPr="00645D37" w:rsidRDefault="009E0A6C" w:rsidP="007B63D7">
      <w:pPr>
        <w:widowControl w:val="0"/>
        <w:spacing w:line="360" w:lineRule="auto"/>
        <w:ind w:firstLine="720"/>
        <w:jc w:val="both"/>
        <w:rPr>
          <w:sz w:val="28"/>
          <w:szCs w:val="28"/>
        </w:rPr>
      </w:pPr>
      <w:r>
        <w:rPr>
          <w:sz w:val="28"/>
          <w:szCs w:val="28"/>
        </w:rPr>
        <w:t xml:space="preserve">2.1. </w:t>
      </w:r>
      <w:r w:rsidRPr="00645D37">
        <w:rPr>
          <w:sz w:val="28"/>
          <w:szCs w:val="28"/>
        </w:rPr>
        <w:t>Протокол об итогах сбора подписей избирателей составляется в соответствий с требованиями, предусмотренными частью 13 статьи 44 Избирательного кодекса Республики Татарстан, и представляется на бумажном носителе.</w:t>
      </w:r>
    </w:p>
    <w:p w:rsidR="009E0A6C" w:rsidRPr="00645D37" w:rsidRDefault="009E0A6C" w:rsidP="007B63D7">
      <w:pPr>
        <w:widowControl w:val="0"/>
        <w:spacing w:line="360" w:lineRule="auto"/>
        <w:ind w:firstLine="720"/>
        <w:jc w:val="both"/>
        <w:rPr>
          <w:sz w:val="28"/>
          <w:szCs w:val="28"/>
        </w:rPr>
      </w:pPr>
      <w:r w:rsidRPr="00645D37">
        <w:rPr>
          <w:sz w:val="28"/>
          <w:szCs w:val="28"/>
        </w:rPr>
        <w:t>2.2 Форм</w:t>
      </w:r>
      <w:r w:rsidR="00B04B8D">
        <w:rPr>
          <w:sz w:val="28"/>
          <w:szCs w:val="28"/>
        </w:rPr>
        <w:t>ы</w:t>
      </w:r>
      <w:r w:rsidRPr="00645D37">
        <w:rPr>
          <w:sz w:val="28"/>
          <w:szCs w:val="28"/>
        </w:rPr>
        <w:t xml:space="preserve"> протокола об итогах сбора подписей избирателей установлен</w:t>
      </w:r>
      <w:r w:rsidR="00B04B8D">
        <w:rPr>
          <w:sz w:val="28"/>
          <w:szCs w:val="28"/>
        </w:rPr>
        <w:t>ы</w:t>
      </w:r>
      <w:r w:rsidRPr="00645D37">
        <w:rPr>
          <w:sz w:val="28"/>
          <w:szCs w:val="28"/>
        </w:rPr>
        <w:t xml:space="preserve"> </w:t>
      </w:r>
      <w:r w:rsidR="00BA54CC" w:rsidRPr="007B63D7">
        <w:rPr>
          <w:sz w:val="28"/>
          <w:szCs w:val="28"/>
        </w:rPr>
        <w:t>приложени</w:t>
      </w:r>
      <w:r w:rsidR="00B04B8D" w:rsidRPr="007B63D7">
        <w:rPr>
          <w:sz w:val="28"/>
          <w:szCs w:val="28"/>
        </w:rPr>
        <w:t>я</w:t>
      </w:r>
      <w:r w:rsidR="00BA54CC" w:rsidRPr="007B63D7">
        <w:rPr>
          <w:sz w:val="28"/>
          <w:szCs w:val="28"/>
        </w:rPr>
        <w:t>м</w:t>
      </w:r>
      <w:r w:rsidR="00B04B8D" w:rsidRPr="007B63D7">
        <w:rPr>
          <w:sz w:val="28"/>
          <w:szCs w:val="28"/>
        </w:rPr>
        <w:t xml:space="preserve">и №2,№4 к решению Избирательной комиссией муниципального образования г.Казани  от 28.05. 2020 года № </w:t>
      </w:r>
      <w:r w:rsidR="007B63D7" w:rsidRPr="007B63D7">
        <w:rPr>
          <w:sz w:val="28"/>
          <w:szCs w:val="28"/>
        </w:rPr>
        <w:t>40/6-4</w:t>
      </w:r>
      <w:r w:rsidR="00B04B8D" w:rsidRPr="007B63D7">
        <w:rPr>
          <w:sz w:val="28"/>
          <w:szCs w:val="28"/>
        </w:rPr>
        <w:t xml:space="preserve"> «О Перечне  и формах</w:t>
      </w:r>
      <w:r w:rsidR="00B04B8D" w:rsidRPr="00B04B8D">
        <w:rPr>
          <w:sz w:val="28"/>
          <w:szCs w:val="28"/>
        </w:rPr>
        <w:t xml:space="preserve"> документов, представляемых в территориальную (окружную) избирательную комиссию при проведении выборов депутатов Казанской городской Думы четвертого созыва по одномандатным  избирательным  округам».</w:t>
      </w:r>
      <w:r w:rsidRPr="00645D37">
        <w:rPr>
          <w:sz w:val="28"/>
          <w:szCs w:val="28"/>
        </w:rPr>
        <w:t xml:space="preserve"> Форма является обязательной.</w:t>
      </w:r>
    </w:p>
    <w:p w:rsidR="009E0A6C" w:rsidRPr="00645D37" w:rsidRDefault="009E0A6C" w:rsidP="007B63D7">
      <w:pPr>
        <w:widowControl w:val="0"/>
        <w:spacing w:line="360" w:lineRule="auto"/>
        <w:ind w:firstLine="720"/>
        <w:jc w:val="both"/>
        <w:rPr>
          <w:sz w:val="28"/>
          <w:szCs w:val="28"/>
        </w:rPr>
      </w:pPr>
      <w:r w:rsidRPr="00645D37">
        <w:rPr>
          <w:sz w:val="28"/>
          <w:szCs w:val="28"/>
        </w:rPr>
        <w:t>В итоговой строке таблицы указываются соответственно: общее количество папок, листов, подписей (без учета исключенных (вычеркнутых).</w:t>
      </w:r>
    </w:p>
    <w:p w:rsidR="009E0A6C" w:rsidRPr="00645D37" w:rsidRDefault="009E0A6C" w:rsidP="007B63D7">
      <w:pPr>
        <w:widowControl w:val="0"/>
        <w:spacing w:line="360" w:lineRule="auto"/>
        <w:ind w:firstLine="720"/>
        <w:jc w:val="both"/>
        <w:rPr>
          <w:sz w:val="28"/>
          <w:szCs w:val="28"/>
        </w:rPr>
      </w:pPr>
      <w:r w:rsidRPr="00645D37">
        <w:rPr>
          <w:sz w:val="28"/>
          <w:szCs w:val="28"/>
        </w:rPr>
        <w:t>Протокол набирается шрифтом «Times New Roman», размер кегля – не менее 12 пунктов.</w:t>
      </w:r>
    </w:p>
    <w:p w:rsidR="009E0A6C" w:rsidRPr="00463D21" w:rsidRDefault="009E0A6C" w:rsidP="007B63D7">
      <w:pPr>
        <w:shd w:val="clear" w:color="auto" w:fill="FFFFFF"/>
        <w:tabs>
          <w:tab w:val="left" w:pos="1195"/>
        </w:tabs>
        <w:spacing w:line="360" w:lineRule="auto"/>
        <w:ind w:firstLine="720"/>
        <w:jc w:val="both"/>
        <w:rPr>
          <w:sz w:val="28"/>
          <w:szCs w:val="28"/>
        </w:rPr>
      </w:pPr>
      <w:r w:rsidRPr="00645D37">
        <w:rPr>
          <w:sz w:val="28"/>
          <w:szCs w:val="28"/>
        </w:rPr>
        <w:t>Число записей в протоколе об итогах сбора подписей должно быть равно числу представленных папок с подписными листами.</w:t>
      </w:r>
    </w:p>
    <w:p w:rsidR="009E0A6C" w:rsidRPr="00463D21" w:rsidRDefault="009E0A6C" w:rsidP="009E0A6C">
      <w:pPr>
        <w:shd w:val="clear" w:color="auto" w:fill="FFFFFF"/>
        <w:ind w:left="1418"/>
        <w:jc w:val="center"/>
        <w:sectPr w:rsidR="009E0A6C" w:rsidRPr="00463D21" w:rsidSect="003735B4">
          <w:footnotePr>
            <w:numRestart w:val="eachSect"/>
          </w:footnotePr>
          <w:pgSz w:w="12053" w:h="16945"/>
          <w:pgMar w:top="1134" w:right="851" w:bottom="1134" w:left="1701" w:header="720" w:footer="720" w:gutter="0"/>
          <w:pgNumType w:start="1"/>
          <w:cols w:space="60"/>
          <w:noEndnote/>
          <w:titlePg/>
          <w:docGrid w:linePitch="272"/>
        </w:sectPr>
      </w:pPr>
    </w:p>
    <w:p w:rsidR="009E0A6C" w:rsidRPr="00BA54CC" w:rsidRDefault="009E0A6C" w:rsidP="00BA54CC">
      <w:pPr>
        <w:shd w:val="clear" w:color="auto" w:fill="FFFFFF"/>
        <w:tabs>
          <w:tab w:val="left" w:pos="-4111"/>
          <w:tab w:val="left" w:pos="1418"/>
        </w:tabs>
        <w:ind w:left="3969"/>
        <w:jc w:val="center"/>
      </w:pPr>
      <w:r w:rsidRPr="00BA54CC">
        <w:lastRenderedPageBreak/>
        <w:t xml:space="preserve">Приложение </w:t>
      </w:r>
    </w:p>
    <w:p w:rsidR="00760FD4" w:rsidRDefault="009E0A6C" w:rsidP="00760FD4">
      <w:pPr>
        <w:shd w:val="clear" w:color="auto" w:fill="FFFFFF"/>
        <w:ind w:left="3969"/>
        <w:jc w:val="center"/>
      </w:pPr>
      <w:r w:rsidRPr="00BA54CC">
        <w:t xml:space="preserve">к Рекомендациям </w:t>
      </w:r>
    </w:p>
    <w:p w:rsidR="00760FD4" w:rsidRDefault="00760FD4" w:rsidP="00760FD4">
      <w:pPr>
        <w:shd w:val="clear" w:color="auto" w:fill="FFFFFF"/>
        <w:ind w:left="3969"/>
        <w:jc w:val="center"/>
      </w:pPr>
      <w:r>
        <w:t xml:space="preserve">по оформлению папок с подписными листами, </w:t>
      </w:r>
    </w:p>
    <w:p w:rsidR="009E0A6C" w:rsidRDefault="00760FD4" w:rsidP="00760FD4">
      <w:pPr>
        <w:shd w:val="clear" w:color="auto" w:fill="FFFFFF"/>
        <w:ind w:left="3969"/>
        <w:jc w:val="center"/>
        <w:rPr>
          <w:b/>
          <w:sz w:val="32"/>
          <w:szCs w:val="32"/>
        </w:rPr>
      </w:pPr>
      <w:r>
        <w:t xml:space="preserve">составлению протокола об итогах сбора подписей избирателей, собранных в поддержку выдвижения (самовыдвижения) кандидата в депутаты </w:t>
      </w:r>
      <w:bookmarkStart w:id="20" w:name="_Hlk40961422"/>
      <w:r>
        <w:t>Казанской городской Думы четвертого созыва</w:t>
      </w:r>
      <w:bookmarkEnd w:id="20"/>
      <w:r>
        <w:t>, представляемых в территориальную (окружную) избирательную комиссию</w:t>
      </w:r>
    </w:p>
    <w:p w:rsidR="009E0A6C" w:rsidRDefault="009E0A6C" w:rsidP="009E0A6C">
      <w:pPr>
        <w:shd w:val="clear" w:color="auto" w:fill="FFFFFF"/>
        <w:ind w:right="663"/>
        <w:jc w:val="center"/>
        <w:rPr>
          <w:b/>
          <w:sz w:val="32"/>
          <w:szCs w:val="32"/>
        </w:rPr>
      </w:pPr>
    </w:p>
    <w:p w:rsidR="009E0A6C" w:rsidRDefault="009E0A6C" w:rsidP="009E0A6C">
      <w:pPr>
        <w:shd w:val="clear" w:color="auto" w:fill="FFFFFF"/>
        <w:ind w:right="663"/>
        <w:jc w:val="center"/>
        <w:rPr>
          <w:b/>
          <w:sz w:val="32"/>
          <w:szCs w:val="32"/>
        </w:rPr>
      </w:pPr>
      <w:r w:rsidRPr="00463D21">
        <w:rPr>
          <w:b/>
          <w:sz w:val="32"/>
          <w:szCs w:val="32"/>
        </w:rPr>
        <w:t xml:space="preserve">Кандидат в депутаты </w:t>
      </w:r>
    </w:p>
    <w:p w:rsidR="009E0A6C" w:rsidRPr="00463D21" w:rsidRDefault="00760FD4" w:rsidP="009E0A6C">
      <w:pPr>
        <w:shd w:val="clear" w:color="auto" w:fill="FFFFFF"/>
        <w:ind w:left="158"/>
        <w:jc w:val="center"/>
        <w:rPr>
          <w:b/>
          <w:sz w:val="32"/>
          <w:szCs w:val="32"/>
          <w:u w:val="single"/>
        </w:rPr>
      </w:pPr>
      <w:r w:rsidRPr="00760FD4">
        <w:rPr>
          <w:b/>
          <w:sz w:val="32"/>
          <w:szCs w:val="32"/>
        </w:rPr>
        <w:t>Казанской городской Думы четвертого созыва</w:t>
      </w:r>
    </w:p>
    <w:p w:rsidR="009E0A6C" w:rsidRPr="00463D21" w:rsidRDefault="009E0A6C" w:rsidP="009E0A6C">
      <w:pPr>
        <w:shd w:val="clear" w:color="auto" w:fill="FFFFFF"/>
        <w:ind w:left="158"/>
        <w:jc w:val="center"/>
        <w:rPr>
          <w:b/>
          <w:sz w:val="32"/>
          <w:szCs w:val="32"/>
          <w:u w:val="single"/>
        </w:rPr>
      </w:pPr>
    </w:p>
    <w:p w:rsidR="009E0A6C" w:rsidRPr="00463D21" w:rsidRDefault="009E0A6C" w:rsidP="009E0A6C">
      <w:pPr>
        <w:shd w:val="clear" w:color="auto" w:fill="FFFFFF"/>
        <w:jc w:val="center"/>
        <w:rPr>
          <w:b/>
          <w:sz w:val="32"/>
          <w:szCs w:val="32"/>
        </w:rPr>
      </w:pPr>
      <w:r w:rsidRPr="00463D21">
        <w:rPr>
          <w:b/>
          <w:sz w:val="32"/>
          <w:szCs w:val="32"/>
        </w:rPr>
        <w:t xml:space="preserve">по </w:t>
      </w:r>
      <w:r>
        <w:rPr>
          <w:b/>
          <w:sz w:val="32"/>
          <w:szCs w:val="32"/>
        </w:rPr>
        <w:t>____________________</w:t>
      </w:r>
      <w:r w:rsidRPr="00463D21">
        <w:rPr>
          <w:b/>
          <w:sz w:val="32"/>
          <w:szCs w:val="32"/>
        </w:rPr>
        <w:t>одномандатному избирательному округу №</w:t>
      </w:r>
      <w:r w:rsidR="00406DEF">
        <w:rPr>
          <w:b/>
          <w:sz w:val="32"/>
          <w:szCs w:val="32"/>
        </w:rPr>
        <w:t>____</w:t>
      </w:r>
      <w:r w:rsidRPr="00463D21">
        <w:rPr>
          <w:b/>
          <w:sz w:val="32"/>
          <w:szCs w:val="32"/>
        </w:rPr>
        <w:t xml:space="preserve"> </w:t>
      </w:r>
      <w:r>
        <w:rPr>
          <w:b/>
          <w:sz w:val="32"/>
          <w:szCs w:val="32"/>
        </w:rPr>
        <w:t>______</w:t>
      </w:r>
    </w:p>
    <w:p w:rsidR="009E0A6C" w:rsidRDefault="009E0A6C" w:rsidP="009E0A6C">
      <w:pPr>
        <w:shd w:val="clear" w:color="auto" w:fill="FFFFFF"/>
        <w:jc w:val="center"/>
        <w:rPr>
          <w:b/>
          <w:sz w:val="32"/>
          <w:szCs w:val="32"/>
        </w:rPr>
      </w:pPr>
    </w:p>
    <w:p w:rsidR="009E0A6C" w:rsidRDefault="009E0A6C" w:rsidP="009E0A6C">
      <w:pPr>
        <w:shd w:val="clear" w:color="auto" w:fill="FFFFFF"/>
        <w:jc w:val="center"/>
        <w:rPr>
          <w:b/>
          <w:sz w:val="32"/>
          <w:szCs w:val="32"/>
        </w:rPr>
      </w:pPr>
    </w:p>
    <w:p w:rsidR="009E0A6C" w:rsidRPr="00463D21" w:rsidRDefault="009E0A6C" w:rsidP="009E0A6C">
      <w:pPr>
        <w:shd w:val="clear" w:color="auto" w:fill="FFFFFF"/>
        <w:jc w:val="center"/>
        <w:rPr>
          <w:b/>
          <w:sz w:val="32"/>
          <w:szCs w:val="32"/>
        </w:rPr>
      </w:pPr>
    </w:p>
    <w:p w:rsidR="009E0A6C" w:rsidRPr="00463D21" w:rsidRDefault="009E0A6C" w:rsidP="009E0A6C">
      <w:pPr>
        <w:pBdr>
          <w:bottom w:val="single" w:sz="12" w:space="1" w:color="auto"/>
        </w:pBdr>
        <w:shd w:val="clear" w:color="auto" w:fill="FFFFFF"/>
        <w:jc w:val="center"/>
        <w:rPr>
          <w:b/>
          <w:sz w:val="32"/>
          <w:szCs w:val="32"/>
        </w:rPr>
      </w:pPr>
    </w:p>
    <w:p w:rsidR="009E0A6C" w:rsidRPr="00463D21" w:rsidRDefault="007E2527" w:rsidP="009E0A6C">
      <w:pPr>
        <w:shd w:val="clear" w:color="auto" w:fill="FFFFFF"/>
        <w:jc w:val="center"/>
      </w:pPr>
      <w:r w:rsidRPr="00463D21">
        <w:t xml:space="preserve"> </w:t>
      </w:r>
      <w:r w:rsidR="009E0A6C" w:rsidRPr="00463D21">
        <w:t>(фамилия, имя, отчество кандидата)</w:t>
      </w:r>
    </w:p>
    <w:p w:rsidR="009E0A6C" w:rsidRPr="00463D21" w:rsidRDefault="009E0A6C" w:rsidP="009E0A6C">
      <w:pPr>
        <w:shd w:val="clear" w:color="auto" w:fill="FFFFFF"/>
        <w:spacing w:before="2400"/>
        <w:jc w:val="center"/>
        <w:rPr>
          <w:b/>
          <w:sz w:val="32"/>
          <w:szCs w:val="32"/>
        </w:rPr>
      </w:pPr>
      <w:r w:rsidRPr="00463D21">
        <w:rPr>
          <w:b/>
          <w:sz w:val="32"/>
          <w:szCs w:val="32"/>
        </w:rPr>
        <w:t>ПАПКА № 1</w:t>
      </w:r>
    </w:p>
    <w:p w:rsidR="009E0A6C" w:rsidRPr="00463D21" w:rsidRDefault="009E0A6C" w:rsidP="009E0A6C">
      <w:pPr>
        <w:shd w:val="clear" w:color="auto" w:fill="FFFFFF"/>
        <w:spacing w:before="1320"/>
        <w:jc w:val="center"/>
        <w:rPr>
          <w:b/>
        </w:rPr>
      </w:pPr>
    </w:p>
    <w:p w:rsidR="009E0A6C" w:rsidRPr="00463D21" w:rsidRDefault="009E0A6C" w:rsidP="009E0A6C">
      <w:pPr>
        <w:shd w:val="clear" w:color="auto" w:fill="FFFFFF"/>
        <w:spacing w:before="600"/>
        <w:rPr>
          <w:b/>
          <w:sz w:val="32"/>
          <w:szCs w:val="32"/>
        </w:rPr>
      </w:pPr>
      <w:r w:rsidRPr="00463D21">
        <w:rPr>
          <w:b/>
          <w:sz w:val="32"/>
          <w:szCs w:val="32"/>
        </w:rPr>
        <w:t>Количество листов         ___________</w:t>
      </w:r>
    </w:p>
    <w:p w:rsidR="009E0A6C" w:rsidRPr="00463D21" w:rsidRDefault="009E0A6C" w:rsidP="009E0A6C">
      <w:pPr>
        <w:shd w:val="clear" w:color="auto" w:fill="FFFFFF"/>
        <w:spacing w:before="263"/>
        <w:ind w:left="4"/>
        <w:rPr>
          <w:b/>
          <w:sz w:val="32"/>
          <w:szCs w:val="32"/>
        </w:rPr>
      </w:pPr>
      <w:r w:rsidRPr="00463D21">
        <w:rPr>
          <w:b/>
          <w:sz w:val="32"/>
          <w:szCs w:val="32"/>
        </w:rPr>
        <w:t>Количество подписей     ___________</w:t>
      </w:r>
    </w:p>
    <w:p w:rsidR="009E0A6C" w:rsidRDefault="009E0A6C" w:rsidP="009E0A6C">
      <w:pPr>
        <w:shd w:val="clear" w:color="auto" w:fill="FFFFFF"/>
        <w:spacing w:before="263"/>
        <w:ind w:left="4"/>
        <w:rPr>
          <w:b/>
        </w:rPr>
      </w:pPr>
    </w:p>
    <w:p w:rsidR="009E0A6C" w:rsidRDefault="009E0A6C" w:rsidP="009E0A6C">
      <w:pPr>
        <w:shd w:val="clear" w:color="auto" w:fill="FFFFFF"/>
        <w:tabs>
          <w:tab w:val="left" w:pos="1418"/>
        </w:tabs>
        <w:ind w:left="4395"/>
        <w:jc w:val="center"/>
        <w:rPr>
          <w:sz w:val="16"/>
          <w:szCs w:val="16"/>
        </w:rPr>
        <w:sectPr w:rsidR="009E0A6C" w:rsidSect="003735B4">
          <w:headerReference w:type="default" r:id="rId15"/>
          <w:headerReference w:type="first" r:id="rId16"/>
          <w:footnotePr>
            <w:numFmt w:val="chicago"/>
            <w:numRestart w:val="eachPage"/>
          </w:footnotePr>
          <w:pgSz w:w="12035" w:h="16931"/>
          <w:pgMar w:top="1134" w:right="851" w:bottom="1134" w:left="1701" w:header="720" w:footer="720" w:gutter="0"/>
          <w:cols w:space="60"/>
          <w:noEndnote/>
          <w:docGrid w:linePitch="272"/>
        </w:sectPr>
      </w:pPr>
    </w:p>
    <w:p w:rsidR="00760FD4" w:rsidRPr="005C4F87" w:rsidRDefault="00760FD4" w:rsidP="00760FD4">
      <w:pPr>
        <w:ind w:left="4536"/>
        <w:jc w:val="center"/>
        <w:rPr>
          <w:rFonts w:eastAsia="SimSun"/>
          <w:sz w:val="22"/>
          <w:szCs w:val="22"/>
        </w:rPr>
      </w:pPr>
      <w:r w:rsidRPr="005C4F87">
        <w:rPr>
          <w:rFonts w:eastAsia="SimSun"/>
          <w:sz w:val="22"/>
          <w:szCs w:val="22"/>
        </w:rPr>
        <w:lastRenderedPageBreak/>
        <w:t>Приложение №3</w:t>
      </w:r>
    </w:p>
    <w:p w:rsidR="00760FD4" w:rsidRPr="005C4F87" w:rsidRDefault="00760FD4" w:rsidP="00760FD4">
      <w:pPr>
        <w:ind w:left="4536"/>
        <w:jc w:val="center"/>
        <w:rPr>
          <w:rFonts w:eastAsia="SimSun"/>
          <w:sz w:val="22"/>
          <w:szCs w:val="22"/>
        </w:rPr>
      </w:pPr>
      <w:r w:rsidRPr="005C4F87">
        <w:rPr>
          <w:rFonts w:eastAsia="SimSun"/>
          <w:sz w:val="22"/>
          <w:szCs w:val="22"/>
        </w:rPr>
        <w:t xml:space="preserve">к решению Избирательной комиссии </w:t>
      </w:r>
    </w:p>
    <w:p w:rsidR="00760FD4" w:rsidRPr="005C4F87" w:rsidRDefault="00760FD4" w:rsidP="00760FD4">
      <w:pPr>
        <w:ind w:left="4536"/>
        <w:jc w:val="center"/>
        <w:rPr>
          <w:rFonts w:eastAsia="SimSun"/>
          <w:sz w:val="22"/>
          <w:szCs w:val="22"/>
        </w:rPr>
      </w:pPr>
      <w:r w:rsidRPr="005C4F87">
        <w:rPr>
          <w:rFonts w:eastAsia="SimSun"/>
          <w:sz w:val="22"/>
          <w:szCs w:val="22"/>
        </w:rPr>
        <w:t>муниципального образования г.Казани</w:t>
      </w:r>
    </w:p>
    <w:p w:rsidR="007D328C" w:rsidRPr="0066055C" w:rsidRDefault="00760FD4" w:rsidP="007D328C">
      <w:pPr>
        <w:suppressAutoHyphens w:val="0"/>
        <w:spacing w:line="240" w:lineRule="auto"/>
        <w:ind w:left="4536"/>
        <w:jc w:val="center"/>
        <w:rPr>
          <w:kern w:val="0"/>
          <w:sz w:val="24"/>
          <w:szCs w:val="24"/>
          <w:lang w:eastAsia="ru-RU"/>
        </w:rPr>
      </w:pPr>
      <w:r w:rsidRPr="005C4F87">
        <w:rPr>
          <w:rFonts w:eastAsia="SimSun"/>
          <w:sz w:val="22"/>
          <w:szCs w:val="22"/>
        </w:rPr>
        <w:t xml:space="preserve">от </w:t>
      </w:r>
      <w:r w:rsidR="005C4F87">
        <w:rPr>
          <w:rFonts w:eastAsia="SimSun"/>
          <w:sz w:val="22"/>
          <w:szCs w:val="22"/>
        </w:rPr>
        <w:t>10</w:t>
      </w:r>
      <w:r w:rsidRPr="005C4F87">
        <w:rPr>
          <w:rFonts w:eastAsia="SimSun"/>
          <w:sz w:val="22"/>
          <w:szCs w:val="22"/>
        </w:rPr>
        <w:t xml:space="preserve"> </w:t>
      </w:r>
      <w:r w:rsidR="007B63D7" w:rsidRPr="005C4F87">
        <w:rPr>
          <w:rFonts w:eastAsia="SimSun"/>
          <w:sz w:val="22"/>
          <w:szCs w:val="22"/>
        </w:rPr>
        <w:t>июня</w:t>
      </w:r>
      <w:r w:rsidRPr="005C4F87">
        <w:rPr>
          <w:rFonts w:eastAsia="SimSun"/>
          <w:sz w:val="22"/>
          <w:szCs w:val="22"/>
        </w:rPr>
        <w:t xml:space="preserve"> 2020 </w:t>
      </w:r>
      <w:r w:rsidR="005C4F87">
        <w:rPr>
          <w:rFonts w:eastAsia="SimSun"/>
          <w:sz w:val="22"/>
          <w:szCs w:val="22"/>
        </w:rPr>
        <w:t xml:space="preserve">года </w:t>
      </w:r>
      <w:r w:rsidRPr="005C4F87">
        <w:rPr>
          <w:rFonts w:eastAsia="SimSun"/>
          <w:sz w:val="22"/>
          <w:szCs w:val="22"/>
        </w:rPr>
        <w:t xml:space="preserve"> №</w:t>
      </w:r>
      <w:r w:rsidR="007D328C" w:rsidRPr="0066055C">
        <w:rPr>
          <w:kern w:val="0"/>
          <w:sz w:val="24"/>
          <w:szCs w:val="24"/>
          <w:lang w:eastAsia="ru-RU"/>
        </w:rPr>
        <w:t>№</w:t>
      </w:r>
      <w:r w:rsidR="007D328C">
        <w:rPr>
          <w:kern w:val="0"/>
          <w:sz w:val="24"/>
          <w:szCs w:val="24"/>
          <w:lang w:eastAsia="ru-RU"/>
        </w:rPr>
        <w:t>41/3-4</w:t>
      </w:r>
    </w:p>
    <w:p w:rsidR="00760FD4" w:rsidRPr="005C4F87" w:rsidRDefault="00760FD4" w:rsidP="00760FD4">
      <w:pPr>
        <w:ind w:left="4536"/>
        <w:jc w:val="center"/>
        <w:rPr>
          <w:b/>
          <w:sz w:val="22"/>
          <w:szCs w:val="22"/>
        </w:rPr>
      </w:pPr>
    </w:p>
    <w:p w:rsidR="00BA54CC" w:rsidRPr="0062098E" w:rsidRDefault="00BA54CC" w:rsidP="00BA54CC">
      <w:pPr>
        <w:pStyle w:val="ab"/>
        <w:keepNext w:val="0"/>
        <w:widowControl w:val="0"/>
        <w:spacing w:before="0" w:after="0" w:line="200" w:lineRule="atLeast"/>
        <w:ind w:left="5387"/>
        <w:rPr>
          <w:rFonts w:ascii="Times New Roman" w:hAnsi="Times New Roman"/>
          <w:b w:val="0"/>
          <w:color w:val="000000"/>
          <w:sz w:val="20"/>
          <w:szCs w:val="20"/>
        </w:rPr>
      </w:pPr>
    </w:p>
    <w:p w:rsidR="009E0A6C" w:rsidRPr="001B49D7" w:rsidRDefault="009E0A6C" w:rsidP="009E0A6C">
      <w:pPr>
        <w:shd w:val="clear" w:color="auto" w:fill="FFFFFF"/>
        <w:tabs>
          <w:tab w:val="left" w:pos="1418"/>
        </w:tabs>
        <w:ind w:left="4395"/>
        <w:jc w:val="center"/>
        <w:rPr>
          <w:sz w:val="28"/>
          <w:szCs w:val="28"/>
        </w:rPr>
      </w:pPr>
    </w:p>
    <w:p w:rsidR="009E0A6C" w:rsidRPr="00463D21" w:rsidRDefault="009E0A6C" w:rsidP="009E0A6C">
      <w:pPr>
        <w:jc w:val="center"/>
        <w:rPr>
          <w:b/>
          <w:sz w:val="28"/>
          <w:szCs w:val="28"/>
        </w:rPr>
      </w:pPr>
      <w:r>
        <w:rPr>
          <w:b/>
          <w:sz w:val="28"/>
          <w:szCs w:val="28"/>
        </w:rPr>
        <w:t>Информация</w:t>
      </w:r>
    </w:p>
    <w:p w:rsidR="009E0A6C" w:rsidRDefault="009E0A6C" w:rsidP="009E0A6C">
      <w:pPr>
        <w:jc w:val="center"/>
        <w:rPr>
          <w:b/>
          <w:sz w:val="28"/>
          <w:szCs w:val="28"/>
        </w:rPr>
      </w:pPr>
      <w:r w:rsidRPr="007A4B2F">
        <w:rPr>
          <w:b/>
          <w:sz w:val="28"/>
          <w:szCs w:val="28"/>
        </w:rPr>
        <w:t xml:space="preserve">о количестве подписей избирателей, собираемых в поддержку выдвижения (самовыдвижения) кандидата, необходимом для регистрации по соответствующему одномандатному избирательному округу на выборах депутатов </w:t>
      </w:r>
      <w:r w:rsidR="00B04B8D">
        <w:rPr>
          <w:b/>
          <w:sz w:val="28"/>
          <w:szCs w:val="28"/>
        </w:rPr>
        <w:t xml:space="preserve">Казанской городской Думы </w:t>
      </w:r>
      <w:r w:rsidRPr="007A4B2F">
        <w:rPr>
          <w:b/>
          <w:sz w:val="28"/>
          <w:szCs w:val="28"/>
        </w:rPr>
        <w:t xml:space="preserve">кандидата, </w:t>
      </w:r>
      <w:r w:rsidRPr="0046409C">
        <w:rPr>
          <w:b/>
          <w:sz w:val="28"/>
          <w:szCs w:val="28"/>
        </w:rPr>
        <w:t>указанного в части 4 статьи 43 Избирательного кодекса Республики Татарстан,</w:t>
      </w:r>
      <w:r w:rsidRPr="007A4B2F">
        <w:rPr>
          <w:b/>
          <w:sz w:val="28"/>
          <w:szCs w:val="28"/>
        </w:rPr>
        <w:t xml:space="preserve"> и о максимальном количестве подписей избирателей, представляемых в окружную избирательную комиссию</w:t>
      </w:r>
    </w:p>
    <w:p w:rsidR="009E0A6C" w:rsidRPr="007A4B2F" w:rsidRDefault="009E0A6C" w:rsidP="009E0A6C">
      <w:pPr>
        <w:jc w:val="center"/>
        <w:rPr>
          <w:b/>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111"/>
        <w:gridCol w:w="1417"/>
        <w:gridCol w:w="1418"/>
        <w:gridCol w:w="1842"/>
      </w:tblGrid>
      <w:tr w:rsidR="009E0A6C" w:rsidRPr="00BA54CC" w:rsidTr="00FE32AA">
        <w:trPr>
          <w:cantSplit/>
          <w:trHeight w:val="1874"/>
          <w:tblHeader/>
        </w:trPr>
        <w:tc>
          <w:tcPr>
            <w:tcW w:w="993" w:type="dxa"/>
            <w:vAlign w:val="center"/>
          </w:tcPr>
          <w:p w:rsidR="009E0A6C" w:rsidRPr="00BA54CC" w:rsidRDefault="009E0A6C" w:rsidP="003735B4">
            <w:pPr>
              <w:pStyle w:val="ConsPlusNormal"/>
              <w:jc w:val="center"/>
              <w:rPr>
                <w:rFonts w:ascii="Times New Roman" w:hAnsi="Times New Roman" w:cs="Times New Roman"/>
                <w:b/>
                <w:sz w:val="20"/>
                <w:szCs w:val="20"/>
              </w:rPr>
            </w:pPr>
            <w:r w:rsidRPr="00BA54CC">
              <w:rPr>
                <w:rFonts w:ascii="Times New Roman" w:hAnsi="Times New Roman" w:cs="Times New Roman"/>
                <w:b/>
                <w:sz w:val="20"/>
                <w:szCs w:val="20"/>
              </w:rPr>
              <w:t>Номер одномандатного избирательного округа</w:t>
            </w:r>
          </w:p>
        </w:tc>
        <w:tc>
          <w:tcPr>
            <w:tcW w:w="4111" w:type="dxa"/>
            <w:vAlign w:val="center"/>
          </w:tcPr>
          <w:p w:rsidR="009E0A6C" w:rsidRPr="00BA54CC" w:rsidRDefault="009E0A6C" w:rsidP="003735B4">
            <w:pPr>
              <w:pStyle w:val="ConsPlusNormal"/>
              <w:jc w:val="center"/>
              <w:rPr>
                <w:rFonts w:ascii="Times New Roman" w:hAnsi="Times New Roman" w:cs="Times New Roman"/>
                <w:b/>
                <w:sz w:val="20"/>
                <w:szCs w:val="20"/>
              </w:rPr>
            </w:pPr>
            <w:r w:rsidRPr="00BA54CC">
              <w:rPr>
                <w:rFonts w:ascii="Times New Roman" w:hAnsi="Times New Roman" w:cs="Times New Roman"/>
                <w:b/>
                <w:sz w:val="20"/>
                <w:szCs w:val="20"/>
              </w:rPr>
              <w:t xml:space="preserve">Наименование </w:t>
            </w:r>
          </w:p>
          <w:p w:rsidR="009E0A6C" w:rsidRPr="00BA54CC" w:rsidRDefault="009E0A6C" w:rsidP="003735B4">
            <w:pPr>
              <w:pStyle w:val="ConsPlusNormal"/>
              <w:jc w:val="center"/>
              <w:rPr>
                <w:rFonts w:ascii="Times New Roman" w:hAnsi="Times New Roman" w:cs="Times New Roman"/>
                <w:b/>
                <w:sz w:val="20"/>
                <w:szCs w:val="20"/>
              </w:rPr>
            </w:pPr>
            <w:r w:rsidRPr="00BA54CC">
              <w:rPr>
                <w:rFonts w:ascii="Times New Roman" w:hAnsi="Times New Roman" w:cs="Times New Roman"/>
                <w:b/>
                <w:sz w:val="20"/>
                <w:szCs w:val="20"/>
              </w:rPr>
              <w:t>одномандатного избирательного округа</w:t>
            </w:r>
          </w:p>
        </w:tc>
        <w:tc>
          <w:tcPr>
            <w:tcW w:w="1417" w:type="dxa"/>
            <w:vAlign w:val="center"/>
          </w:tcPr>
          <w:p w:rsidR="009E0A6C" w:rsidRPr="00BA54CC" w:rsidRDefault="009E0A6C" w:rsidP="003735B4">
            <w:pPr>
              <w:pStyle w:val="ConsPlusNormal"/>
              <w:jc w:val="center"/>
              <w:rPr>
                <w:rFonts w:ascii="Times New Roman" w:hAnsi="Times New Roman" w:cs="Times New Roman"/>
                <w:b/>
                <w:sz w:val="20"/>
                <w:szCs w:val="20"/>
              </w:rPr>
            </w:pPr>
            <w:r w:rsidRPr="00BA54CC">
              <w:rPr>
                <w:rFonts w:ascii="Times New Roman" w:hAnsi="Times New Roman" w:cs="Times New Roman"/>
                <w:b/>
                <w:sz w:val="20"/>
                <w:szCs w:val="20"/>
              </w:rPr>
              <w:t>Число зарегистрированных избирателей</w:t>
            </w:r>
            <w:r w:rsidRPr="00BA54CC">
              <w:rPr>
                <w:rStyle w:val="af4"/>
                <w:rFonts w:ascii="Times New Roman" w:hAnsi="Times New Roman" w:cs="Times New Roman"/>
                <w:sz w:val="20"/>
                <w:szCs w:val="20"/>
              </w:rPr>
              <w:footnoteReference w:customMarkFollows="1" w:id="5"/>
              <w:sym w:font="Symbol" w:char="F02A"/>
            </w:r>
          </w:p>
        </w:tc>
        <w:tc>
          <w:tcPr>
            <w:tcW w:w="1418" w:type="dxa"/>
            <w:vAlign w:val="center"/>
          </w:tcPr>
          <w:p w:rsidR="009E0A6C" w:rsidRPr="00BA54CC" w:rsidRDefault="009E0A6C" w:rsidP="003735B4">
            <w:pPr>
              <w:pStyle w:val="ConsPlusNormal"/>
              <w:jc w:val="center"/>
              <w:rPr>
                <w:rFonts w:ascii="Times New Roman" w:hAnsi="Times New Roman" w:cs="Times New Roman"/>
                <w:b/>
                <w:sz w:val="20"/>
                <w:szCs w:val="20"/>
              </w:rPr>
            </w:pPr>
            <w:r w:rsidRPr="00BA54CC">
              <w:rPr>
                <w:rFonts w:ascii="Times New Roman" w:hAnsi="Times New Roman" w:cs="Times New Roman"/>
                <w:b/>
                <w:sz w:val="20"/>
                <w:szCs w:val="20"/>
              </w:rPr>
              <w:t>Количество подписей избирателей, необходимое для регистрации кандидата</w:t>
            </w:r>
            <w:r w:rsidRPr="00BA54CC">
              <w:rPr>
                <w:rStyle w:val="af4"/>
                <w:rFonts w:ascii="Times New Roman" w:hAnsi="Times New Roman" w:cs="Times New Roman"/>
                <w:sz w:val="20"/>
                <w:szCs w:val="20"/>
              </w:rPr>
              <w:footnoteReference w:customMarkFollows="1" w:id="6"/>
              <w:sym w:font="Symbol" w:char="F02A"/>
            </w:r>
            <w:r w:rsidRPr="00BA54CC">
              <w:rPr>
                <w:rStyle w:val="af4"/>
                <w:rFonts w:ascii="Times New Roman" w:hAnsi="Times New Roman" w:cs="Times New Roman"/>
                <w:sz w:val="20"/>
                <w:szCs w:val="20"/>
              </w:rPr>
              <w:sym w:font="Symbol" w:char="F02A"/>
            </w:r>
          </w:p>
        </w:tc>
        <w:tc>
          <w:tcPr>
            <w:tcW w:w="1842" w:type="dxa"/>
            <w:vAlign w:val="center"/>
          </w:tcPr>
          <w:p w:rsidR="009E0A6C" w:rsidRPr="00BA54CC" w:rsidRDefault="009E0A6C" w:rsidP="003735B4">
            <w:pPr>
              <w:pStyle w:val="ConsPlusNormal"/>
              <w:jc w:val="center"/>
              <w:rPr>
                <w:rFonts w:ascii="Times New Roman" w:hAnsi="Times New Roman" w:cs="Times New Roman"/>
                <w:b/>
                <w:sz w:val="20"/>
                <w:szCs w:val="20"/>
              </w:rPr>
            </w:pPr>
            <w:r w:rsidRPr="00BA54CC">
              <w:rPr>
                <w:rFonts w:ascii="Times New Roman" w:hAnsi="Times New Roman" w:cs="Times New Roman"/>
                <w:b/>
                <w:sz w:val="20"/>
                <w:szCs w:val="20"/>
              </w:rPr>
              <w:t xml:space="preserve">Максимальное количество подписей избирателей, представляемых в </w:t>
            </w:r>
            <w:r w:rsidR="00FE32AA">
              <w:rPr>
                <w:rFonts w:ascii="Times New Roman" w:hAnsi="Times New Roman" w:cs="Times New Roman"/>
                <w:b/>
                <w:sz w:val="20"/>
                <w:szCs w:val="20"/>
              </w:rPr>
              <w:t>территориальную (</w:t>
            </w:r>
            <w:r w:rsidRPr="00BA54CC">
              <w:rPr>
                <w:rFonts w:ascii="Times New Roman" w:hAnsi="Times New Roman" w:cs="Times New Roman"/>
                <w:b/>
                <w:sz w:val="20"/>
                <w:szCs w:val="20"/>
              </w:rPr>
              <w:t>окружную</w:t>
            </w:r>
            <w:r w:rsidR="00FE32AA">
              <w:rPr>
                <w:rFonts w:ascii="Times New Roman" w:hAnsi="Times New Roman" w:cs="Times New Roman"/>
                <w:b/>
                <w:sz w:val="20"/>
                <w:szCs w:val="20"/>
              </w:rPr>
              <w:t>)</w:t>
            </w:r>
            <w:r w:rsidRPr="00BA54CC">
              <w:rPr>
                <w:rFonts w:ascii="Times New Roman" w:hAnsi="Times New Roman" w:cs="Times New Roman"/>
                <w:b/>
                <w:sz w:val="20"/>
                <w:szCs w:val="20"/>
              </w:rPr>
              <w:t xml:space="preserve"> избирательную комиссию</w:t>
            </w:r>
            <w:r w:rsidRPr="00BA54CC">
              <w:rPr>
                <w:rStyle w:val="af4"/>
                <w:rFonts w:ascii="Times New Roman" w:hAnsi="Times New Roman" w:cs="Times New Roman"/>
                <w:sz w:val="20"/>
                <w:szCs w:val="20"/>
              </w:rPr>
              <w:footnoteReference w:customMarkFollows="1" w:id="7"/>
              <w:sym w:font="Symbol" w:char="F02A"/>
            </w:r>
            <w:r w:rsidRPr="00BA54CC">
              <w:rPr>
                <w:rStyle w:val="af4"/>
                <w:rFonts w:ascii="Times New Roman" w:hAnsi="Times New Roman" w:cs="Times New Roman"/>
                <w:sz w:val="20"/>
                <w:szCs w:val="20"/>
              </w:rPr>
              <w:sym w:font="Symbol" w:char="F02A"/>
            </w:r>
            <w:r w:rsidRPr="00BA54CC">
              <w:rPr>
                <w:rStyle w:val="af4"/>
                <w:rFonts w:ascii="Times New Roman" w:hAnsi="Times New Roman" w:cs="Times New Roman"/>
                <w:sz w:val="20"/>
                <w:szCs w:val="20"/>
              </w:rPr>
              <w:sym w:font="Symbol" w:char="F02A"/>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sidRPr="0046409C">
              <w:rPr>
                <w:rFonts w:ascii="Times New Roman" w:hAnsi="Times New Roman" w:cs="Times New Roman"/>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kern w:val="0"/>
                <w:sz w:val="27"/>
                <w:szCs w:val="27"/>
                <w:lang w:eastAsia="en-US"/>
              </w:rPr>
            </w:pPr>
            <w:r>
              <w:rPr>
                <w:sz w:val="27"/>
                <w:szCs w:val="27"/>
              </w:rPr>
              <w:t xml:space="preserve">Северный </w:t>
            </w:r>
            <w:r w:rsidR="00FE32AA" w:rsidRPr="00FE32AA">
              <w:rPr>
                <w:sz w:val="27"/>
                <w:szCs w:val="27"/>
              </w:rPr>
              <w:t xml:space="preserve">одномандатный избирательный округ </w:t>
            </w:r>
            <w:r>
              <w:rPr>
                <w:sz w:val="27"/>
                <w:szCs w:val="27"/>
              </w:rPr>
              <w:t xml:space="preserve"> №1</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kern w:val="0"/>
                <w:sz w:val="27"/>
                <w:szCs w:val="27"/>
                <w:lang w:eastAsia="en-US"/>
              </w:rPr>
            </w:pPr>
            <w:r>
              <w:rPr>
                <w:sz w:val="27"/>
                <w:szCs w:val="27"/>
              </w:rPr>
              <w:t>38060</w:t>
            </w:r>
          </w:p>
        </w:tc>
        <w:tc>
          <w:tcPr>
            <w:tcW w:w="1418" w:type="dxa"/>
            <w:tcBorders>
              <w:left w:val="single" w:sz="4" w:space="0" w:color="auto"/>
              <w:right w:val="single" w:sz="4" w:space="0" w:color="auto"/>
            </w:tcBorders>
            <w:vAlign w:val="center"/>
          </w:tcPr>
          <w:p w:rsidR="00A44A06" w:rsidRPr="009658FF" w:rsidRDefault="00F83474"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c>
          <w:tcPr>
            <w:tcW w:w="1842" w:type="dxa"/>
            <w:tcBorders>
              <w:left w:val="single" w:sz="4" w:space="0" w:color="auto"/>
            </w:tcBorders>
            <w:vAlign w:val="center"/>
          </w:tcPr>
          <w:p w:rsidR="00A44A06" w:rsidRPr="009658FF" w:rsidRDefault="00F83474"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209</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sidRPr="0046409C">
              <w:rPr>
                <w:rFonts w:ascii="Times New Roman" w:hAnsi="Times New Roman" w:cs="Times New Roman"/>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Караваевский </w:t>
            </w:r>
            <w:r w:rsidR="00FE32AA" w:rsidRPr="00FE32AA">
              <w:rPr>
                <w:sz w:val="27"/>
                <w:szCs w:val="27"/>
              </w:rPr>
              <w:t xml:space="preserve">одномандатный избирательный </w:t>
            </w:r>
            <w:r>
              <w:rPr>
                <w:sz w:val="27"/>
                <w:szCs w:val="27"/>
              </w:rPr>
              <w:t>округ №2</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36912</w:t>
            </w:r>
          </w:p>
        </w:tc>
        <w:tc>
          <w:tcPr>
            <w:tcW w:w="1418" w:type="dxa"/>
            <w:tcBorders>
              <w:left w:val="single" w:sz="4" w:space="0" w:color="auto"/>
              <w:righ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185</w:t>
            </w:r>
          </w:p>
        </w:tc>
        <w:tc>
          <w:tcPr>
            <w:tcW w:w="1842" w:type="dxa"/>
            <w:tcBorders>
              <w:lef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203</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Кремлевский </w:t>
            </w:r>
            <w:r w:rsidR="00FE32AA" w:rsidRPr="00FE32AA">
              <w:rPr>
                <w:sz w:val="27"/>
                <w:szCs w:val="27"/>
              </w:rPr>
              <w:t xml:space="preserve">одномандатный избирательный </w:t>
            </w:r>
            <w:r>
              <w:rPr>
                <w:sz w:val="27"/>
                <w:szCs w:val="27"/>
              </w:rPr>
              <w:t>округ №3</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33434</w:t>
            </w:r>
          </w:p>
        </w:tc>
        <w:tc>
          <w:tcPr>
            <w:tcW w:w="1418" w:type="dxa"/>
            <w:tcBorders>
              <w:left w:val="single" w:sz="4" w:space="0" w:color="auto"/>
              <w:righ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167</w:t>
            </w:r>
          </w:p>
        </w:tc>
        <w:tc>
          <w:tcPr>
            <w:tcW w:w="1842" w:type="dxa"/>
            <w:tcBorders>
              <w:lef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184</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Академический </w:t>
            </w:r>
            <w:r w:rsidR="00FE32AA" w:rsidRPr="00FE32AA">
              <w:rPr>
                <w:sz w:val="27"/>
                <w:szCs w:val="27"/>
              </w:rPr>
              <w:t xml:space="preserve">одномандатный избирательный </w:t>
            </w:r>
            <w:r>
              <w:rPr>
                <w:sz w:val="27"/>
                <w:szCs w:val="27"/>
              </w:rPr>
              <w:t>округ№4</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32629</w:t>
            </w:r>
          </w:p>
        </w:tc>
        <w:tc>
          <w:tcPr>
            <w:tcW w:w="1418" w:type="dxa"/>
            <w:tcBorders>
              <w:left w:val="single" w:sz="4" w:space="0" w:color="auto"/>
              <w:righ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163</w:t>
            </w:r>
          </w:p>
        </w:tc>
        <w:tc>
          <w:tcPr>
            <w:tcW w:w="1842" w:type="dxa"/>
            <w:tcBorders>
              <w:lef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179</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Прибрежный </w:t>
            </w:r>
            <w:r w:rsidR="00FE32AA" w:rsidRPr="00FE32AA">
              <w:rPr>
                <w:sz w:val="27"/>
                <w:szCs w:val="27"/>
              </w:rPr>
              <w:t xml:space="preserve">одномандатный избирательный </w:t>
            </w:r>
            <w:r>
              <w:rPr>
                <w:sz w:val="27"/>
                <w:szCs w:val="27"/>
              </w:rPr>
              <w:t>округ№5</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36841</w:t>
            </w:r>
          </w:p>
        </w:tc>
        <w:tc>
          <w:tcPr>
            <w:tcW w:w="1418" w:type="dxa"/>
            <w:tcBorders>
              <w:left w:val="single" w:sz="4" w:space="0" w:color="auto"/>
              <w:righ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184</w:t>
            </w:r>
          </w:p>
        </w:tc>
        <w:tc>
          <w:tcPr>
            <w:tcW w:w="1842" w:type="dxa"/>
            <w:tcBorders>
              <w:lef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202</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Зареченский </w:t>
            </w:r>
            <w:r w:rsidR="00FE32AA" w:rsidRPr="00FE32AA">
              <w:rPr>
                <w:sz w:val="27"/>
                <w:szCs w:val="27"/>
              </w:rPr>
              <w:t xml:space="preserve">одномандатный избирательный </w:t>
            </w:r>
            <w:r>
              <w:rPr>
                <w:sz w:val="27"/>
                <w:szCs w:val="27"/>
              </w:rPr>
              <w:t>округ №6</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38591</w:t>
            </w:r>
          </w:p>
        </w:tc>
        <w:tc>
          <w:tcPr>
            <w:tcW w:w="1418" w:type="dxa"/>
            <w:tcBorders>
              <w:left w:val="single" w:sz="4" w:space="0" w:color="auto"/>
              <w:righ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193</w:t>
            </w:r>
          </w:p>
        </w:tc>
        <w:tc>
          <w:tcPr>
            <w:tcW w:w="1842" w:type="dxa"/>
            <w:tcBorders>
              <w:lef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Декабристский </w:t>
            </w:r>
            <w:r w:rsidR="00FE32AA" w:rsidRPr="00FE32AA">
              <w:rPr>
                <w:sz w:val="27"/>
                <w:szCs w:val="27"/>
              </w:rPr>
              <w:t xml:space="preserve">одномандатный избирательный </w:t>
            </w:r>
            <w:r>
              <w:rPr>
                <w:sz w:val="27"/>
                <w:szCs w:val="27"/>
              </w:rPr>
              <w:t>округ №7</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35533</w:t>
            </w:r>
          </w:p>
        </w:tc>
        <w:tc>
          <w:tcPr>
            <w:tcW w:w="1418" w:type="dxa"/>
            <w:tcBorders>
              <w:left w:val="single" w:sz="4" w:space="0" w:color="auto"/>
              <w:righ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178</w:t>
            </w:r>
          </w:p>
        </w:tc>
        <w:tc>
          <w:tcPr>
            <w:tcW w:w="1842" w:type="dxa"/>
            <w:tcBorders>
              <w:left w:val="single" w:sz="4" w:space="0" w:color="auto"/>
            </w:tcBorders>
            <w:vAlign w:val="center"/>
          </w:tcPr>
          <w:p w:rsidR="00A44A06" w:rsidRPr="009658FF" w:rsidRDefault="00FE32AA"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196</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Гагаринский</w:t>
            </w:r>
            <w:r w:rsidR="00FE32AA">
              <w:t xml:space="preserve"> </w:t>
            </w:r>
            <w:r w:rsidR="00FE32AA" w:rsidRPr="00FE32AA">
              <w:rPr>
                <w:sz w:val="27"/>
                <w:szCs w:val="27"/>
              </w:rPr>
              <w:t>одномандатный избирательный</w:t>
            </w:r>
            <w:r>
              <w:rPr>
                <w:sz w:val="27"/>
                <w:szCs w:val="27"/>
              </w:rPr>
              <w:t xml:space="preserve"> округ №8</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34830</w:t>
            </w:r>
          </w:p>
        </w:tc>
        <w:tc>
          <w:tcPr>
            <w:tcW w:w="1418" w:type="dxa"/>
            <w:tcBorders>
              <w:left w:val="single" w:sz="4" w:space="0" w:color="auto"/>
              <w:righ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174</w:t>
            </w:r>
          </w:p>
        </w:tc>
        <w:tc>
          <w:tcPr>
            <w:tcW w:w="1842" w:type="dxa"/>
            <w:tcBorders>
              <w:lef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191</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Тасмовский </w:t>
            </w:r>
            <w:r w:rsidR="00FE32AA" w:rsidRPr="00FE32AA">
              <w:rPr>
                <w:sz w:val="27"/>
                <w:szCs w:val="27"/>
              </w:rPr>
              <w:t xml:space="preserve">одномандатный избирательный </w:t>
            </w:r>
            <w:r>
              <w:rPr>
                <w:sz w:val="27"/>
                <w:szCs w:val="27"/>
              </w:rPr>
              <w:t>округ № 9</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34068</w:t>
            </w:r>
          </w:p>
        </w:tc>
        <w:tc>
          <w:tcPr>
            <w:tcW w:w="1418" w:type="dxa"/>
            <w:tcBorders>
              <w:left w:val="single" w:sz="4" w:space="0" w:color="auto"/>
              <w:righ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170</w:t>
            </w:r>
          </w:p>
        </w:tc>
        <w:tc>
          <w:tcPr>
            <w:tcW w:w="1842" w:type="dxa"/>
            <w:tcBorders>
              <w:lef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187</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Октябрьский </w:t>
            </w:r>
            <w:r w:rsidR="00FE32AA" w:rsidRPr="00FE32AA">
              <w:rPr>
                <w:sz w:val="27"/>
                <w:szCs w:val="27"/>
              </w:rPr>
              <w:t xml:space="preserve">одномандатный избирательный </w:t>
            </w:r>
            <w:r>
              <w:rPr>
                <w:sz w:val="27"/>
                <w:szCs w:val="27"/>
              </w:rPr>
              <w:t>округ №10</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35724</w:t>
            </w:r>
          </w:p>
        </w:tc>
        <w:tc>
          <w:tcPr>
            <w:tcW w:w="1418" w:type="dxa"/>
            <w:tcBorders>
              <w:left w:val="single" w:sz="4" w:space="0" w:color="auto"/>
              <w:righ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179</w:t>
            </w:r>
          </w:p>
        </w:tc>
        <w:tc>
          <w:tcPr>
            <w:tcW w:w="1842" w:type="dxa"/>
            <w:tcBorders>
              <w:lef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197</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Амирхановский </w:t>
            </w:r>
            <w:r w:rsidR="00FE32AA" w:rsidRPr="00FE32AA">
              <w:rPr>
                <w:sz w:val="27"/>
                <w:szCs w:val="27"/>
              </w:rPr>
              <w:t xml:space="preserve">одномандатный избирательный </w:t>
            </w:r>
            <w:r>
              <w:rPr>
                <w:sz w:val="27"/>
                <w:szCs w:val="27"/>
              </w:rPr>
              <w:t>округ №11</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39012</w:t>
            </w:r>
          </w:p>
        </w:tc>
        <w:tc>
          <w:tcPr>
            <w:tcW w:w="1418" w:type="dxa"/>
            <w:tcBorders>
              <w:left w:val="single" w:sz="4" w:space="0" w:color="auto"/>
              <w:righ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c>
          <w:tcPr>
            <w:tcW w:w="1842" w:type="dxa"/>
            <w:tcBorders>
              <w:lef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Чуйковский </w:t>
            </w:r>
            <w:r w:rsidR="00FE32AA" w:rsidRPr="00FE32AA">
              <w:rPr>
                <w:sz w:val="27"/>
                <w:szCs w:val="27"/>
              </w:rPr>
              <w:t xml:space="preserve">одномандатный избирательный </w:t>
            </w:r>
            <w:r>
              <w:rPr>
                <w:sz w:val="27"/>
                <w:szCs w:val="27"/>
              </w:rPr>
              <w:t>округ №12</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38183</w:t>
            </w:r>
          </w:p>
        </w:tc>
        <w:tc>
          <w:tcPr>
            <w:tcW w:w="1418" w:type="dxa"/>
            <w:tcBorders>
              <w:left w:val="single" w:sz="4" w:space="0" w:color="auto"/>
              <w:righ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191</w:t>
            </w:r>
          </w:p>
        </w:tc>
        <w:tc>
          <w:tcPr>
            <w:tcW w:w="1842" w:type="dxa"/>
            <w:tcBorders>
              <w:lef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Ямашевский </w:t>
            </w:r>
            <w:r w:rsidR="00FE32AA" w:rsidRPr="00FE32AA">
              <w:rPr>
                <w:sz w:val="27"/>
                <w:szCs w:val="27"/>
              </w:rPr>
              <w:t xml:space="preserve">одномандатный избирательный </w:t>
            </w:r>
            <w:r>
              <w:rPr>
                <w:sz w:val="27"/>
                <w:szCs w:val="27"/>
              </w:rPr>
              <w:t>округ №13</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36078</w:t>
            </w:r>
          </w:p>
        </w:tc>
        <w:tc>
          <w:tcPr>
            <w:tcW w:w="1418" w:type="dxa"/>
            <w:tcBorders>
              <w:left w:val="single" w:sz="4" w:space="0" w:color="auto"/>
              <w:righ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180</w:t>
            </w:r>
          </w:p>
        </w:tc>
        <w:tc>
          <w:tcPr>
            <w:tcW w:w="1842" w:type="dxa"/>
            <w:tcBorders>
              <w:lef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198</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Чистопольский </w:t>
            </w:r>
            <w:r w:rsidR="00FE32AA" w:rsidRPr="00FE32AA">
              <w:rPr>
                <w:sz w:val="27"/>
                <w:szCs w:val="27"/>
              </w:rPr>
              <w:t xml:space="preserve">одномандатный избирательный </w:t>
            </w:r>
            <w:r>
              <w:rPr>
                <w:sz w:val="27"/>
                <w:szCs w:val="27"/>
              </w:rPr>
              <w:t xml:space="preserve">округ №14 </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37537</w:t>
            </w:r>
          </w:p>
        </w:tc>
        <w:tc>
          <w:tcPr>
            <w:tcW w:w="1418" w:type="dxa"/>
            <w:tcBorders>
              <w:left w:val="single" w:sz="4" w:space="0" w:color="auto"/>
              <w:righ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188</w:t>
            </w:r>
          </w:p>
        </w:tc>
        <w:tc>
          <w:tcPr>
            <w:tcW w:w="1842" w:type="dxa"/>
            <w:tcBorders>
              <w:left w:val="single" w:sz="4" w:space="0" w:color="auto"/>
            </w:tcBorders>
            <w:vAlign w:val="center"/>
          </w:tcPr>
          <w:p w:rsidR="00A44A06" w:rsidRPr="009658FF" w:rsidRDefault="004624C0"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207</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Кулагинский </w:t>
            </w:r>
            <w:r w:rsidR="00FE32AA" w:rsidRPr="00FE32AA">
              <w:rPr>
                <w:sz w:val="27"/>
                <w:szCs w:val="27"/>
              </w:rPr>
              <w:t xml:space="preserve">одномандатный избирательный </w:t>
            </w:r>
            <w:r>
              <w:rPr>
                <w:sz w:val="27"/>
                <w:szCs w:val="27"/>
              </w:rPr>
              <w:t>округ №15</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34472</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172</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189</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Павлюхинский </w:t>
            </w:r>
            <w:r w:rsidR="00FE32AA" w:rsidRPr="00FE32AA">
              <w:rPr>
                <w:sz w:val="27"/>
                <w:szCs w:val="27"/>
              </w:rPr>
              <w:t xml:space="preserve">одномандатный избирательный </w:t>
            </w:r>
            <w:r>
              <w:rPr>
                <w:sz w:val="27"/>
                <w:szCs w:val="27"/>
              </w:rPr>
              <w:t>округ №16</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36583</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183</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201</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Гарифьяновский </w:t>
            </w:r>
            <w:r w:rsidR="00FE32AA" w:rsidRPr="00FE32AA">
              <w:rPr>
                <w:sz w:val="27"/>
                <w:szCs w:val="27"/>
              </w:rPr>
              <w:t xml:space="preserve">одномандатный избирательный </w:t>
            </w:r>
            <w:r>
              <w:rPr>
                <w:sz w:val="27"/>
                <w:szCs w:val="27"/>
              </w:rPr>
              <w:t>округ №17</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33814</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186</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Дубравный </w:t>
            </w:r>
            <w:r w:rsidR="00FE32AA" w:rsidRPr="00FE32AA">
              <w:rPr>
                <w:sz w:val="27"/>
                <w:szCs w:val="27"/>
              </w:rPr>
              <w:t xml:space="preserve">одномандатный избирательный </w:t>
            </w:r>
            <w:r>
              <w:rPr>
                <w:sz w:val="27"/>
                <w:szCs w:val="27"/>
              </w:rPr>
              <w:t>округ №18</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33504</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1E287C">
              <w:rPr>
                <w:rFonts w:ascii="Times New Roman" w:hAnsi="Times New Roman" w:cs="Times New Roman"/>
                <w:sz w:val="24"/>
                <w:szCs w:val="24"/>
              </w:rPr>
              <w:t>8</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00740391">
              <w:rPr>
                <w:rFonts w:ascii="Times New Roman" w:hAnsi="Times New Roman" w:cs="Times New Roman"/>
                <w:sz w:val="24"/>
                <w:szCs w:val="24"/>
              </w:rPr>
              <w:t>5</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Габишевский </w:t>
            </w:r>
            <w:r w:rsidR="00FE32AA" w:rsidRPr="00FE32AA">
              <w:rPr>
                <w:sz w:val="27"/>
                <w:szCs w:val="27"/>
              </w:rPr>
              <w:t xml:space="preserve">одномандатный избирательный </w:t>
            </w:r>
            <w:r>
              <w:rPr>
                <w:sz w:val="27"/>
                <w:szCs w:val="27"/>
              </w:rPr>
              <w:t>округ № 19</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36453</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Pr="0046409C"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Липатовский </w:t>
            </w:r>
            <w:r w:rsidR="00FE32AA" w:rsidRPr="00FE32AA">
              <w:rPr>
                <w:sz w:val="27"/>
                <w:szCs w:val="27"/>
              </w:rPr>
              <w:t xml:space="preserve">одномандатный избирательный </w:t>
            </w:r>
            <w:r>
              <w:rPr>
                <w:sz w:val="27"/>
                <w:szCs w:val="27"/>
              </w:rPr>
              <w:t>округ № 20</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35345</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177</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Арбузовский </w:t>
            </w:r>
            <w:r w:rsidR="00FE32AA" w:rsidRPr="00FE32AA">
              <w:rPr>
                <w:sz w:val="27"/>
                <w:szCs w:val="27"/>
              </w:rPr>
              <w:t xml:space="preserve">одномандатный избирательный </w:t>
            </w:r>
            <w:r>
              <w:rPr>
                <w:sz w:val="27"/>
                <w:szCs w:val="27"/>
              </w:rPr>
              <w:t xml:space="preserve">округ №21 </w:t>
            </w:r>
          </w:p>
          <w:p w:rsidR="00A44A06" w:rsidRDefault="00A44A06" w:rsidP="00A44A06">
            <w:pPr>
              <w:spacing w:line="240" w:lineRule="auto"/>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36894</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184</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202</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Шуртыгинский </w:t>
            </w:r>
            <w:r w:rsidR="00FE32AA" w:rsidRPr="00FE32AA">
              <w:rPr>
                <w:sz w:val="27"/>
                <w:szCs w:val="27"/>
              </w:rPr>
              <w:t xml:space="preserve">одномандатный избирательный </w:t>
            </w:r>
            <w:r>
              <w:rPr>
                <w:sz w:val="27"/>
                <w:szCs w:val="27"/>
              </w:rPr>
              <w:t>округ №22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36180</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181</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199</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Даурский </w:t>
            </w:r>
            <w:r w:rsidR="00FE32AA" w:rsidRPr="00FE32AA">
              <w:rPr>
                <w:sz w:val="27"/>
                <w:szCs w:val="27"/>
              </w:rPr>
              <w:t xml:space="preserve">одномандатный избирательный </w:t>
            </w:r>
            <w:r>
              <w:rPr>
                <w:sz w:val="27"/>
                <w:szCs w:val="27"/>
              </w:rPr>
              <w:t xml:space="preserve">округ№23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37718</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189</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208</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Закиевский </w:t>
            </w:r>
            <w:r w:rsidR="00FE32AA" w:rsidRPr="00FE32AA">
              <w:rPr>
                <w:sz w:val="27"/>
                <w:szCs w:val="27"/>
              </w:rPr>
              <w:t xml:space="preserve">одномандатный избирательный </w:t>
            </w:r>
            <w:r>
              <w:rPr>
                <w:sz w:val="27"/>
                <w:szCs w:val="27"/>
              </w:rPr>
              <w:t>округ №24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38117</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191</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r>
      <w:tr w:rsidR="00A44A06" w:rsidRPr="0046409C" w:rsidTr="00FE32AA">
        <w:tblPrEx>
          <w:tblBorders>
            <w:insideV w:val="none" w:sz="0" w:space="0" w:color="auto"/>
          </w:tblBorders>
        </w:tblPrEx>
        <w:trPr>
          <w:cantSplit/>
          <w:trHeight w:val="20"/>
        </w:trPr>
        <w:tc>
          <w:tcPr>
            <w:tcW w:w="993" w:type="dxa"/>
            <w:tcBorders>
              <w:right w:val="single" w:sz="4" w:space="0" w:color="auto"/>
            </w:tcBorders>
            <w:vAlign w:val="center"/>
          </w:tcPr>
          <w:p w:rsidR="00A44A06" w:rsidRDefault="00A44A06"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rPr>
                <w:sz w:val="27"/>
                <w:szCs w:val="27"/>
              </w:rPr>
            </w:pPr>
            <w:r>
              <w:rPr>
                <w:sz w:val="27"/>
                <w:szCs w:val="27"/>
              </w:rPr>
              <w:t xml:space="preserve">Ломжинский </w:t>
            </w:r>
            <w:r w:rsidR="00FE32AA" w:rsidRPr="00FE32AA">
              <w:rPr>
                <w:sz w:val="27"/>
                <w:szCs w:val="27"/>
              </w:rPr>
              <w:t xml:space="preserve">одномандатный избирательный </w:t>
            </w:r>
            <w:r>
              <w:rPr>
                <w:sz w:val="27"/>
                <w:szCs w:val="27"/>
              </w:rPr>
              <w:t>округ №25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A06" w:rsidRDefault="00A44A06" w:rsidP="00A44A06">
            <w:pPr>
              <w:spacing w:line="240" w:lineRule="auto"/>
              <w:jc w:val="center"/>
              <w:rPr>
                <w:sz w:val="27"/>
                <w:szCs w:val="27"/>
              </w:rPr>
            </w:pPr>
            <w:r>
              <w:rPr>
                <w:sz w:val="27"/>
                <w:szCs w:val="27"/>
              </w:rPr>
              <w:t>37416</w:t>
            </w:r>
          </w:p>
        </w:tc>
        <w:tc>
          <w:tcPr>
            <w:tcW w:w="1418" w:type="dxa"/>
            <w:tcBorders>
              <w:left w:val="single" w:sz="4" w:space="0" w:color="auto"/>
              <w:righ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187</w:t>
            </w:r>
          </w:p>
        </w:tc>
        <w:tc>
          <w:tcPr>
            <w:tcW w:w="1842" w:type="dxa"/>
            <w:tcBorders>
              <w:left w:val="single" w:sz="4" w:space="0" w:color="auto"/>
            </w:tcBorders>
            <w:vAlign w:val="center"/>
          </w:tcPr>
          <w:p w:rsidR="00A44A06" w:rsidRPr="009658FF" w:rsidRDefault="00D92515" w:rsidP="00A44A06">
            <w:pPr>
              <w:pStyle w:val="ConsPlusNormal"/>
              <w:jc w:val="center"/>
              <w:rPr>
                <w:rFonts w:ascii="Times New Roman" w:hAnsi="Times New Roman" w:cs="Times New Roman"/>
                <w:sz w:val="24"/>
                <w:szCs w:val="24"/>
              </w:rPr>
            </w:pPr>
            <w:r>
              <w:rPr>
                <w:rFonts w:ascii="Times New Roman" w:hAnsi="Times New Roman" w:cs="Times New Roman"/>
                <w:sz w:val="24"/>
                <w:szCs w:val="24"/>
              </w:rPr>
              <w:t>206</w:t>
            </w:r>
          </w:p>
        </w:tc>
      </w:tr>
    </w:tbl>
    <w:p w:rsidR="009E0A6C" w:rsidRDefault="009E0A6C" w:rsidP="009E0A6C"/>
    <w:p w:rsidR="009E0A6C" w:rsidRPr="004F76C4" w:rsidRDefault="009E0A6C" w:rsidP="009E0A6C">
      <w:pPr>
        <w:shd w:val="clear" w:color="auto" w:fill="FFFFFF"/>
        <w:tabs>
          <w:tab w:val="left" w:pos="1418"/>
        </w:tabs>
        <w:ind w:left="4395"/>
        <w:jc w:val="center"/>
        <w:rPr>
          <w:sz w:val="16"/>
          <w:szCs w:val="16"/>
        </w:rPr>
      </w:pPr>
    </w:p>
    <w:p w:rsidR="009E0A6C" w:rsidRPr="0056252E" w:rsidRDefault="0014148B" w:rsidP="009E0A6C">
      <w:pPr>
        <w:pStyle w:val="ae"/>
        <w:tabs>
          <w:tab w:val="clear" w:pos="4153"/>
          <w:tab w:val="clear" w:pos="8306"/>
        </w:tabs>
        <w:jc w:val="both"/>
        <w:rPr>
          <w:iCs/>
          <w:sz w:val="28"/>
        </w:rPr>
      </w:pPr>
      <w:r w:rsidRPr="0056252E">
        <w:rPr>
          <w:iCs/>
          <w:sz w:val="28"/>
        </w:rPr>
        <w:t>Пример расчета:</w:t>
      </w:r>
    </w:p>
    <w:p w:rsidR="0014148B" w:rsidRPr="0056252E" w:rsidRDefault="0014148B" w:rsidP="009E0A6C">
      <w:pPr>
        <w:pStyle w:val="ae"/>
        <w:tabs>
          <w:tab w:val="clear" w:pos="4153"/>
          <w:tab w:val="clear" w:pos="8306"/>
        </w:tabs>
        <w:jc w:val="both"/>
        <w:rPr>
          <w:iCs/>
          <w:sz w:val="28"/>
        </w:rPr>
      </w:pPr>
      <w:r w:rsidRPr="0056252E">
        <w:rPr>
          <w:iCs/>
          <w:sz w:val="28"/>
        </w:rPr>
        <w:t xml:space="preserve">Число зарегистрированных избирателей </w:t>
      </w:r>
      <w:r w:rsidR="006F784C" w:rsidRPr="0056252E">
        <w:rPr>
          <w:iCs/>
          <w:sz w:val="28"/>
        </w:rPr>
        <w:t>–</w:t>
      </w:r>
      <w:r w:rsidRPr="0056252E">
        <w:rPr>
          <w:iCs/>
          <w:sz w:val="28"/>
        </w:rPr>
        <w:t xml:space="preserve"> </w:t>
      </w:r>
      <w:r w:rsidR="006F784C" w:rsidRPr="0056252E">
        <w:rPr>
          <w:b/>
          <w:bCs/>
          <w:iCs/>
          <w:sz w:val="28"/>
        </w:rPr>
        <w:t>16119</w:t>
      </w:r>
    </w:p>
    <w:p w:rsidR="006F784C" w:rsidRPr="0056252E" w:rsidRDefault="006F784C" w:rsidP="009E0A6C">
      <w:pPr>
        <w:pStyle w:val="ae"/>
        <w:tabs>
          <w:tab w:val="clear" w:pos="4153"/>
          <w:tab w:val="clear" w:pos="8306"/>
        </w:tabs>
        <w:jc w:val="both"/>
        <w:rPr>
          <w:iCs/>
          <w:sz w:val="28"/>
        </w:rPr>
      </w:pPr>
      <w:r w:rsidRPr="0056252E">
        <w:rPr>
          <w:iCs/>
          <w:sz w:val="28"/>
        </w:rPr>
        <w:t xml:space="preserve">Количество подписей, необходимое для регистрации </w:t>
      </w:r>
      <w:r w:rsidR="00104134" w:rsidRPr="0056252E">
        <w:rPr>
          <w:iCs/>
          <w:sz w:val="28"/>
        </w:rPr>
        <w:t>–</w:t>
      </w:r>
      <w:r w:rsidRPr="0056252E">
        <w:rPr>
          <w:iCs/>
          <w:sz w:val="28"/>
        </w:rPr>
        <w:t xml:space="preserve"> </w:t>
      </w:r>
      <w:r w:rsidR="00BD4B57" w:rsidRPr="0056252E">
        <w:rPr>
          <w:iCs/>
          <w:sz w:val="28"/>
        </w:rPr>
        <w:t>16119</w:t>
      </w:r>
      <w:r w:rsidR="00104134" w:rsidRPr="0056252E">
        <w:rPr>
          <w:iCs/>
          <w:sz w:val="28"/>
        </w:rPr>
        <w:t>*0,5/100=80,</w:t>
      </w:r>
      <w:r w:rsidR="00A43339" w:rsidRPr="0056252E">
        <w:rPr>
          <w:iCs/>
          <w:sz w:val="28"/>
        </w:rPr>
        <w:t xml:space="preserve">595, округляем в большую сторону, получаем </w:t>
      </w:r>
      <w:r w:rsidR="00127AB2" w:rsidRPr="0056252E">
        <w:rPr>
          <w:b/>
          <w:bCs/>
          <w:iCs/>
          <w:sz w:val="28"/>
        </w:rPr>
        <w:t>81</w:t>
      </w:r>
      <w:r w:rsidR="00127AB2" w:rsidRPr="0056252E">
        <w:rPr>
          <w:iCs/>
          <w:sz w:val="28"/>
        </w:rPr>
        <w:t xml:space="preserve"> подпись.</w:t>
      </w:r>
    </w:p>
    <w:p w:rsidR="0056252E" w:rsidRPr="0056252E" w:rsidRDefault="00127AB2" w:rsidP="009E0A6C">
      <w:pPr>
        <w:pStyle w:val="ae"/>
        <w:tabs>
          <w:tab w:val="clear" w:pos="4153"/>
          <w:tab w:val="clear" w:pos="8306"/>
        </w:tabs>
        <w:jc w:val="both"/>
        <w:rPr>
          <w:iCs/>
          <w:sz w:val="28"/>
        </w:rPr>
      </w:pPr>
      <w:r w:rsidRPr="0056252E">
        <w:rPr>
          <w:iCs/>
          <w:sz w:val="28"/>
        </w:rPr>
        <w:t xml:space="preserve">Максимальное количество подписей, представляемое в </w:t>
      </w:r>
      <w:r w:rsidR="0056252E" w:rsidRPr="0056252E">
        <w:rPr>
          <w:iCs/>
          <w:sz w:val="28"/>
        </w:rPr>
        <w:t>ТИК (</w:t>
      </w:r>
      <w:r w:rsidRPr="0056252E">
        <w:rPr>
          <w:iCs/>
          <w:sz w:val="28"/>
        </w:rPr>
        <w:t>ОИК</w:t>
      </w:r>
      <w:r w:rsidR="0056252E" w:rsidRPr="0056252E">
        <w:rPr>
          <w:iCs/>
          <w:sz w:val="28"/>
        </w:rPr>
        <w:t>)</w:t>
      </w:r>
      <w:r w:rsidRPr="0056252E">
        <w:rPr>
          <w:iCs/>
          <w:sz w:val="28"/>
        </w:rPr>
        <w:t xml:space="preserve"> </w:t>
      </w:r>
      <w:r w:rsidR="000339A0" w:rsidRPr="0056252E">
        <w:rPr>
          <w:iCs/>
          <w:sz w:val="28"/>
        </w:rPr>
        <w:t>– 81*10/10</w:t>
      </w:r>
      <w:r w:rsidR="00E1173C" w:rsidRPr="0056252E">
        <w:rPr>
          <w:iCs/>
          <w:sz w:val="28"/>
        </w:rPr>
        <w:t>0= 8,1, округляем в меньшую сторону</w:t>
      </w:r>
      <w:r w:rsidR="00AF2737" w:rsidRPr="0056252E">
        <w:rPr>
          <w:iCs/>
          <w:sz w:val="28"/>
        </w:rPr>
        <w:t xml:space="preserve">, получаем 8 подписей. </w:t>
      </w:r>
    </w:p>
    <w:p w:rsidR="00127AB2" w:rsidRPr="0056252E" w:rsidRDefault="00AF2737" w:rsidP="009E0A6C">
      <w:pPr>
        <w:pStyle w:val="ae"/>
        <w:tabs>
          <w:tab w:val="clear" w:pos="4153"/>
          <w:tab w:val="clear" w:pos="8306"/>
        </w:tabs>
        <w:jc w:val="both"/>
        <w:rPr>
          <w:iCs/>
          <w:sz w:val="28"/>
        </w:rPr>
      </w:pPr>
      <w:r w:rsidRPr="0056252E">
        <w:rPr>
          <w:iCs/>
          <w:sz w:val="28"/>
        </w:rPr>
        <w:t>8+81=</w:t>
      </w:r>
      <w:r w:rsidR="00440AF9" w:rsidRPr="0056252E">
        <w:rPr>
          <w:b/>
          <w:bCs/>
          <w:iCs/>
          <w:sz w:val="28"/>
        </w:rPr>
        <w:t>89</w:t>
      </w:r>
      <w:r w:rsidR="00440AF9" w:rsidRPr="0056252E">
        <w:rPr>
          <w:iCs/>
          <w:sz w:val="28"/>
        </w:rPr>
        <w:t xml:space="preserve"> подписей</w:t>
      </w:r>
    </w:p>
    <w:sectPr w:rsidR="00127AB2" w:rsidRPr="0056252E" w:rsidSect="0062098E">
      <w:headerReference w:type="default" r:id="rId17"/>
      <w:pgSz w:w="11906" w:h="16838"/>
      <w:pgMar w:top="1134" w:right="851" w:bottom="1134" w:left="1701"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5D" w:rsidRDefault="00F3135D" w:rsidP="00FC6BDC">
      <w:pPr>
        <w:spacing w:line="240" w:lineRule="auto"/>
      </w:pPr>
      <w:r>
        <w:separator/>
      </w:r>
    </w:p>
  </w:endnote>
  <w:endnote w:type="continuationSeparator" w:id="0">
    <w:p w:rsidR="00F3135D" w:rsidRDefault="00F3135D" w:rsidP="00FC6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font45">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Tatar 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altName w:val="Calibr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2" w:rsidRDefault="00D027C2" w:rsidP="003735B4">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8</w:t>
    </w:r>
    <w:r>
      <w:rPr>
        <w:rStyle w:val="af6"/>
      </w:rPr>
      <w:fldChar w:fldCharType="end"/>
    </w:r>
  </w:p>
  <w:p w:rsidR="00D027C2" w:rsidRDefault="00D027C2" w:rsidP="003735B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2" w:rsidRDefault="00D027C2" w:rsidP="003735B4">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2" w:rsidRPr="00C74961" w:rsidRDefault="00D027C2" w:rsidP="003735B4">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2" w:rsidRPr="00856C70" w:rsidRDefault="00D027C2" w:rsidP="003735B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5D" w:rsidRDefault="00F3135D" w:rsidP="00FC6BDC">
      <w:pPr>
        <w:spacing w:line="240" w:lineRule="auto"/>
      </w:pPr>
      <w:r>
        <w:separator/>
      </w:r>
    </w:p>
  </w:footnote>
  <w:footnote w:type="continuationSeparator" w:id="0">
    <w:p w:rsidR="00F3135D" w:rsidRDefault="00F3135D" w:rsidP="00FC6BDC">
      <w:pPr>
        <w:spacing w:line="240" w:lineRule="auto"/>
      </w:pPr>
      <w:r>
        <w:continuationSeparator/>
      </w:r>
    </w:p>
  </w:footnote>
  <w:footnote w:id="1">
    <w:p w:rsidR="00D027C2" w:rsidRPr="001E303C" w:rsidRDefault="00D027C2" w:rsidP="003C1269">
      <w:pPr>
        <w:pStyle w:val="af3"/>
        <w:jc w:val="both"/>
      </w:pPr>
      <w:r w:rsidRPr="00574256">
        <w:rPr>
          <w:rStyle w:val="af4"/>
        </w:rPr>
        <w:footnoteRef/>
      </w:r>
      <w:r w:rsidRPr="00574256">
        <w:rPr>
          <w:color w:val="000000"/>
        </w:rPr>
        <w:t> </w:t>
      </w:r>
      <w:r w:rsidRPr="001E303C">
        <w:rPr>
          <w:color w:val="000000"/>
        </w:rPr>
        <w:t>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footnote>
  <w:footnote w:id="2">
    <w:p w:rsidR="00D027C2" w:rsidRPr="00BE2F97" w:rsidRDefault="00D027C2" w:rsidP="009E0A6C">
      <w:pPr>
        <w:pStyle w:val="af3"/>
        <w:widowControl w:val="0"/>
      </w:pPr>
      <w:r>
        <w:rPr>
          <w:rStyle w:val="af4"/>
        </w:rPr>
        <w:t>*</w:t>
      </w:r>
      <w:r>
        <w:t xml:space="preserve"> </w:t>
      </w:r>
      <w:r w:rsidRPr="00BE2F97">
        <w:t>В данной графе указаны пункты, части и статьи Избирательного кодекса Республики Татарстан.</w:t>
      </w:r>
    </w:p>
  </w:footnote>
  <w:footnote w:id="3">
    <w:p w:rsidR="00D027C2" w:rsidRPr="00BE2F97" w:rsidRDefault="00D027C2" w:rsidP="009E0A6C">
      <w:pPr>
        <w:pStyle w:val="af3"/>
        <w:widowControl w:val="0"/>
      </w:pPr>
      <w:r w:rsidRPr="00BE2F97">
        <w:rPr>
          <w:rStyle w:val="af4"/>
        </w:rPr>
        <w:t>**</w:t>
      </w:r>
      <w:r w:rsidRPr="00BE2F97">
        <w:t>Подпись признается недостоверной (недействительной) на основании письменного заключения эксперта, привлеченного к проверке.</w:t>
      </w:r>
    </w:p>
  </w:footnote>
  <w:footnote w:id="4">
    <w:p w:rsidR="00D027C2" w:rsidRDefault="00D027C2" w:rsidP="009E0A6C">
      <w:pPr>
        <w:pStyle w:val="af3"/>
      </w:pPr>
      <w:r>
        <w:rPr>
          <w:rStyle w:val="af4"/>
        </w:rPr>
        <w:t>*</w:t>
      </w:r>
      <w:r w:rsidRPr="008F7175">
        <w:t>Данные Рекомендации выдаются</w:t>
      </w:r>
      <w:r>
        <w:rPr>
          <w:lang w:val="ru-RU"/>
        </w:rPr>
        <w:t xml:space="preserve"> территориальной </w:t>
      </w:r>
      <w:r w:rsidRPr="008F7175">
        <w:t xml:space="preserve"> </w:t>
      </w:r>
      <w:r>
        <w:rPr>
          <w:lang w:val="ru-RU"/>
        </w:rPr>
        <w:t>(</w:t>
      </w:r>
      <w:r w:rsidRPr="008F7175">
        <w:t>окружной</w:t>
      </w:r>
      <w:r>
        <w:rPr>
          <w:lang w:val="ru-RU"/>
        </w:rPr>
        <w:t>)</w:t>
      </w:r>
      <w:r w:rsidRPr="008F7175">
        <w:t xml:space="preserve"> избирательной комиссией кандидату одновременно с документом, подтверждающим прием документов для выдвижения кандидата.</w:t>
      </w:r>
    </w:p>
  </w:footnote>
  <w:footnote w:id="5">
    <w:p w:rsidR="00D027C2" w:rsidRPr="000349AE" w:rsidRDefault="00D027C2" w:rsidP="00F578BE">
      <w:pPr>
        <w:widowControl w:val="0"/>
        <w:autoSpaceDE w:val="0"/>
        <w:autoSpaceDN w:val="0"/>
        <w:adjustRightInd w:val="0"/>
        <w:ind w:firstLine="284"/>
        <w:jc w:val="both"/>
      </w:pPr>
      <w:r w:rsidRPr="000349AE">
        <w:rPr>
          <w:rStyle w:val="af4"/>
        </w:rPr>
        <w:sym w:font="Symbol" w:char="F02A"/>
      </w:r>
      <w:r w:rsidRPr="000349AE">
        <w:t xml:space="preserve"> Число избирателей, зарегистрированных в одномандатном избирательном округе в соответствии с </w:t>
      </w:r>
      <w:r>
        <w:t>решением</w:t>
      </w:r>
      <w:r w:rsidRPr="000349AE">
        <w:t xml:space="preserve"> </w:t>
      </w:r>
      <w:r w:rsidRPr="00CC62A8">
        <w:t>Казанской городской Думы от 22.04.2015 № 7-42 «Об утверждении схемы одномандатных избирательных округов по выборам депутатов Казанской городской Думы»</w:t>
      </w:r>
      <w:r w:rsidRPr="000349AE">
        <w:t>.</w:t>
      </w:r>
    </w:p>
  </w:footnote>
  <w:footnote w:id="6">
    <w:p w:rsidR="00D027C2" w:rsidRPr="000349AE" w:rsidRDefault="00D027C2" w:rsidP="00F578BE">
      <w:pPr>
        <w:pStyle w:val="af3"/>
        <w:widowControl w:val="0"/>
        <w:ind w:firstLine="284"/>
        <w:jc w:val="both"/>
      </w:pPr>
      <w:r w:rsidRPr="000349AE">
        <w:rPr>
          <w:rStyle w:val="af4"/>
        </w:rPr>
        <w:sym w:font="Symbol" w:char="F02A"/>
      </w:r>
      <w:r w:rsidRPr="000349AE">
        <w:rPr>
          <w:rStyle w:val="af4"/>
        </w:rPr>
        <w:sym w:font="Symbol" w:char="F02A"/>
      </w:r>
      <w:r w:rsidRPr="000349AE">
        <w:t> Определяется в соответствии с частью 4 статьи 43 Избирательного кодекса Республики Татарстан.</w:t>
      </w:r>
    </w:p>
  </w:footnote>
  <w:footnote w:id="7">
    <w:p w:rsidR="00D027C2" w:rsidRPr="000349AE" w:rsidRDefault="00D027C2" w:rsidP="00F578BE">
      <w:pPr>
        <w:pStyle w:val="af3"/>
        <w:widowControl w:val="0"/>
        <w:ind w:firstLine="284"/>
        <w:jc w:val="both"/>
      </w:pPr>
      <w:r w:rsidRPr="000349AE">
        <w:rPr>
          <w:rStyle w:val="af4"/>
        </w:rPr>
        <w:sym w:font="Symbol" w:char="F02A"/>
      </w:r>
      <w:r w:rsidRPr="000349AE">
        <w:rPr>
          <w:rStyle w:val="af4"/>
        </w:rPr>
        <w:sym w:font="Symbol" w:char="F02A"/>
      </w:r>
      <w:r w:rsidRPr="000349AE">
        <w:rPr>
          <w:rStyle w:val="af4"/>
        </w:rPr>
        <w:sym w:font="Symbol" w:char="F02A"/>
      </w:r>
      <w:r w:rsidRPr="000349AE">
        <w:t> Определяется в соответствии с пунктом 1 части 2 статьи 45 Избирательного кодекса Республики Татарстан.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2" w:rsidRPr="00094F77" w:rsidRDefault="00D027C2" w:rsidP="003735B4">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2" w:rsidRPr="00686BFC" w:rsidRDefault="00D027C2" w:rsidP="00686BF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2" w:rsidRPr="000349AE" w:rsidRDefault="00D027C2" w:rsidP="003735B4">
    <w:pPr>
      <w:pStyle w:val="ae"/>
      <w:tabs>
        <w:tab w:val="clear" w:pos="4153"/>
        <w:tab w:val="clear" w:pos="8306"/>
      </w:tabs>
      <w:jc w:val="center"/>
      <w:rPr>
        <w:sz w:val="24"/>
        <w:szCs w:val="24"/>
      </w:rPr>
    </w:pPr>
    <w:r w:rsidRPr="00CD0A5E">
      <w:rPr>
        <w:sz w:val="24"/>
        <w:szCs w:val="24"/>
      </w:rPr>
      <w:fldChar w:fldCharType="begin"/>
    </w:r>
    <w:r w:rsidRPr="00CD0A5E">
      <w:rPr>
        <w:sz w:val="24"/>
        <w:szCs w:val="24"/>
      </w:rPr>
      <w:instrText xml:space="preserve"> PAGE   \* MERGEFORMAT </w:instrText>
    </w:r>
    <w:r w:rsidRPr="00CD0A5E">
      <w:rPr>
        <w:sz w:val="24"/>
        <w:szCs w:val="24"/>
      </w:rPr>
      <w:fldChar w:fldCharType="separate"/>
    </w:r>
    <w:r w:rsidR="002F7AD1">
      <w:rPr>
        <w:noProof/>
        <w:sz w:val="24"/>
        <w:szCs w:val="24"/>
      </w:rPr>
      <w:t>3</w:t>
    </w:r>
    <w:r w:rsidRPr="00CD0A5E">
      <w:rPr>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2" w:rsidRDefault="00D027C2" w:rsidP="003735B4">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2" w:rsidRPr="00517219" w:rsidRDefault="00D027C2" w:rsidP="00517219">
    <w:pPr>
      <w:pStyle w:val="ae"/>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04374"/>
    <w:multiLevelType w:val="hybridMultilevel"/>
    <w:tmpl w:val="B5B03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9B5160F"/>
    <w:multiLevelType w:val="multilevel"/>
    <w:tmpl w:val="E48441F4"/>
    <w:lvl w:ilvl="0">
      <w:start w:val="3"/>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BA609B7"/>
    <w:multiLevelType w:val="singleLevel"/>
    <w:tmpl w:val="B332145C"/>
    <w:lvl w:ilvl="0">
      <w:start w:val="4"/>
      <w:numFmt w:val="decimal"/>
      <w:lvlText w:val="3.2.%1."/>
      <w:legacy w:legacy="1" w:legacySpace="0" w:legacyIndent="695"/>
      <w:lvlJc w:val="left"/>
      <w:rPr>
        <w:rFonts w:ascii="Times New Roman" w:hAnsi="Times New Roman" w:cs="Times New Roman" w:hint="default"/>
      </w:rPr>
    </w:lvl>
  </w:abstractNum>
  <w:abstractNum w:abstractNumId="4">
    <w:nsid w:val="0C391DB0"/>
    <w:multiLevelType w:val="singleLevel"/>
    <w:tmpl w:val="4834534C"/>
    <w:lvl w:ilvl="0">
      <w:start w:val="1"/>
      <w:numFmt w:val="decimal"/>
      <w:lvlText w:val="3.2.%1."/>
      <w:legacy w:legacy="1" w:legacySpace="0" w:legacyIndent="692"/>
      <w:lvlJc w:val="left"/>
      <w:rPr>
        <w:rFonts w:ascii="Times New Roman" w:hAnsi="Times New Roman" w:cs="Times New Roman" w:hint="default"/>
      </w:rPr>
    </w:lvl>
  </w:abstractNum>
  <w:abstractNum w:abstractNumId="5">
    <w:nsid w:val="10B05B7B"/>
    <w:multiLevelType w:val="singleLevel"/>
    <w:tmpl w:val="8FD41B38"/>
    <w:lvl w:ilvl="0">
      <w:start w:val="3"/>
      <w:numFmt w:val="decimal"/>
      <w:lvlText w:val="2.%1."/>
      <w:legacy w:legacy="1" w:legacySpace="0" w:legacyIndent="490"/>
      <w:lvlJc w:val="left"/>
      <w:rPr>
        <w:rFonts w:ascii="Times New Roman" w:hAnsi="Times New Roman" w:cs="Times New Roman" w:hint="default"/>
      </w:rPr>
    </w:lvl>
  </w:abstractNum>
  <w:abstractNum w:abstractNumId="6">
    <w:nsid w:val="11DE1AD3"/>
    <w:multiLevelType w:val="singleLevel"/>
    <w:tmpl w:val="9AECD414"/>
    <w:lvl w:ilvl="0">
      <w:start w:val="1"/>
      <w:numFmt w:val="decimal"/>
      <w:lvlText w:val="1.%1."/>
      <w:legacy w:legacy="1" w:legacySpace="0" w:legacyIndent="443"/>
      <w:lvlJc w:val="left"/>
      <w:rPr>
        <w:rFonts w:ascii="Times New Roman" w:hAnsi="Times New Roman" w:cs="Times New Roman" w:hint="default"/>
      </w:rPr>
    </w:lvl>
  </w:abstractNum>
  <w:abstractNum w:abstractNumId="7">
    <w:nsid w:val="128E0CDC"/>
    <w:multiLevelType w:val="singleLevel"/>
    <w:tmpl w:val="0D34BEEE"/>
    <w:lvl w:ilvl="0">
      <w:start w:val="1"/>
      <w:numFmt w:val="decimal"/>
      <w:lvlText w:val="4.1.%1."/>
      <w:legacy w:legacy="1" w:legacySpace="0" w:legacyIndent="695"/>
      <w:lvlJc w:val="left"/>
      <w:rPr>
        <w:rFonts w:ascii="Times New Roman" w:hAnsi="Times New Roman" w:cs="Times New Roman" w:hint="default"/>
      </w:rPr>
    </w:lvl>
  </w:abstractNum>
  <w:abstractNum w:abstractNumId="8">
    <w:nsid w:val="1329345A"/>
    <w:multiLevelType w:val="singleLevel"/>
    <w:tmpl w:val="33DCD2DA"/>
    <w:lvl w:ilvl="0">
      <w:start w:val="4"/>
      <w:numFmt w:val="decimal"/>
      <w:lvlText w:val="4.1.%1."/>
      <w:legacy w:legacy="1" w:legacySpace="0" w:legacyIndent="698"/>
      <w:lvlJc w:val="left"/>
      <w:rPr>
        <w:rFonts w:ascii="Times New Roman" w:hAnsi="Times New Roman" w:cs="Times New Roman" w:hint="default"/>
      </w:rPr>
    </w:lvl>
  </w:abstractNum>
  <w:abstractNum w:abstractNumId="9">
    <w:nsid w:val="1EC64BCB"/>
    <w:multiLevelType w:val="singleLevel"/>
    <w:tmpl w:val="C65C31C8"/>
    <w:lvl w:ilvl="0">
      <w:start w:val="7"/>
      <w:numFmt w:val="decimal"/>
      <w:lvlText w:val="1.%1."/>
      <w:legacy w:legacy="1" w:legacySpace="0" w:legacyIndent="454"/>
      <w:lvlJc w:val="left"/>
      <w:rPr>
        <w:rFonts w:ascii="Times New Roman" w:hAnsi="Times New Roman" w:cs="Times New Roman" w:hint="default"/>
      </w:rPr>
    </w:lvl>
  </w:abstractNum>
  <w:abstractNum w:abstractNumId="10">
    <w:nsid w:val="1ED7426A"/>
    <w:multiLevelType w:val="hybridMultilevel"/>
    <w:tmpl w:val="3EF0DF6A"/>
    <w:lvl w:ilvl="0" w:tplc="450E9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FD587C"/>
    <w:multiLevelType w:val="singleLevel"/>
    <w:tmpl w:val="CED20ECC"/>
    <w:lvl w:ilvl="0">
      <w:start w:val="4"/>
      <w:numFmt w:val="decimal"/>
      <w:lvlText w:val="4.1.%1."/>
      <w:legacy w:legacy="1" w:legacySpace="0" w:legacyIndent="677"/>
      <w:lvlJc w:val="left"/>
      <w:rPr>
        <w:rFonts w:ascii="Times New Roman" w:hAnsi="Times New Roman" w:cs="Times New Roman" w:hint="default"/>
      </w:rPr>
    </w:lvl>
  </w:abstractNum>
  <w:abstractNum w:abstractNumId="12">
    <w:nsid w:val="219E6EFE"/>
    <w:multiLevelType w:val="singleLevel"/>
    <w:tmpl w:val="C9F0B754"/>
    <w:lvl w:ilvl="0">
      <w:start w:val="1"/>
      <w:numFmt w:val="decimal"/>
      <w:lvlText w:val="%1."/>
      <w:legacy w:legacy="1" w:legacySpace="0" w:legacyIndent="283"/>
      <w:lvlJc w:val="left"/>
      <w:pPr>
        <w:ind w:left="283" w:hanging="283"/>
      </w:pPr>
    </w:lvl>
  </w:abstractNum>
  <w:abstractNum w:abstractNumId="13">
    <w:nsid w:val="22D86A4B"/>
    <w:multiLevelType w:val="singleLevel"/>
    <w:tmpl w:val="24AAED34"/>
    <w:lvl w:ilvl="0">
      <w:start w:val="8"/>
      <w:numFmt w:val="decimal"/>
      <w:lvlText w:val="3.%1."/>
      <w:legacy w:legacy="1" w:legacySpace="0" w:legacyIndent="474"/>
      <w:lvlJc w:val="left"/>
      <w:rPr>
        <w:rFonts w:ascii="Times New Roman" w:hAnsi="Times New Roman" w:cs="Times New Roman" w:hint="default"/>
      </w:rPr>
    </w:lvl>
  </w:abstractNum>
  <w:abstractNum w:abstractNumId="14">
    <w:nsid w:val="246A38A4"/>
    <w:multiLevelType w:val="hybridMultilevel"/>
    <w:tmpl w:val="980477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D53A9E"/>
    <w:multiLevelType w:val="singleLevel"/>
    <w:tmpl w:val="0E3A08D4"/>
    <w:lvl w:ilvl="0">
      <w:start w:val="1"/>
      <w:numFmt w:val="decimal"/>
      <w:lvlText w:val="2.2.%1."/>
      <w:legacy w:legacy="1" w:legacySpace="0" w:legacyIndent="695"/>
      <w:lvlJc w:val="left"/>
      <w:rPr>
        <w:rFonts w:ascii="Times New Roman" w:hAnsi="Times New Roman" w:cs="Times New Roman" w:hint="default"/>
      </w:rPr>
    </w:lvl>
  </w:abstractNum>
  <w:abstractNum w:abstractNumId="16">
    <w:nsid w:val="26DC122C"/>
    <w:multiLevelType w:val="singleLevel"/>
    <w:tmpl w:val="C090CCDA"/>
    <w:lvl w:ilvl="0">
      <w:start w:val="4"/>
      <w:numFmt w:val="decimal"/>
      <w:lvlText w:val="1.%1."/>
      <w:legacy w:legacy="1" w:legacySpace="0" w:legacyIndent="454"/>
      <w:lvlJc w:val="left"/>
      <w:rPr>
        <w:rFonts w:ascii="Times New Roman" w:hAnsi="Times New Roman" w:cs="Times New Roman" w:hint="default"/>
      </w:rPr>
    </w:lvl>
  </w:abstractNum>
  <w:abstractNum w:abstractNumId="17">
    <w:nsid w:val="26EC6378"/>
    <w:multiLevelType w:val="singleLevel"/>
    <w:tmpl w:val="5C7683D6"/>
    <w:lvl w:ilvl="0">
      <w:start w:val="2"/>
      <w:numFmt w:val="decimal"/>
      <w:lvlText w:val="3.%1."/>
      <w:legacy w:legacy="1" w:legacySpace="0" w:legacyIndent="479"/>
      <w:lvlJc w:val="left"/>
      <w:rPr>
        <w:rFonts w:ascii="Times New Roman" w:hAnsi="Times New Roman" w:cs="Times New Roman" w:hint="default"/>
      </w:rPr>
    </w:lvl>
  </w:abstractNum>
  <w:abstractNum w:abstractNumId="18">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9">
    <w:nsid w:val="2C240EE9"/>
    <w:multiLevelType w:val="hybridMultilevel"/>
    <w:tmpl w:val="CE38D0DE"/>
    <w:lvl w:ilvl="0" w:tplc="8D3CE11E">
      <w:start w:val="7"/>
      <w:numFmt w:val="bullet"/>
      <w:lvlText w:val=""/>
      <w:lvlJc w:val="left"/>
      <w:pPr>
        <w:tabs>
          <w:tab w:val="num" w:pos="720"/>
        </w:tabs>
        <w:ind w:left="720" w:hanging="360"/>
      </w:pPr>
      <w:rPr>
        <w:rFonts w:ascii="Symbol" w:eastAsia="Batang"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EC2721"/>
    <w:multiLevelType w:val="singleLevel"/>
    <w:tmpl w:val="A36A8870"/>
    <w:lvl w:ilvl="0">
      <w:start w:val="5"/>
      <w:numFmt w:val="decimal"/>
      <w:lvlText w:val="1.%1."/>
      <w:legacy w:legacy="1" w:legacySpace="0" w:legacyIndent="471"/>
      <w:lvlJc w:val="left"/>
      <w:rPr>
        <w:rFonts w:ascii="Times New Roman" w:hAnsi="Times New Roman" w:cs="Times New Roman" w:hint="default"/>
      </w:rPr>
    </w:lvl>
  </w:abstractNum>
  <w:abstractNum w:abstractNumId="21">
    <w:nsid w:val="3FA44965"/>
    <w:multiLevelType w:val="singleLevel"/>
    <w:tmpl w:val="E52A277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2">
    <w:nsid w:val="410D4658"/>
    <w:multiLevelType w:val="multilevel"/>
    <w:tmpl w:val="5FA4A5D4"/>
    <w:lvl w:ilvl="0">
      <w:start w:val="2"/>
      <w:numFmt w:val="decimal"/>
      <w:lvlText w:val="%1."/>
      <w:legacy w:legacy="1" w:legacySpace="0" w:legacyIndent="277"/>
      <w:lvlJc w:val="left"/>
      <w:rPr>
        <w:rFonts w:ascii="Times New Roman" w:hAnsi="Times New Roman" w:cs="Times New Roman" w:hint="default"/>
      </w:rPr>
    </w:lvl>
    <w:lvl w:ilvl="1">
      <w:start w:val="6"/>
      <w:numFmt w:val="decimal"/>
      <w:isLgl/>
      <w:lvlText w:val="%1.%2."/>
      <w:lvlJc w:val="left"/>
      <w:pPr>
        <w:ind w:left="1909" w:hanging="1200"/>
      </w:pPr>
      <w:rPr>
        <w:rFonts w:cs="Times New Roman" w:hint="default"/>
        <w:color w:val="000000"/>
        <w:sz w:val="28"/>
      </w:rPr>
    </w:lvl>
    <w:lvl w:ilvl="2">
      <w:start w:val="1"/>
      <w:numFmt w:val="decimal"/>
      <w:isLgl/>
      <w:lvlText w:val="%1.%2.%3."/>
      <w:lvlJc w:val="left"/>
      <w:pPr>
        <w:ind w:left="2618" w:hanging="1200"/>
      </w:pPr>
      <w:rPr>
        <w:rFonts w:cs="Times New Roman" w:hint="default"/>
        <w:color w:val="000000"/>
        <w:sz w:val="28"/>
      </w:rPr>
    </w:lvl>
    <w:lvl w:ilvl="3">
      <w:start w:val="1"/>
      <w:numFmt w:val="decimal"/>
      <w:isLgl/>
      <w:lvlText w:val="%1.%2.%3.%4."/>
      <w:lvlJc w:val="left"/>
      <w:pPr>
        <w:ind w:left="3327" w:hanging="1200"/>
      </w:pPr>
      <w:rPr>
        <w:rFonts w:cs="Times New Roman" w:hint="default"/>
        <w:color w:val="000000"/>
        <w:sz w:val="28"/>
      </w:rPr>
    </w:lvl>
    <w:lvl w:ilvl="4">
      <w:start w:val="1"/>
      <w:numFmt w:val="decimal"/>
      <w:isLgl/>
      <w:lvlText w:val="%1.%2.%3.%4.%5."/>
      <w:lvlJc w:val="left"/>
      <w:pPr>
        <w:ind w:left="4036" w:hanging="1200"/>
      </w:pPr>
      <w:rPr>
        <w:rFonts w:cs="Times New Roman" w:hint="default"/>
        <w:color w:val="000000"/>
        <w:sz w:val="28"/>
      </w:rPr>
    </w:lvl>
    <w:lvl w:ilvl="5">
      <w:start w:val="1"/>
      <w:numFmt w:val="decimal"/>
      <w:isLgl/>
      <w:lvlText w:val="%1.%2.%3.%4.%5.%6."/>
      <w:lvlJc w:val="left"/>
      <w:pPr>
        <w:ind w:left="4745" w:hanging="1200"/>
      </w:pPr>
      <w:rPr>
        <w:rFonts w:cs="Times New Roman" w:hint="default"/>
        <w:color w:val="000000"/>
        <w:sz w:val="28"/>
      </w:rPr>
    </w:lvl>
    <w:lvl w:ilvl="6">
      <w:start w:val="1"/>
      <w:numFmt w:val="decimal"/>
      <w:isLgl/>
      <w:lvlText w:val="%1.%2.%3.%4.%5.%6.%7."/>
      <w:lvlJc w:val="left"/>
      <w:pPr>
        <w:ind w:left="5454" w:hanging="1200"/>
      </w:pPr>
      <w:rPr>
        <w:rFonts w:cs="Times New Roman" w:hint="default"/>
        <w:color w:val="000000"/>
        <w:sz w:val="28"/>
      </w:rPr>
    </w:lvl>
    <w:lvl w:ilvl="7">
      <w:start w:val="1"/>
      <w:numFmt w:val="decimal"/>
      <w:isLgl/>
      <w:lvlText w:val="%1.%2.%3.%4.%5.%6.%7.%8."/>
      <w:lvlJc w:val="left"/>
      <w:pPr>
        <w:ind w:left="6403" w:hanging="1440"/>
      </w:pPr>
      <w:rPr>
        <w:rFonts w:cs="Times New Roman" w:hint="default"/>
        <w:color w:val="000000"/>
        <w:sz w:val="28"/>
      </w:rPr>
    </w:lvl>
    <w:lvl w:ilvl="8">
      <w:start w:val="1"/>
      <w:numFmt w:val="decimal"/>
      <w:isLgl/>
      <w:lvlText w:val="%1.%2.%3.%4.%5.%6.%7.%8.%9."/>
      <w:lvlJc w:val="left"/>
      <w:pPr>
        <w:ind w:left="7112" w:hanging="1440"/>
      </w:pPr>
      <w:rPr>
        <w:rFonts w:cs="Times New Roman" w:hint="default"/>
        <w:color w:val="000000"/>
        <w:sz w:val="28"/>
      </w:rPr>
    </w:lvl>
  </w:abstractNum>
  <w:abstractNum w:abstractNumId="23">
    <w:nsid w:val="41867445"/>
    <w:multiLevelType w:val="singleLevel"/>
    <w:tmpl w:val="8A08B948"/>
    <w:lvl w:ilvl="0">
      <w:start w:val="3"/>
      <w:numFmt w:val="decimal"/>
      <w:lvlText w:val="2.2.%1."/>
      <w:legacy w:legacy="1" w:legacySpace="0" w:legacyIndent="706"/>
      <w:lvlJc w:val="left"/>
      <w:rPr>
        <w:rFonts w:ascii="Times New Roman" w:hAnsi="Times New Roman" w:cs="Times New Roman" w:hint="default"/>
      </w:rPr>
    </w:lvl>
  </w:abstractNum>
  <w:abstractNum w:abstractNumId="24">
    <w:nsid w:val="41D83DF5"/>
    <w:multiLevelType w:val="singleLevel"/>
    <w:tmpl w:val="65140A42"/>
    <w:lvl w:ilvl="0">
      <w:start w:val="1"/>
      <w:numFmt w:val="decimal"/>
      <w:lvlText w:val="3.2.%1."/>
      <w:legacy w:legacy="1" w:legacySpace="0" w:legacyIndent="691"/>
      <w:lvlJc w:val="left"/>
      <w:rPr>
        <w:rFonts w:ascii="Times New Roman" w:hAnsi="Times New Roman" w:cs="Times New Roman" w:hint="default"/>
      </w:rPr>
    </w:lvl>
  </w:abstractNum>
  <w:abstractNum w:abstractNumId="25">
    <w:nsid w:val="441D4781"/>
    <w:multiLevelType w:val="hybridMultilevel"/>
    <w:tmpl w:val="68E8F5E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017246"/>
    <w:multiLevelType w:val="singleLevel"/>
    <w:tmpl w:val="74A414A2"/>
    <w:lvl w:ilvl="0">
      <w:start w:val="4"/>
      <w:numFmt w:val="decimal"/>
      <w:lvlText w:val="1.%1."/>
      <w:legacy w:legacy="1" w:legacySpace="0" w:legacyIndent="453"/>
      <w:lvlJc w:val="left"/>
      <w:rPr>
        <w:rFonts w:ascii="Times New Roman" w:hAnsi="Times New Roman" w:cs="Times New Roman" w:hint="default"/>
      </w:rPr>
    </w:lvl>
  </w:abstractNum>
  <w:abstractNum w:abstractNumId="27">
    <w:nsid w:val="4E056B5C"/>
    <w:multiLevelType w:val="singleLevel"/>
    <w:tmpl w:val="E4B212D2"/>
    <w:lvl w:ilvl="0">
      <w:start w:val="1"/>
      <w:numFmt w:val="decimal"/>
      <w:lvlText w:val="2.2.%1."/>
      <w:legacy w:legacy="1" w:legacySpace="0" w:legacyIndent="695"/>
      <w:lvlJc w:val="left"/>
      <w:rPr>
        <w:rFonts w:ascii="Times New Roman" w:hAnsi="Times New Roman" w:cs="Times New Roman" w:hint="default"/>
      </w:rPr>
    </w:lvl>
  </w:abstractNum>
  <w:abstractNum w:abstractNumId="28">
    <w:nsid w:val="4E222E97"/>
    <w:multiLevelType w:val="hybridMultilevel"/>
    <w:tmpl w:val="79CE306E"/>
    <w:lvl w:ilvl="0" w:tplc="1E9836E6">
      <w:start w:val="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5123039C"/>
    <w:multiLevelType w:val="singleLevel"/>
    <w:tmpl w:val="642C898C"/>
    <w:lvl w:ilvl="0">
      <w:start w:val="1"/>
      <w:numFmt w:val="decimal"/>
      <w:lvlText w:val="5.%1."/>
      <w:legacy w:legacy="1" w:legacySpace="0" w:legacyIndent="478"/>
      <w:lvlJc w:val="left"/>
      <w:rPr>
        <w:rFonts w:ascii="Times New Roman" w:hAnsi="Times New Roman" w:cs="Times New Roman" w:hint="default"/>
      </w:rPr>
    </w:lvl>
  </w:abstractNum>
  <w:abstractNum w:abstractNumId="30">
    <w:nsid w:val="5610695F"/>
    <w:multiLevelType w:val="singleLevel"/>
    <w:tmpl w:val="C96233C0"/>
    <w:lvl w:ilvl="0">
      <w:start w:val="1"/>
      <w:numFmt w:val="decimal"/>
      <w:suff w:val="space"/>
      <w:lvlText w:val="4.1.%1."/>
      <w:lvlJc w:val="left"/>
      <w:pPr>
        <w:ind w:left="0" w:firstLine="0"/>
      </w:pPr>
      <w:rPr>
        <w:rFonts w:ascii="Times New Roman" w:hAnsi="Times New Roman" w:cs="Times New Roman" w:hint="default"/>
      </w:rPr>
    </w:lvl>
  </w:abstractNum>
  <w:abstractNum w:abstractNumId="31">
    <w:nsid w:val="57505515"/>
    <w:multiLevelType w:val="singleLevel"/>
    <w:tmpl w:val="91AE5D8C"/>
    <w:lvl w:ilvl="0">
      <w:start w:val="1"/>
      <w:numFmt w:val="decimal"/>
      <w:lvlText w:val="3.%1."/>
      <w:legacy w:legacy="1" w:legacySpace="0" w:legacyIndent="479"/>
      <w:lvlJc w:val="left"/>
      <w:rPr>
        <w:rFonts w:ascii="Times New Roman" w:hAnsi="Times New Roman" w:cs="Times New Roman" w:hint="default"/>
      </w:rPr>
    </w:lvl>
  </w:abstractNum>
  <w:abstractNum w:abstractNumId="32">
    <w:nsid w:val="5E8D1155"/>
    <w:multiLevelType w:val="hybridMultilevel"/>
    <w:tmpl w:val="6EF2B438"/>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234B91"/>
    <w:multiLevelType w:val="singleLevel"/>
    <w:tmpl w:val="3884A4D4"/>
    <w:lvl w:ilvl="0">
      <w:start w:val="1"/>
      <w:numFmt w:val="decimal"/>
      <w:lvlText w:val="%1."/>
      <w:legacy w:legacy="1" w:legacySpace="0" w:legacyIndent="274"/>
      <w:lvlJc w:val="left"/>
      <w:rPr>
        <w:rFonts w:ascii="Times New Roman" w:hAnsi="Times New Roman" w:cs="Times New Roman" w:hint="default"/>
      </w:rPr>
    </w:lvl>
  </w:abstractNum>
  <w:abstractNum w:abstractNumId="34">
    <w:nsid w:val="66C26BB1"/>
    <w:multiLevelType w:val="singleLevel"/>
    <w:tmpl w:val="8904F64C"/>
    <w:lvl w:ilvl="0">
      <w:start w:val="1"/>
      <w:numFmt w:val="decimal"/>
      <w:lvlText w:val="2.%1."/>
      <w:legacy w:legacy="1" w:legacySpace="0" w:legacyIndent="490"/>
      <w:lvlJc w:val="left"/>
      <w:rPr>
        <w:rFonts w:ascii="Times New Roman" w:hAnsi="Times New Roman" w:cs="Times New Roman" w:hint="default"/>
      </w:rPr>
    </w:lvl>
  </w:abstractNum>
  <w:abstractNum w:abstractNumId="35">
    <w:nsid w:val="6D1C1E50"/>
    <w:multiLevelType w:val="singleLevel"/>
    <w:tmpl w:val="284AFF92"/>
    <w:lvl w:ilvl="0">
      <w:start w:val="3"/>
      <w:numFmt w:val="decimal"/>
      <w:lvlText w:val="3.2.%1."/>
      <w:legacy w:legacy="1" w:legacySpace="0" w:legacyIndent="699"/>
      <w:lvlJc w:val="left"/>
      <w:rPr>
        <w:rFonts w:ascii="Times New Roman" w:hAnsi="Times New Roman" w:cs="Times New Roman" w:hint="default"/>
      </w:rPr>
    </w:lvl>
  </w:abstractNum>
  <w:abstractNum w:abstractNumId="36">
    <w:nsid w:val="6F322174"/>
    <w:multiLevelType w:val="singleLevel"/>
    <w:tmpl w:val="1DFA8954"/>
    <w:lvl w:ilvl="0">
      <w:start w:val="6"/>
      <w:numFmt w:val="decimal"/>
      <w:lvlText w:val="1.%1."/>
      <w:legacy w:legacy="1" w:legacySpace="0" w:legacyIndent="451"/>
      <w:lvlJc w:val="left"/>
      <w:rPr>
        <w:rFonts w:ascii="Times New Roman" w:hAnsi="Times New Roman" w:cs="Times New Roman" w:hint="default"/>
      </w:rPr>
    </w:lvl>
  </w:abstractNum>
  <w:abstractNum w:abstractNumId="37">
    <w:nsid w:val="709A0DD9"/>
    <w:multiLevelType w:val="singleLevel"/>
    <w:tmpl w:val="019AAF06"/>
    <w:lvl w:ilvl="0">
      <w:start w:val="1"/>
      <w:numFmt w:val="decimal"/>
      <w:lvlText w:val="2.2.%1."/>
      <w:legacy w:legacy="1" w:legacySpace="0" w:legacyIndent="702"/>
      <w:lvlJc w:val="left"/>
      <w:rPr>
        <w:rFonts w:ascii="Times New Roman" w:hAnsi="Times New Roman" w:cs="Times New Roman" w:hint="default"/>
      </w:rPr>
    </w:lvl>
  </w:abstractNum>
  <w:abstractNum w:abstractNumId="38">
    <w:nsid w:val="7577158F"/>
    <w:multiLevelType w:val="singleLevel"/>
    <w:tmpl w:val="CFE6420E"/>
    <w:lvl w:ilvl="0">
      <w:start w:val="1"/>
      <w:numFmt w:val="decimal"/>
      <w:lvlText w:val="%1"/>
      <w:lvlJc w:val="right"/>
      <w:pPr>
        <w:tabs>
          <w:tab w:val="num" w:pos="700"/>
        </w:tabs>
        <w:ind w:firstLine="340"/>
      </w:pPr>
      <w:rPr>
        <w:rFonts w:cs="Times New Roman"/>
      </w:rPr>
    </w:lvl>
  </w:abstractNum>
  <w:abstractNum w:abstractNumId="39">
    <w:nsid w:val="767A7329"/>
    <w:multiLevelType w:val="singleLevel"/>
    <w:tmpl w:val="978ECA38"/>
    <w:lvl w:ilvl="0">
      <w:start w:val="5"/>
      <w:numFmt w:val="decimal"/>
      <w:lvlText w:val="4.2.%1."/>
      <w:legacy w:legacy="1" w:legacySpace="0" w:legacyIndent="699"/>
      <w:lvlJc w:val="left"/>
      <w:rPr>
        <w:rFonts w:ascii="Times New Roman" w:hAnsi="Times New Roman" w:cs="Times New Roman" w:hint="default"/>
      </w:rPr>
    </w:lvl>
  </w:abstractNum>
  <w:abstractNum w:abstractNumId="40">
    <w:nsid w:val="77170DE8"/>
    <w:multiLevelType w:val="hybridMultilevel"/>
    <w:tmpl w:val="6C72E7C4"/>
    <w:lvl w:ilvl="0" w:tplc="4F0AA11E">
      <w:numFmt w:val="bullet"/>
      <w:lvlText w:val=""/>
      <w:lvlJc w:val="left"/>
      <w:pPr>
        <w:ind w:left="1069" w:hanging="360"/>
      </w:pPr>
      <w:rPr>
        <w:rFonts w:ascii="Symbol" w:eastAsia="Times New Roman" w:hAnsi="Symbol"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8"/>
  </w:num>
  <w:num w:numId="3">
    <w:abstractNumId w:val="10"/>
  </w:num>
  <w:num w:numId="4">
    <w:abstractNumId w:val="0"/>
  </w:num>
  <w:num w:numId="5">
    <w:abstractNumId w:val="32"/>
  </w:num>
  <w:num w:numId="6">
    <w:abstractNumId w:val="25"/>
  </w:num>
  <w:num w:numId="7">
    <w:abstractNumId w:val="21"/>
  </w:num>
  <w:num w:numId="8">
    <w:abstractNumId w:val="12"/>
  </w:num>
  <w:num w:numId="9">
    <w:abstractNumId w:val="19"/>
  </w:num>
  <w:num w:numId="10">
    <w:abstractNumId w:val="28"/>
  </w:num>
  <w:num w:numId="11">
    <w:abstractNumId w:val="18"/>
  </w:num>
  <w:num w:numId="12">
    <w:abstractNumId w:val="33"/>
  </w:num>
  <w:num w:numId="13">
    <w:abstractNumId w:val="34"/>
  </w:num>
  <w:num w:numId="14">
    <w:abstractNumId w:val="17"/>
  </w:num>
  <w:num w:numId="15">
    <w:abstractNumId w:val="13"/>
  </w:num>
  <w:num w:numId="16">
    <w:abstractNumId w:val="30"/>
  </w:num>
  <w:num w:numId="17">
    <w:abstractNumId w:val="11"/>
  </w:num>
  <w:num w:numId="18">
    <w:abstractNumId w:val="39"/>
  </w:num>
  <w:num w:numId="19">
    <w:abstractNumId w:val="20"/>
  </w:num>
  <w:num w:numId="20">
    <w:abstractNumId w:val="27"/>
  </w:num>
  <w:num w:numId="21">
    <w:abstractNumId w:val="23"/>
  </w:num>
  <w:num w:numId="22">
    <w:abstractNumId w:val="24"/>
  </w:num>
  <w:num w:numId="23">
    <w:abstractNumId w:val="35"/>
  </w:num>
  <w:num w:numId="24">
    <w:abstractNumId w:val="40"/>
  </w:num>
  <w:num w:numId="25">
    <w:abstractNumId w:val="2"/>
  </w:num>
  <w:num w:numId="26">
    <w:abstractNumId w:val="22"/>
  </w:num>
  <w:num w:numId="27">
    <w:abstractNumId w:val="6"/>
  </w:num>
  <w:num w:numId="28">
    <w:abstractNumId w:val="26"/>
  </w:num>
  <w:num w:numId="29">
    <w:abstractNumId w:val="36"/>
  </w:num>
  <w:num w:numId="30">
    <w:abstractNumId w:val="37"/>
  </w:num>
  <w:num w:numId="31">
    <w:abstractNumId w:val="5"/>
  </w:num>
  <w:num w:numId="32">
    <w:abstractNumId w:val="31"/>
  </w:num>
  <w:num w:numId="33">
    <w:abstractNumId w:val="7"/>
  </w:num>
  <w:num w:numId="34">
    <w:abstractNumId w:val="8"/>
  </w:num>
  <w:num w:numId="35">
    <w:abstractNumId w:val="29"/>
  </w:num>
  <w:num w:numId="36">
    <w:abstractNumId w:val="16"/>
  </w:num>
  <w:num w:numId="37">
    <w:abstractNumId w:val="9"/>
  </w:num>
  <w:num w:numId="38">
    <w:abstractNumId w:val="15"/>
  </w:num>
  <w:num w:numId="39">
    <w:abstractNumId w:val="4"/>
  </w:num>
  <w:num w:numId="40">
    <w:abstractNumId w:val="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87"/>
    <w:rsid w:val="0002451C"/>
    <w:rsid w:val="000339A0"/>
    <w:rsid w:val="0003510B"/>
    <w:rsid w:val="00037F75"/>
    <w:rsid w:val="000466C6"/>
    <w:rsid w:val="00053AD2"/>
    <w:rsid w:val="00054685"/>
    <w:rsid w:val="00054CE7"/>
    <w:rsid w:val="00055AB0"/>
    <w:rsid w:val="0006747B"/>
    <w:rsid w:val="00074BD8"/>
    <w:rsid w:val="00081770"/>
    <w:rsid w:val="000910C9"/>
    <w:rsid w:val="000929E3"/>
    <w:rsid w:val="000969DA"/>
    <w:rsid w:val="000A35C4"/>
    <w:rsid w:val="000B03EC"/>
    <w:rsid w:val="000C0EF6"/>
    <w:rsid w:val="000D1369"/>
    <w:rsid w:val="000E4C5A"/>
    <w:rsid w:val="000F1DE6"/>
    <w:rsid w:val="00103B10"/>
    <w:rsid w:val="00104134"/>
    <w:rsid w:val="00127AB2"/>
    <w:rsid w:val="00132AE8"/>
    <w:rsid w:val="001330CC"/>
    <w:rsid w:val="0014148B"/>
    <w:rsid w:val="00151E5C"/>
    <w:rsid w:val="0015768B"/>
    <w:rsid w:val="00164BAE"/>
    <w:rsid w:val="0017111F"/>
    <w:rsid w:val="0018359C"/>
    <w:rsid w:val="0018389B"/>
    <w:rsid w:val="00191982"/>
    <w:rsid w:val="001C3F82"/>
    <w:rsid w:val="001D14B9"/>
    <w:rsid w:val="001D3803"/>
    <w:rsid w:val="001E2413"/>
    <w:rsid w:val="001E287C"/>
    <w:rsid w:val="001E2F9D"/>
    <w:rsid w:val="001F5CDD"/>
    <w:rsid w:val="00201AB8"/>
    <w:rsid w:val="00202094"/>
    <w:rsid w:val="0021043D"/>
    <w:rsid w:val="00210681"/>
    <w:rsid w:val="00217CA2"/>
    <w:rsid w:val="00227E23"/>
    <w:rsid w:val="00233CF8"/>
    <w:rsid w:val="00235171"/>
    <w:rsid w:val="00252478"/>
    <w:rsid w:val="0026689B"/>
    <w:rsid w:val="00267044"/>
    <w:rsid w:val="00272271"/>
    <w:rsid w:val="00280C25"/>
    <w:rsid w:val="0028182C"/>
    <w:rsid w:val="0028596E"/>
    <w:rsid w:val="00286B9A"/>
    <w:rsid w:val="002915B4"/>
    <w:rsid w:val="00293B0F"/>
    <w:rsid w:val="00295603"/>
    <w:rsid w:val="00297DE9"/>
    <w:rsid w:val="002A368B"/>
    <w:rsid w:val="002A3BAC"/>
    <w:rsid w:val="002A7EF7"/>
    <w:rsid w:val="002B3BB0"/>
    <w:rsid w:val="002C4786"/>
    <w:rsid w:val="002F4918"/>
    <w:rsid w:val="002F72E9"/>
    <w:rsid w:val="002F7AD1"/>
    <w:rsid w:val="00317601"/>
    <w:rsid w:val="0032032F"/>
    <w:rsid w:val="003259D6"/>
    <w:rsid w:val="003446F9"/>
    <w:rsid w:val="00355B5C"/>
    <w:rsid w:val="003735B4"/>
    <w:rsid w:val="00375A98"/>
    <w:rsid w:val="003901E0"/>
    <w:rsid w:val="00395797"/>
    <w:rsid w:val="003B265E"/>
    <w:rsid w:val="003C1269"/>
    <w:rsid w:val="003C1899"/>
    <w:rsid w:val="003C7553"/>
    <w:rsid w:val="003D4639"/>
    <w:rsid w:val="003D6C44"/>
    <w:rsid w:val="003D7936"/>
    <w:rsid w:val="003F2099"/>
    <w:rsid w:val="003F3E8A"/>
    <w:rsid w:val="00404BF7"/>
    <w:rsid w:val="00406DEF"/>
    <w:rsid w:val="004149E2"/>
    <w:rsid w:val="00431F89"/>
    <w:rsid w:val="004370D1"/>
    <w:rsid w:val="00440AF9"/>
    <w:rsid w:val="00444A1C"/>
    <w:rsid w:val="004459E8"/>
    <w:rsid w:val="0045048D"/>
    <w:rsid w:val="00452C78"/>
    <w:rsid w:val="004624C0"/>
    <w:rsid w:val="00465EB2"/>
    <w:rsid w:val="00467D1E"/>
    <w:rsid w:val="00474B8B"/>
    <w:rsid w:val="00490406"/>
    <w:rsid w:val="0049545E"/>
    <w:rsid w:val="004963D2"/>
    <w:rsid w:val="004A205A"/>
    <w:rsid w:val="004A2646"/>
    <w:rsid w:val="004C69BB"/>
    <w:rsid w:val="004D16A9"/>
    <w:rsid w:val="004D1839"/>
    <w:rsid w:val="004D4F53"/>
    <w:rsid w:val="004D5C33"/>
    <w:rsid w:val="004E6E61"/>
    <w:rsid w:val="004F4ABE"/>
    <w:rsid w:val="00517219"/>
    <w:rsid w:val="00530C27"/>
    <w:rsid w:val="00534DA8"/>
    <w:rsid w:val="00540747"/>
    <w:rsid w:val="00560243"/>
    <w:rsid w:val="0056252E"/>
    <w:rsid w:val="00573205"/>
    <w:rsid w:val="005C18A1"/>
    <w:rsid w:val="005C4F87"/>
    <w:rsid w:val="005D740C"/>
    <w:rsid w:val="005E6B37"/>
    <w:rsid w:val="005E6C07"/>
    <w:rsid w:val="005F07DA"/>
    <w:rsid w:val="005F51B1"/>
    <w:rsid w:val="0061012C"/>
    <w:rsid w:val="0061118D"/>
    <w:rsid w:val="0062098E"/>
    <w:rsid w:val="00625790"/>
    <w:rsid w:val="00635C6B"/>
    <w:rsid w:val="006517BF"/>
    <w:rsid w:val="0066055C"/>
    <w:rsid w:val="006622AD"/>
    <w:rsid w:val="006747CF"/>
    <w:rsid w:val="00675327"/>
    <w:rsid w:val="00681910"/>
    <w:rsid w:val="00686708"/>
    <w:rsid w:val="00686BFC"/>
    <w:rsid w:val="00686DDE"/>
    <w:rsid w:val="006A3F3D"/>
    <w:rsid w:val="006A76D0"/>
    <w:rsid w:val="006B2F50"/>
    <w:rsid w:val="006C0393"/>
    <w:rsid w:val="006C39CD"/>
    <w:rsid w:val="006C6B1D"/>
    <w:rsid w:val="006D1B08"/>
    <w:rsid w:val="006D79AD"/>
    <w:rsid w:val="006F447F"/>
    <w:rsid w:val="006F784C"/>
    <w:rsid w:val="00702442"/>
    <w:rsid w:val="00715BB8"/>
    <w:rsid w:val="007246DA"/>
    <w:rsid w:val="007309B0"/>
    <w:rsid w:val="00733D46"/>
    <w:rsid w:val="00740391"/>
    <w:rsid w:val="00742F65"/>
    <w:rsid w:val="00746025"/>
    <w:rsid w:val="0075062A"/>
    <w:rsid w:val="00751BE7"/>
    <w:rsid w:val="00760FD4"/>
    <w:rsid w:val="007619AC"/>
    <w:rsid w:val="0076559D"/>
    <w:rsid w:val="007905C0"/>
    <w:rsid w:val="00793EE7"/>
    <w:rsid w:val="007B2128"/>
    <w:rsid w:val="007B63D7"/>
    <w:rsid w:val="007D328C"/>
    <w:rsid w:val="007D7C0A"/>
    <w:rsid w:val="007E195F"/>
    <w:rsid w:val="007E2527"/>
    <w:rsid w:val="007F1BAC"/>
    <w:rsid w:val="00804551"/>
    <w:rsid w:val="0081633C"/>
    <w:rsid w:val="008335EC"/>
    <w:rsid w:val="00833886"/>
    <w:rsid w:val="008361C4"/>
    <w:rsid w:val="008401E1"/>
    <w:rsid w:val="0084728D"/>
    <w:rsid w:val="00863292"/>
    <w:rsid w:val="0087183A"/>
    <w:rsid w:val="008736C3"/>
    <w:rsid w:val="00873DA0"/>
    <w:rsid w:val="00884455"/>
    <w:rsid w:val="00884727"/>
    <w:rsid w:val="008857A9"/>
    <w:rsid w:val="00890208"/>
    <w:rsid w:val="008938A4"/>
    <w:rsid w:val="008B1988"/>
    <w:rsid w:val="008D1F61"/>
    <w:rsid w:val="008D76FF"/>
    <w:rsid w:val="008E50DD"/>
    <w:rsid w:val="008F5447"/>
    <w:rsid w:val="00907A89"/>
    <w:rsid w:val="00922876"/>
    <w:rsid w:val="00933F13"/>
    <w:rsid w:val="00944362"/>
    <w:rsid w:val="00961085"/>
    <w:rsid w:val="00966E71"/>
    <w:rsid w:val="0097277D"/>
    <w:rsid w:val="00977C68"/>
    <w:rsid w:val="00982998"/>
    <w:rsid w:val="00992309"/>
    <w:rsid w:val="009A1A5E"/>
    <w:rsid w:val="009A4CD0"/>
    <w:rsid w:val="009A72B3"/>
    <w:rsid w:val="009A7F41"/>
    <w:rsid w:val="009B5787"/>
    <w:rsid w:val="009C103F"/>
    <w:rsid w:val="009C49CD"/>
    <w:rsid w:val="009C62A9"/>
    <w:rsid w:val="009C75C7"/>
    <w:rsid w:val="009E0A6C"/>
    <w:rsid w:val="009F3126"/>
    <w:rsid w:val="00A00764"/>
    <w:rsid w:val="00A20807"/>
    <w:rsid w:val="00A26D8E"/>
    <w:rsid w:val="00A43339"/>
    <w:rsid w:val="00A44A06"/>
    <w:rsid w:val="00A60421"/>
    <w:rsid w:val="00A71F62"/>
    <w:rsid w:val="00A7456B"/>
    <w:rsid w:val="00AA5592"/>
    <w:rsid w:val="00AC208C"/>
    <w:rsid w:val="00AD27BD"/>
    <w:rsid w:val="00AD3265"/>
    <w:rsid w:val="00AD361B"/>
    <w:rsid w:val="00AE66BB"/>
    <w:rsid w:val="00AF2737"/>
    <w:rsid w:val="00AF76F4"/>
    <w:rsid w:val="00B04B8D"/>
    <w:rsid w:val="00B120EE"/>
    <w:rsid w:val="00B2293E"/>
    <w:rsid w:val="00B263D9"/>
    <w:rsid w:val="00B33285"/>
    <w:rsid w:val="00B42459"/>
    <w:rsid w:val="00B47E05"/>
    <w:rsid w:val="00B56A8F"/>
    <w:rsid w:val="00B615A0"/>
    <w:rsid w:val="00B75C1B"/>
    <w:rsid w:val="00B76502"/>
    <w:rsid w:val="00B76E80"/>
    <w:rsid w:val="00B82C8A"/>
    <w:rsid w:val="00B85EB8"/>
    <w:rsid w:val="00B95277"/>
    <w:rsid w:val="00BA54CC"/>
    <w:rsid w:val="00BA7101"/>
    <w:rsid w:val="00BB7479"/>
    <w:rsid w:val="00BC77C7"/>
    <w:rsid w:val="00BD4B57"/>
    <w:rsid w:val="00BF052D"/>
    <w:rsid w:val="00BF3126"/>
    <w:rsid w:val="00BF4B99"/>
    <w:rsid w:val="00BF7D29"/>
    <w:rsid w:val="00C16320"/>
    <w:rsid w:val="00C170F4"/>
    <w:rsid w:val="00C2111C"/>
    <w:rsid w:val="00C2605A"/>
    <w:rsid w:val="00C30868"/>
    <w:rsid w:val="00C31081"/>
    <w:rsid w:val="00C34F26"/>
    <w:rsid w:val="00C40706"/>
    <w:rsid w:val="00C52998"/>
    <w:rsid w:val="00C56D01"/>
    <w:rsid w:val="00C56EA8"/>
    <w:rsid w:val="00C7206F"/>
    <w:rsid w:val="00C80D87"/>
    <w:rsid w:val="00C84574"/>
    <w:rsid w:val="00C96C5A"/>
    <w:rsid w:val="00CA0E70"/>
    <w:rsid w:val="00CA137E"/>
    <w:rsid w:val="00CA2C29"/>
    <w:rsid w:val="00CA4B79"/>
    <w:rsid w:val="00CB15A8"/>
    <w:rsid w:val="00CB25F8"/>
    <w:rsid w:val="00CB37A3"/>
    <w:rsid w:val="00CB45F8"/>
    <w:rsid w:val="00CB64AA"/>
    <w:rsid w:val="00CB6636"/>
    <w:rsid w:val="00CC62A8"/>
    <w:rsid w:val="00CC7259"/>
    <w:rsid w:val="00CE5956"/>
    <w:rsid w:val="00CF040C"/>
    <w:rsid w:val="00CF2CA8"/>
    <w:rsid w:val="00CF4A5B"/>
    <w:rsid w:val="00CF7F6E"/>
    <w:rsid w:val="00D027C2"/>
    <w:rsid w:val="00D0328F"/>
    <w:rsid w:val="00D034D1"/>
    <w:rsid w:val="00D04049"/>
    <w:rsid w:val="00D060C6"/>
    <w:rsid w:val="00D1288F"/>
    <w:rsid w:val="00D2467D"/>
    <w:rsid w:val="00D3132F"/>
    <w:rsid w:val="00D31A20"/>
    <w:rsid w:val="00D4168C"/>
    <w:rsid w:val="00D57A4D"/>
    <w:rsid w:val="00D7136D"/>
    <w:rsid w:val="00D822D9"/>
    <w:rsid w:val="00D92515"/>
    <w:rsid w:val="00D9278F"/>
    <w:rsid w:val="00DA10F6"/>
    <w:rsid w:val="00DA2E86"/>
    <w:rsid w:val="00DA48C8"/>
    <w:rsid w:val="00DC3116"/>
    <w:rsid w:val="00DC330D"/>
    <w:rsid w:val="00DC420F"/>
    <w:rsid w:val="00DD3717"/>
    <w:rsid w:val="00DE0D33"/>
    <w:rsid w:val="00DE26AA"/>
    <w:rsid w:val="00DE4DD2"/>
    <w:rsid w:val="00DE57DB"/>
    <w:rsid w:val="00DF37AF"/>
    <w:rsid w:val="00E00275"/>
    <w:rsid w:val="00E046A7"/>
    <w:rsid w:val="00E0718F"/>
    <w:rsid w:val="00E1173C"/>
    <w:rsid w:val="00E177F9"/>
    <w:rsid w:val="00E21C52"/>
    <w:rsid w:val="00E358B9"/>
    <w:rsid w:val="00E36C14"/>
    <w:rsid w:val="00E37ACD"/>
    <w:rsid w:val="00E506AE"/>
    <w:rsid w:val="00E50C5D"/>
    <w:rsid w:val="00E65540"/>
    <w:rsid w:val="00E672DA"/>
    <w:rsid w:val="00E72124"/>
    <w:rsid w:val="00E81A8D"/>
    <w:rsid w:val="00E87A98"/>
    <w:rsid w:val="00E9104E"/>
    <w:rsid w:val="00E950B3"/>
    <w:rsid w:val="00E97132"/>
    <w:rsid w:val="00EC7080"/>
    <w:rsid w:val="00ED3CF2"/>
    <w:rsid w:val="00ED5593"/>
    <w:rsid w:val="00EE264C"/>
    <w:rsid w:val="00EE5C2F"/>
    <w:rsid w:val="00EF33A2"/>
    <w:rsid w:val="00F1025C"/>
    <w:rsid w:val="00F143AF"/>
    <w:rsid w:val="00F22878"/>
    <w:rsid w:val="00F3135D"/>
    <w:rsid w:val="00F34B41"/>
    <w:rsid w:val="00F37D65"/>
    <w:rsid w:val="00F42B79"/>
    <w:rsid w:val="00F46499"/>
    <w:rsid w:val="00F578BE"/>
    <w:rsid w:val="00F77EFD"/>
    <w:rsid w:val="00F83210"/>
    <w:rsid w:val="00F83474"/>
    <w:rsid w:val="00F84E12"/>
    <w:rsid w:val="00F9046F"/>
    <w:rsid w:val="00F925E0"/>
    <w:rsid w:val="00FA0F5E"/>
    <w:rsid w:val="00FB3D81"/>
    <w:rsid w:val="00FB5820"/>
    <w:rsid w:val="00FC0F6E"/>
    <w:rsid w:val="00FC542B"/>
    <w:rsid w:val="00FC6BDC"/>
    <w:rsid w:val="00FE32AA"/>
    <w:rsid w:val="00FE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semiHidden="0" w:uiPriority="9" w:unhideWhenUsed="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DA"/>
    <w:pPr>
      <w:suppressAutoHyphens/>
      <w:spacing w:line="100" w:lineRule="atLeast"/>
    </w:pPr>
    <w:rPr>
      <w:kern w:val="1"/>
      <w:lang w:eastAsia="ar-SA"/>
    </w:rPr>
  </w:style>
  <w:style w:type="paragraph" w:styleId="1">
    <w:name w:val="heading 1"/>
    <w:basedOn w:val="a"/>
    <w:next w:val="a0"/>
    <w:qFormat/>
    <w:pPr>
      <w:keepNext/>
      <w:numPr>
        <w:numId w:val="1"/>
      </w:numPr>
      <w:spacing w:before="240" w:after="60"/>
      <w:outlineLvl w:val="0"/>
    </w:pPr>
    <w:rPr>
      <w:rFonts w:ascii="Arial" w:hAnsi="Arial" w:cs="Arial"/>
      <w:b/>
      <w:bCs/>
      <w:sz w:val="32"/>
      <w:szCs w:val="32"/>
    </w:rPr>
  </w:style>
  <w:style w:type="paragraph" w:styleId="2">
    <w:name w:val="heading 2"/>
    <w:basedOn w:val="a"/>
    <w:next w:val="a"/>
    <w:link w:val="20"/>
    <w:qFormat/>
    <w:rsid w:val="001F5CDD"/>
    <w:pPr>
      <w:keepNext/>
      <w:suppressAutoHyphens w:val="0"/>
      <w:spacing w:before="240" w:after="60" w:line="240" w:lineRule="auto"/>
      <w:jc w:val="center"/>
      <w:outlineLvl w:val="1"/>
    </w:pPr>
    <w:rPr>
      <w:rFonts w:ascii="Arial" w:hAnsi="Arial"/>
      <w:b/>
      <w:bCs/>
      <w:i/>
      <w:iCs/>
      <w:kern w:val="0"/>
      <w:sz w:val="28"/>
      <w:szCs w:val="28"/>
      <w:lang w:val="x-none" w:eastAsia="x-none"/>
    </w:rPr>
  </w:style>
  <w:style w:type="paragraph" w:styleId="3">
    <w:name w:val="heading 3"/>
    <w:basedOn w:val="a"/>
    <w:next w:val="a0"/>
    <w:qFormat/>
    <w:pPr>
      <w:keepNext/>
      <w:numPr>
        <w:ilvl w:val="2"/>
        <w:numId w:val="1"/>
      </w:numPr>
      <w:spacing w:before="40"/>
      <w:outlineLvl w:val="2"/>
    </w:pPr>
    <w:rPr>
      <w:rFonts w:ascii="Calibri Light" w:hAnsi="Calibri Light" w:cs="font45"/>
      <w:color w:val="1F4D78"/>
      <w:sz w:val="24"/>
      <w:szCs w:val="24"/>
    </w:rPr>
  </w:style>
  <w:style w:type="paragraph" w:styleId="4">
    <w:name w:val="heading 4"/>
    <w:basedOn w:val="a"/>
    <w:next w:val="a"/>
    <w:link w:val="40"/>
    <w:unhideWhenUsed/>
    <w:qFormat/>
    <w:rsid w:val="009E0A6C"/>
    <w:pPr>
      <w:keepNext/>
      <w:spacing w:before="240" w:after="60"/>
      <w:outlineLvl w:val="3"/>
    </w:pPr>
    <w:rPr>
      <w:rFonts w:ascii="Calibri" w:hAnsi="Calibri"/>
      <w:b/>
      <w:bCs/>
      <w:sz w:val="28"/>
      <w:szCs w:val="28"/>
    </w:rPr>
  </w:style>
  <w:style w:type="paragraph" w:styleId="5">
    <w:name w:val="heading 5"/>
    <w:basedOn w:val="a"/>
    <w:next w:val="a0"/>
    <w:qFormat/>
    <w:pPr>
      <w:keepNext/>
      <w:numPr>
        <w:ilvl w:val="4"/>
        <w:numId w:val="1"/>
      </w:numPr>
      <w:jc w:val="center"/>
      <w:outlineLvl w:val="4"/>
    </w:pPr>
    <w:rPr>
      <w:rFonts w:ascii="Tatar Antiqua" w:hAnsi="Tatar Antiqua"/>
      <w:b/>
      <w:sz w:val="36"/>
    </w:rPr>
  </w:style>
  <w:style w:type="paragraph" w:styleId="6">
    <w:name w:val="heading 6"/>
    <w:basedOn w:val="a"/>
    <w:next w:val="a"/>
    <w:link w:val="60"/>
    <w:uiPriority w:val="9"/>
    <w:unhideWhenUsed/>
    <w:qFormat/>
    <w:rsid w:val="009E0A6C"/>
    <w:pPr>
      <w:spacing w:before="240" w:after="60"/>
      <w:outlineLvl w:val="5"/>
    </w:pPr>
    <w:rPr>
      <w:rFonts w:ascii="Calibri" w:hAnsi="Calibri"/>
      <w:b/>
      <w:bCs/>
      <w:sz w:val="22"/>
      <w:szCs w:val="22"/>
    </w:rPr>
  </w:style>
  <w:style w:type="paragraph" w:styleId="8">
    <w:name w:val="heading 8"/>
    <w:basedOn w:val="a"/>
    <w:next w:val="a"/>
    <w:link w:val="80"/>
    <w:qFormat/>
    <w:rsid w:val="009E0A6C"/>
    <w:pPr>
      <w:keepNext/>
      <w:suppressAutoHyphens w:val="0"/>
      <w:spacing w:before="240" w:line="240" w:lineRule="auto"/>
      <w:ind w:firstLine="851"/>
      <w:jc w:val="both"/>
      <w:outlineLvl w:val="7"/>
    </w:pPr>
    <w:rPr>
      <w:b/>
      <w:kern w:val="0"/>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cs="Courier New"/>
    </w:rPr>
  </w:style>
  <w:style w:type="character" w:customStyle="1" w:styleId="10">
    <w:name w:val="Основной шрифт абзаца1"/>
  </w:style>
  <w:style w:type="character" w:customStyle="1" w:styleId="11">
    <w:name w:val="Заголовок 1 Знак"/>
    <w:basedOn w:val="10"/>
  </w:style>
  <w:style w:type="character" w:customStyle="1" w:styleId="50">
    <w:name w:val="Заголовок 5 Знак"/>
    <w:basedOn w:val="10"/>
  </w:style>
  <w:style w:type="character" w:customStyle="1" w:styleId="a4">
    <w:name w:val="Верхний колонтитул Знак"/>
    <w:basedOn w:val="10"/>
    <w:uiPriority w:val="99"/>
  </w:style>
  <w:style w:type="character" w:customStyle="1" w:styleId="21">
    <w:name w:val="Основной текст 2 Знак"/>
    <w:basedOn w:val="10"/>
    <w:link w:val="22"/>
    <w:uiPriority w:val="99"/>
  </w:style>
  <w:style w:type="character" w:customStyle="1" w:styleId="a5">
    <w:name w:val="Текст выноски Знак"/>
    <w:basedOn w:val="10"/>
    <w:uiPriority w:val="99"/>
  </w:style>
  <w:style w:type="character" w:customStyle="1" w:styleId="30">
    <w:name w:val="Заголовок 3 Знак"/>
    <w:basedOn w:val="10"/>
  </w:style>
  <w:style w:type="character" w:customStyle="1" w:styleId="a6">
    <w:name w:val="Название Знак"/>
    <w:basedOn w:val="10"/>
    <w:link w:val="a7"/>
  </w:style>
  <w:style w:type="character" w:customStyle="1" w:styleId="a8">
    <w:name w:val="Текст сноски Знак"/>
    <w:basedOn w:val="10"/>
    <w:uiPriority w:val="99"/>
  </w:style>
  <w:style w:type="character" w:customStyle="1" w:styleId="12">
    <w:name w:val="Знак сноски1"/>
    <w:basedOn w:val="10"/>
  </w:style>
  <w:style w:type="character" w:customStyle="1" w:styleId="a9">
    <w:name w:val="Нижний колонтитул Знак"/>
    <w:basedOn w:val="10"/>
    <w:uiPriority w:val="99"/>
  </w:style>
  <w:style w:type="character" w:customStyle="1" w:styleId="13">
    <w:name w:val="Номер страницы1"/>
    <w:basedOn w:val="10"/>
  </w:style>
  <w:style w:type="character" w:customStyle="1" w:styleId="aa">
    <w:name w:val="Символ нумерации"/>
  </w:style>
  <w:style w:type="paragraph" w:styleId="ab">
    <w:name w:val="Title"/>
    <w:basedOn w:val="a"/>
    <w:next w:val="a0"/>
    <w:pPr>
      <w:keepNext/>
      <w:spacing w:before="240" w:after="120"/>
      <w:jc w:val="center"/>
    </w:pPr>
    <w:rPr>
      <w:rFonts w:ascii="Arial" w:eastAsia="SimSun" w:hAnsi="Arial" w:cs="Mangal"/>
      <w:b/>
      <w:sz w:val="24"/>
      <w:szCs w:val="28"/>
    </w:rPr>
  </w:style>
  <w:style w:type="paragraph" w:styleId="a0">
    <w:name w:val="Body Text"/>
    <w:basedOn w:val="a"/>
    <w:link w:val="ac"/>
    <w:uiPriority w:val="99"/>
    <w:pPr>
      <w:spacing w:after="120"/>
    </w:pPr>
  </w:style>
  <w:style w:type="paragraph" w:styleId="ad">
    <w:name w:val="List"/>
    <w:basedOn w:val="a0"/>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ae">
    <w:name w:val="header"/>
    <w:basedOn w:val="a"/>
    <w:uiPriority w:val="99"/>
    <w:pPr>
      <w:suppressLineNumbers/>
      <w:tabs>
        <w:tab w:val="center" w:pos="4153"/>
        <w:tab w:val="right" w:pos="8306"/>
      </w:tabs>
    </w:pPr>
  </w:style>
  <w:style w:type="paragraph" w:customStyle="1" w:styleId="210">
    <w:name w:val="Основной текст 21"/>
    <w:basedOn w:val="a"/>
  </w:style>
  <w:style w:type="paragraph" w:customStyle="1" w:styleId="BlockQuotation">
    <w:name w:val="Block Quotation"/>
    <w:basedOn w:val="a"/>
  </w:style>
  <w:style w:type="paragraph" w:customStyle="1" w:styleId="ConsPlusNormal">
    <w:name w:val="ConsPlusNormal"/>
    <w:pPr>
      <w:widowControl w:val="0"/>
      <w:suppressAutoHyphens/>
      <w:spacing w:after="160" w:line="259" w:lineRule="auto"/>
    </w:pPr>
    <w:rPr>
      <w:rFonts w:ascii="Calibri" w:eastAsia="SimSun" w:hAnsi="Calibri" w:cs="font45"/>
      <w:kern w:val="1"/>
      <w:sz w:val="22"/>
      <w:szCs w:val="22"/>
      <w:lang w:eastAsia="ar-SA"/>
    </w:rPr>
  </w:style>
  <w:style w:type="paragraph" w:customStyle="1" w:styleId="16">
    <w:name w:val="Текст выноски1"/>
    <w:basedOn w:val="a"/>
  </w:style>
  <w:style w:type="paragraph" w:customStyle="1" w:styleId="17">
    <w:name w:val="Текст сноски1"/>
    <w:basedOn w:val="a"/>
  </w:style>
  <w:style w:type="paragraph" w:customStyle="1" w:styleId="af">
    <w:name w:val="Знак"/>
    <w:basedOn w:val="a"/>
  </w:style>
  <w:style w:type="paragraph" w:styleId="af0">
    <w:name w:val="footer"/>
    <w:basedOn w:val="a"/>
    <w:uiPriority w:val="99"/>
    <w:pPr>
      <w:suppressLineNumbers/>
      <w:tabs>
        <w:tab w:val="center" w:pos="4153"/>
        <w:tab w:val="right" w:pos="8306"/>
      </w:tabs>
    </w:pPr>
  </w:style>
  <w:style w:type="paragraph" w:customStyle="1" w:styleId="af1">
    <w:name w:val="Содержимое врезки"/>
    <w:basedOn w:val="a0"/>
  </w:style>
  <w:style w:type="paragraph" w:styleId="af2">
    <w:name w:val="Balloon Text"/>
    <w:basedOn w:val="a"/>
    <w:link w:val="18"/>
    <w:uiPriority w:val="99"/>
    <w:unhideWhenUsed/>
    <w:rsid w:val="00CB37A3"/>
    <w:pPr>
      <w:spacing w:line="240" w:lineRule="auto"/>
    </w:pPr>
    <w:rPr>
      <w:rFonts w:ascii="Segoe UI" w:hAnsi="Segoe UI"/>
      <w:sz w:val="18"/>
      <w:szCs w:val="18"/>
      <w:lang w:val="x-none"/>
    </w:rPr>
  </w:style>
  <w:style w:type="character" w:customStyle="1" w:styleId="18">
    <w:name w:val="Текст выноски Знак1"/>
    <w:link w:val="af2"/>
    <w:uiPriority w:val="99"/>
    <w:semiHidden/>
    <w:rsid w:val="00CB37A3"/>
    <w:rPr>
      <w:rFonts w:ascii="Segoe UI" w:hAnsi="Segoe UI" w:cs="Segoe UI"/>
      <w:kern w:val="1"/>
      <w:sz w:val="18"/>
      <w:szCs w:val="18"/>
      <w:lang w:eastAsia="ar-SA"/>
    </w:rPr>
  </w:style>
  <w:style w:type="character" w:customStyle="1" w:styleId="20">
    <w:name w:val="Заголовок 2 Знак"/>
    <w:link w:val="2"/>
    <w:rsid w:val="001F5CDD"/>
    <w:rPr>
      <w:rFonts w:ascii="Arial" w:hAnsi="Arial" w:cs="Arial"/>
      <w:b/>
      <w:bCs/>
      <w:i/>
      <w:iCs/>
      <w:sz w:val="28"/>
      <w:szCs w:val="28"/>
    </w:rPr>
  </w:style>
  <w:style w:type="character" w:customStyle="1" w:styleId="FontStyle114">
    <w:name w:val="Font Style114"/>
    <w:rsid w:val="001F5CDD"/>
    <w:rPr>
      <w:rFonts w:ascii="Times New Roman" w:hAnsi="Times New Roman" w:cs="Times New Roman"/>
      <w:sz w:val="22"/>
      <w:szCs w:val="22"/>
    </w:rPr>
  </w:style>
  <w:style w:type="character" w:customStyle="1" w:styleId="FontStyle115">
    <w:name w:val="Font Style115"/>
    <w:rsid w:val="001F5CDD"/>
    <w:rPr>
      <w:rFonts w:ascii="Times New Roman" w:hAnsi="Times New Roman" w:cs="Times New Roman"/>
      <w:sz w:val="18"/>
      <w:szCs w:val="18"/>
    </w:rPr>
  </w:style>
  <w:style w:type="paragraph" w:styleId="af3">
    <w:name w:val="footnote text"/>
    <w:basedOn w:val="a"/>
    <w:link w:val="19"/>
    <w:uiPriority w:val="99"/>
    <w:unhideWhenUsed/>
    <w:rsid w:val="00BF3126"/>
    <w:rPr>
      <w:lang w:val="x-none"/>
    </w:rPr>
  </w:style>
  <w:style w:type="character" w:customStyle="1" w:styleId="19">
    <w:name w:val="Текст сноски Знак1"/>
    <w:link w:val="af3"/>
    <w:uiPriority w:val="99"/>
    <w:semiHidden/>
    <w:rsid w:val="00BF3126"/>
    <w:rPr>
      <w:kern w:val="1"/>
      <w:lang w:eastAsia="ar-SA"/>
    </w:rPr>
  </w:style>
  <w:style w:type="character" w:styleId="af4">
    <w:name w:val="footnote reference"/>
    <w:uiPriority w:val="99"/>
    <w:unhideWhenUsed/>
    <w:rsid w:val="00BF3126"/>
    <w:rPr>
      <w:vertAlign w:val="superscript"/>
    </w:rPr>
  </w:style>
  <w:style w:type="paragraph" w:customStyle="1" w:styleId="Default">
    <w:name w:val="Default"/>
    <w:rsid w:val="004D5C33"/>
    <w:pPr>
      <w:autoSpaceDE w:val="0"/>
      <w:autoSpaceDN w:val="0"/>
      <w:adjustRightInd w:val="0"/>
    </w:pPr>
    <w:rPr>
      <w:color w:val="000000"/>
      <w:sz w:val="24"/>
      <w:szCs w:val="24"/>
    </w:rPr>
  </w:style>
  <w:style w:type="table" w:styleId="af5">
    <w:name w:val="Table Grid"/>
    <w:basedOn w:val="a2"/>
    <w:uiPriority w:val="59"/>
    <w:rsid w:val="0075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9E0A6C"/>
    <w:rPr>
      <w:rFonts w:ascii="Calibri" w:eastAsia="Times New Roman" w:hAnsi="Calibri" w:cs="Times New Roman"/>
      <w:b/>
      <w:bCs/>
      <w:kern w:val="1"/>
      <w:sz w:val="28"/>
      <w:szCs w:val="28"/>
      <w:lang w:eastAsia="ar-SA"/>
    </w:rPr>
  </w:style>
  <w:style w:type="character" w:customStyle="1" w:styleId="60">
    <w:name w:val="Заголовок 6 Знак"/>
    <w:link w:val="6"/>
    <w:uiPriority w:val="9"/>
    <w:rsid w:val="009E0A6C"/>
    <w:rPr>
      <w:rFonts w:ascii="Calibri" w:eastAsia="Times New Roman" w:hAnsi="Calibri" w:cs="Times New Roman"/>
      <w:b/>
      <w:bCs/>
      <w:kern w:val="1"/>
      <w:sz w:val="22"/>
      <w:szCs w:val="22"/>
      <w:lang w:eastAsia="ar-SA"/>
    </w:rPr>
  </w:style>
  <w:style w:type="character" w:customStyle="1" w:styleId="80">
    <w:name w:val="Заголовок 8 Знак"/>
    <w:link w:val="8"/>
    <w:rsid w:val="009E0A6C"/>
    <w:rPr>
      <w:b/>
      <w:sz w:val="22"/>
    </w:rPr>
  </w:style>
  <w:style w:type="character" w:styleId="af6">
    <w:name w:val="page number"/>
    <w:rsid w:val="009E0A6C"/>
  </w:style>
  <w:style w:type="paragraph" w:customStyle="1" w:styleId="14-15">
    <w:name w:val="Текст 14-1.5"/>
    <w:basedOn w:val="a"/>
    <w:rsid w:val="009E0A6C"/>
    <w:pPr>
      <w:widowControl w:val="0"/>
      <w:suppressAutoHyphens w:val="0"/>
      <w:spacing w:line="360" w:lineRule="auto"/>
      <w:ind w:firstLine="709"/>
      <w:jc w:val="both"/>
    </w:pPr>
    <w:rPr>
      <w:kern w:val="0"/>
      <w:sz w:val="28"/>
      <w:lang w:eastAsia="ru-RU"/>
    </w:rPr>
  </w:style>
  <w:style w:type="paragraph" w:customStyle="1" w:styleId="14-1">
    <w:name w:val="Текст 14-1"/>
    <w:aliases w:val="5,Стиль12-1,Текст14-1,Т-1,текст14,Oaeno14-1,14х1,текст14-1,Т-14"/>
    <w:basedOn w:val="a"/>
    <w:rsid w:val="009E0A6C"/>
    <w:pPr>
      <w:suppressAutoHyphens w:val="0"/>
      <w:spacing w:line="360" w:lineRule="auto"/>
      <w:ind w:firstLine="709"/>
      <w:jc w:val="both"/>
    </w:pPr>
    <w:rPr>
      <w:kern w:val="0"/>
      <w:sz w:val="24"/>
      <w:lang w:eastAsia="ru-RU"/>
    </w:rPr>
  </w:style>
  <w:style w:type="paragraph" w:styleId="22">
    <w:name w:val="Body Text 2"/>
    <w:basedOn w:val="a"/>
    <w:link w:val="21"/>
    <w:uiPriority w:val="99"/>
    <w:rsid w:val="009E0A6C"/>
    <w:pPr>
      <w:suppressAutoHyphens w:val="0"/>
      <w:spacing w:after="120" w:line="480" w:lineRule="auto"/>
    </w:pPr>
    <w:rPr>
      <w:kern w:val="0"/>
      <w:lang w:eastAsia="ru-RU"/>
    </w:rPr>
  </w:style>
  <w:style w:type="character" w:customStyle="1" w:styleId="211">
    <w:name w:val="Основной текст 2 Знак1"/>
    <w:uiPriority w:val="99"/>
    <w:semiHidden/>
    <w:rsid w:val="009E0A6C"/>
    <w:rPr>
      <w:kern w:val="1"/>
      <w:lang w:eastAsia="ar-SA"/>
    </w:rPr>
  </w:style>
  <w:style w:type="paragraph" w:customStyle="1" w:styleId="af7">
    <w:name w:val="Содерж"/>
    <w:basedOn w:val="a"/>
    <w:rsid w:val="009E0A6C"/>
    <w:pPr>
      <w:widowControl w:val="0"/>
      <w:suppressAutoHyphens w:val="0"/>
      <w:spacing w:after="120" w:line="240" w:lineRule="auto"/>
      <w:jc w:val="center"/>
    </w:pPr>
    <w:rPr>
      <w:kern w:val="0"/>
      <w:sz w:val="28"/>
      <w:lang w:eastAsia="ru-RU"/>
    </w:rPr>
  </w:style>
  <w:style w:type="paragraph" w:customStyle="1" w:styleId="110">
    <w:name w:val="Заголовок 11"/>
    <w:basedOn w:val="a"/>
    <w:next w:val="a"/>
    <w:rsid w:val="009E0A6C"/>
    <w:pPr>
      <w:keepNext/>
      <w:suppressAutoHyphens w:val="0"/>
      <w:spacing w:line="240" w:lineRule="auto"/>
      <w:jc w:val="center"/>
      <w:outlineLvl w:val="0"/>
    </w:pPr>
    <w:rPr>
      <w:b/>
      <w:kern w:val="0"/>
      <w:sz w:val="28"/>
      <w:lang w:eastAsia="ru-RU"/>
    </w:rPr>
  </w:style>
  <w:style w:type="paragraph" w:customStyle="1" w:styleId="14-1512-1">
    <w:name w:val="Текст 14-1.5.Стиль12-1"/>
    <w:basedOn w:val="a"/>
    <w:rsid w:val="009E0A6C"/>
    <w:pPr>
      <w:suppressAutoHyphens w:val="0"/>
      <w:spacing w:line="360" w:lineRule="auto"/>
      <w:ind w:firstLine="709"/>
      <w:jc w:val="both"/>
    </w:pPr>
    <w:rPr>
      <w:kern w:val="0"/>
      <w:sz w:val="24"/>
      <w:lang w:eastAsia="ru-RU"/>
    </w:rPr>
  </w:style>
  <w:style w:type="paragraph" w:styleId="af8">
    <w:name w:val="Body Text Indent"/>
    <w:basedOn w:val="a"/>
    <w:link w:val="af9"/>
    <w:rsid w:val="009E0A6C"/>
    <w:pPr>
      <w:suppressAutoHyphens w:val="0"/>
      <w:spacing w:line="360" w:lineRule="auto"/>
      <w:ind w:firstLine="720"/>
      <w:jc w:val="both"/>
    </w:pPr>
    <w:rPr>
      <w:kern w:val="0"/>
      <w:sz w:val="28"/>
      <w:lang w:eastAsia="ru-RU"/>
    </w:rPr>
  </w:style>
  <w:style w:type="character" w:customStyle="1" w:styleId="af9">
    <w:name w:val="Основной текст с отступом Знак"/>
    <w:link w:val="af8"/>
    <w:rsid w:val="009E0A6C"/>
    <w:rPr>
      <w:sz w:val="28"/>
    </w:rPr>
  </w:style>
  <w:style w:type="paragraph" w:customStyle="1" w:styleId="a7">
    <w:basedOn w:val="a"/>
    <w:next w:val="ab"/>
    <w:link w:val="a6"/>
    <w:qFormat/>
    <w:rsid w:val="009E0A6C"/>
    <w:pPr>
      <w:suppressAutoHyphens w:val="0"/>
      <w:spacing w:line="240" w:lineRule="auto"/>
      <w:jc w:val="center"/>
    </w:pPr>
    <w:rPr>
      <w:kern w:val="0"/>
      <w:lang w:eastAsia="ru-RU"/>
    </w:rPr>
  </w:style>
  <w:style w:type="paragraph" w:customStyle="1" w:styleId="1a">
    <w:name w:val="Обычный1"/>
    <w:link w:val="Normal"/>
    <w:rsid w:val="009E0A6C"/>
    <w:rPr>
      <w:sz w:val="24"/>
    </w:rPr>
  </w:style>
  <w:style w:type="paragraph" w:customStyle="1" w:styleId="212">
    <w:name w:val="Основной текст с отступом 21"/>
    <w:basedOn w:val="1a"/>
    <w:rsid w:val="009E0A6C"/>
    <w:pPr>
      <w:spacing w:line="360" w:lineRule="auto"/>
      <w:ind w:firstLine="720"/>
      <w:jc w:val="both"/>
    </w:pPr>
  </w:style>
  <w:style w:type="paragraph" w:customStyle="1" w:styleId="14-150">
    <w:name w:val="Текст 14-15"/>
    <w:basedOn w:val="a"/>
    <w:rsid w:val="009E0A6C"/>
    <w:pPr>
      <w:widowControl w:val="0"/>
      <w:suppressAutoHyphens w:val="0"/>
      <w:spacing w:line="360" w:lineRule="auto"/>
      <w:ind w:firstLine="709"/>
      <w:jc w:val="both"/>
    </w:pPr>
    <w:rPr>
      <w:kern w:val="0"/>
      <w:sz w:val="28"/>
      <w:lang w:eastAsia="ru-RU"/>
    </w:rPr>
  </w:style>
  <w:style w:type="paragraph" w:customStyle="1" w:styleId="afa">
    <w:name w:val="текст сноски"/>
    <w:basedOn w:val="a"/>
    <w:rsid w:val="009E0A6C"/>
    <w:pPr>
      <w:widowControl w:val="0"/>
      <w:suppressAutoHyphens w:val="0"/>
      <w:spacing w:line="240" w:lineRule="auto"/>
    </w:pPr>
    <w:rPr>
      <w:kern w:val="0"/>
      <w:sz w:val="28"/>
      <w:lang w:eastAsia="ru-RU"/>
    </w:rPr>
  </w:style>
  <w:style w:type="paragraph" w:customStyle="1" w:styleId="afb">
    <w:name w:val="Письмо"/>
    <w:basedOn w:val="a"/>
    <w:rsid w:val="009E0A6C"/>
    <w:pPr>
      <w:suppressAutoHyphens w:val="0"/>
      <w:spacing w:before="3000" w:line="240" w:lineRule="auto"/>
      <w:ind w:left="4253"/>
      <w:jc w:val="center"/>
    </w:pPr>
    <w:rPr>
      <w:kern w:val="0"/>
      <w:sz w:val="28"/>
      <w:lang w:eastAsia="ru-RU"/>
    </w:rPr>
  </w:style>
  <w:style w:type="paragraph" w:styleId="23">
    <w:name w:val="Body Text Indent 2"/>
    <w:basedOn w:val="a"/>
    <w:link w:val="24"/>
    <w:rsid w:val="009E0A6C"/>
    <w:pPr>
      <w:suppressAutoHyphens w:val="0"/>
      <w:spacing w:line="360" w:lineRule="auto"/>
      <w:ind w:firstLine="851"/>
    </w:pPr>
    <w:rPr>
      <w:kern w:val="0"/>
      <w:sz w:val="24"/>
      <w:lang w:eastAsia="ru-RU"/>
    </w:rPr>
  </w:style>
  <w:style w:type="character" w:customStyle="1" w:styleId="24">
    <w:name w:val="Основной текст с отступом 2 Знак"/>
    <w:link w:val="23"/>
    <w:rsid w:val="009E0A6C"/>
    <w:rPr>
      <w:sz w:val="24"/>
    </w:rPr>
  </w:style>
  <w:style w:type="paragraph" w:customStyle="1" w:styleId="1b">
    <w:name w:val="Заголовок1"/>
    <w:basedOn w:val="1a"/>
    <w:rsid w:val="009E0A6C"/>
    <w:pPr>
      <w:jc w:val="center"/>
    </w:pPr>
    <w:rPr>
      <w:b/>
    </w:rPr>
  </w:style>
  <w:style w:type="paragraph" w:styleId="31">
    <w:name w:val="Body Text Indent 3"/>
    <w:basedOn w:val="a"/>
    <w:link w:val="32"/>
    <w:rsid w:val="009E0A6C"/>
    <w:pPr>
      <w:suppressAutoHyphens w:val="0"/>
      <w:spacing w:line="360" w:lineRule="auto"/>
      <w:ind w:firstLine="851"/>
      <w:jc w:val="both"/>
    </w:pPr>
    <w:rPr>
      <w:kern w:val="0"/>
      <w:sz w:val="22"/>
      <w:lang w:eastAsia="ru-RU"/>
    </w:rPr>
  </w:style>
  <w:style w:type="character" w:customStyle="1" w:styleId="32">
    <w:name w:val="Основной текст с отступом 3 Знак"/>
    <w:link w:val="31"/>
    <w:rsid w:val="009E0A6C"/>
    <w:rPr>
      <w:sz w:val="22"/>
    </w:rPr>
  </w:style>
  <w:style w:type="paragraph" w:customStyle="1" w:styleId="1c">
    <w:name w:val="Основной текст1"/>
    <w:basedOn w:val="1a"/>
    <w:rsid w:val="009E0A6C"/>
    <w:pPr>
      <w:jc w:val="both"/>
    </w:pPr>
    <w:rPr>
      <w:b/>
    </w:rPr>
  </w:style>
  <w:style w:type="paragraph" w:styleId="33">
    <w:name w:val="Body Text 3"/>
    <w:basedOn w:val="a"/>
    <w:link w:val="34"/>
    <w:rsid w:val="009E0A6C"/>
    <w:pPr>
      <w:tabs>
        <w:tab w:val="left" w:pos="360"/>
      </w:tabs>
      <w:suppressAutoHyphens w:val="0"/>
      <w:spacing w:line="360" w:lineRule="auto"/>
      <w:jc w:val="both"/>
    </w:pPr>
    <w:rPr>
      <w:kern w:val="0"/>
      <w:sz w:val="28"/>
      <w:lang w:val="en-US" w:eastAsia="ru-RU"/>
    </w:rPr>
  </w:style>
  <w:style w:type="character" w:customStyle="1" w:styleId="34">
    <w:name w:val="Основной текст 3 Знак"/>
    <w:link w:val="33"/>
    <w:rsid w:val="009E0A6C"/>
    <w:rPr>
      <w:sz w:val="28"/>
      <w:lang w:val="en-US"/>
    </w:rPr>
  </w:style>
  <w:style w:type="paragraph" w:styleId="afc">
    <w:name w:val="Block Text"/>
    <w:basedOn w:val="a"/>
    <w:rsid w:val="009E0A6C"/>
    <w:pPr>
      <w:pBdr>
        <w:top w:val="single" w:sz="4" w:space="1" w:color="auto"/>
      </w:pBdr>
      <w:suppressAutoHyphens w:val="0"/>
      <w:spacing w:line="240" w:lineRule="auto"/>
      <w:ind w:left="2552" w:right="142"/>
      <w:jc w:val="center"/>
    </w:pPr>
    <w:rPr>
      <w:kern w:val="0"/>
      <w:szCs w:val="24"/>
      <w:lang w:eastAsia="ru-RU"/>
    </w:rPr>
  </w:style>
  <w:style w:type="character" w:customStyle="1" w:styleId="Normal">
    <w:name w:val="Normal Знак"/>
    <w:link w:val="1a"/>
    <w:rsid w:val="009E0A6C"/>
    <w:rPr>
      <w:sz w:val="24"/>
    </w:rPr>
  </w:style>
  <w:style w:type="paragraph" w:customStyle="1" w:styleId="BodyText21">
    <w:name w:val="Body Text 21"/>
    <w:basedOn w:val="1a"/>
    <w:rsid w:val="009E0A6C"/>
    <w:pPr>
      <w:jc w:val="both"/>
    </w:pPr>
    <w:rPr>
      <w:sz w:val="28"/>
    </w:rPr>
  </w:style>
  <w:style w:type="paragraph" w:styleId="afd">
    <w:name w:val="endnote text"/>
    <w:basedOn w:val="a"/>
    <w:link w:val="afe"/>
    <w:uiPriority w:val="99"/>
    <w:rsid w:val="009E0A6C"/>
    <w:pPr>
      <w:widowControl w:val="0"/>
      <w:suppressAutoHyphens w:val="0"/>
      <w:spacing w:after="120" w:line="240" w:lineRule="auto"/>
      <w:jc w:val="both"/>
    </w:pPr>
    <w:rPr>
      <w:kern w:val="0"/>
      <w:sz w:val="24"/>
      <w:lang w:eastAsia="ru-RU"/>
    </w:rPr>
  </w:style>
  <w:style w:type="character" w:customStyle="1" w:styleId="afe">
    <w:name w:val="Текст концевой сноски Знак"/>
    <w:link w:val="afd"/>
    <w:uiPriority w:val="99"/>
    <w:rsid w:val="009E0A6C"/>
    <w:rPr>
      <w:sz w:val="24"/>
    </w:rPr>
  </w:style>
  <w:style w:type="paragraph" w:customStyle="1" w:styleId="1d">
    <w:name w:val="Верхний колонтитул1"/>
    <w:basedOn w:val="1a"/>
    <w:rsid w:val="009E0A6C"/>
    <w:pPr>
      <w:tabs>
        <w:tab w:val="center" w:pos="4153"/>
        <w:tab w:val="right" w:pos="8306"/>
      </w:tabs>
    </w:pPr>
  </w:style>
  <w:style w:type="paragraph" w:customStyle="1" w:styleId="aff">
    <w:name w:val="Îáû÷íû"/>
    <w:rsid w:val="009E0A6C"/>
    <w:rPr>
      <w:sz w:val="24"/>
    </w:rPr>
  </w:style>
  <w:style w:type="paragraph" w:customStyle="1" w:styleId="ConsPlusNonformat">
    <w:name w:val="ConsPlusNonformat"/>
    <w:rsid w:val="009E0A6C"/>
    <w:pPr>
      <w:widowControl w:val="0"/>
      <w:autoSpaceDE w:val="0"/>
      <w:autoSpaceDN w:val="0"/>
      <w:adjustRightInd w:val="0"/>
    </w:pPr>
    <w:rPr>
      <w:rFonts w:ascii="Courier New" w:hAnsi="Courier New" w:cs="Courier New"/>
    </w:rPr>
  </w:style>
  <w:style w:type="paragraph" w:customStyle="1" w:styleId="ConsPlusTitle">
    <w:name w:val="ConsPlusTitle"/>
    <w:rsid w:val="009E0A6C"/>
    <w:pPr>
      <w:widowControl w:val="0"/>
      <w:autoSpaceDE w:val="0"/>
      <w:autoSpaceDN w:val="0"/>
      <w:adjustRightInd w:val="0"/>
    </w:pPr>
    <w:rPr>
      <w:b/>
      <w:bCs/>
      <w:sz w:val="28"/>
      <w:szCs w:val="28"/>
    </w:rPr>
  </w:style>
  <w:style w:type="character" w:customStyle="1" w:styleId="grame">
    <w:name w:val="grame"/>
    <w:rsid w:val="009E0A6C"/>
  </w:style>
  <w:style w:type="paragraph" w:styleId="aff0">
    <w:name w:val="Normal (Web)"/>
    <w:basedOn w:val="a"/>
    <w:uiPriority w:val="99"/>
    <w:unhideWhenUsed/>
    <w:rsid w:val="009E0A6C"/>
    <w:pPr>
      <w:suppressAutoHyphens w:val="0"/>
      <w:spacing w:after="150" w:line="240" w:lineRule="auto"/>
    </w:pPr>
    <w:rPr>
      <w:kern w:val="0"/>
      <w:sz w:val="24"/>
      <w:szCs w:val="24"/>
      <w:lang w:eastAsia="ru-RU"/>
    </w:rPr>
  </w:style>
  <w:style w:type="paragraph" w:customStyle="1" w:styleId="1e">
    <w:name w:val="Обычный1"/>
    <w:rsid w:val="009E0A6C"/>
    <w:rPr>
      <w:sz w:val="24"/>
    </w:rPr>
  </w:style>
  <w:style w:type="paragraph" w:customStyle="1" w:styleId="ConsNormal">
    <w:name w:val="ConsNormal"/>
    <w:uiPriority w:val="99"/>
    <w:rsid w:val="009E0A6C"/>
    <w:pPr>
      <w:widowControl w:val="0"/>
      <w:ind w:firstLine="720"/>
    </w:pPr>
    <w:rPr>
      <w:sz w:val="28"/>
      <w:szCs w:val="28"/>
    </w:rPr>
  </w:style>
  <w:style w:type="paragraph" w:customStyle="1" w:styleId="1f">
    <w:name w:val="Текст1"/>
    <w:basedOn w:val="a"/>
    <w:rsid w:val="009E0A6C"/>
    <w:pPr>
      <w:widowControl w:val="0"/>
      <w:suppressAutoHyphens w:val="0"/>
      <w:spacing w:line="240" w:lineRule="auto"/>
    </w:pPr>
    <w:rPr>
      <w:rFonts w:ascii="Courier New" w:hAnsi="Courier New"/>
      <w:kern w:val="0"/>
      <w:lang w:eastAsia="ru-RU"/>
    </w:rPr>
  </w:style>
  <w:style w:type="character" w:styleId="aff1">
    <w:name w:val="endnote reference"/>
    <w:uiPriority w:val="99"/>
    <w:rsid w:val="009E0A6C"/>
    <w:rPr>
      <w:vertAlign w:val="superscript"/>
    </w:rPr>
  </w:style>
  <w:style w:type="character" w:styleId="aff2">
    <w:name w:val="Strong"/>
    <w:uiPriority w:val="22"/>
    <w:qFormat/>
    <w:rsid w:val="009E0A6C"/>
    <w:rPr>
      <w:b/>
      <w:bCs/>
    </w:rPr>
  </w:style>
  <w:style w:type="character" w:customStyle="1" w:styleId="ac">
    <w:name w:val="Основной текст Знак"/>
    <w:link w:val="a0"/>
    <w:uiPriority w:val="99"/>
    <w:locked/>
    <w:rsid w:val="009E0A6C"/>
    <w:rPr>
      <w:kern w:val="1"/>
      <w:lang w:eastAsia="ar-SA"/>
    </w:rPr>
  </w:style>
  <w:style w:type="paragraph" w:customStyle="1" w:styleId="14-151">
    <w:name w:val="14-15"/>
    <w:basedOn w:val="a"/>
    <w:rsid w:val="009E0A6C"/>
    <w:pPr>
      <w:suppressAutoHyphens w:val="0"/>
      <w:spacing w:line="360" w:lineRule="auto"/>
      <w:ind w:firstLine="709"/>
      <w:jc w:val="both"/>
    </w:pPr>
    <w:rPr>
      <w:kern w:val="0"/>
      <w:sz w:val="28"/>
      <w:szCs w:val="24"/>
      <w:lang w:eastAsia="ru-RU"/>
    </w:rPr>
  </w:style>
  <w:style w:type="character" w:styleId="aff3">
    <w:name w:val="Hyperlink"/>
    <w:uiPriority w:val="99"/>
    <w:unhideWhenUsed/>
    <w:rsid w:val="009E0A6C"/>
    <w:rPr>
      <w:color w:val="0000FF"/>
      <w:u w:val="single"/>
      <w:shd w:val="clear" w:color="auto" w:fill="auto"/>
    </w:rPr>
  </w:style>
  <w:style w:type="paragraph" w:customStyle="1" w:styleId="aff4">
    <w:name w:val="Проектный"/>
    <w:basedOn w:val="a"/>
    <w:rsid w:val="009E0A6C"/>
    <w:pPr>
      <w:widowControl w:val="0"/>
      <w:suppressAutoHyphens w:val="0"/>
      <w:spacing w:after="120" w:line="360" w:lineRule="auto"/>
      <w:ind w:firstLine="709"/>
      <w:jc w:val="both"/>
    </w:pPr>
    <w:rPr>
      <w:kern w:val="0"/>
      <w:sz w:val="28"/>
      <w:lang w:eastAsia="ru-RU"/>
    </w:rPr>
  </w:style>
  <w:style w:type="paragraph" w:styleId="HTML">
    <w:name w:val="HTML Preformatted"/>
    <w:basedOn w:val="a"/>
    <w:link w:val="HTML0"/>
    <w:uiPriority w:val="99"/>
    <w:unhideWhenUsed/>
    <w:rsid w:val="009E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lang w:eastAsia="ru-RU"/>
    </w:rPr>
  </w:style>
  <w:style w:type="character" w:customStyle="1" w:styleId="HTML0">
    <w:name w:val="Стандартный HTML Знак"/>
    <w:link w:val="HTML"/>
    <w:uiPriority w:val="99"/>
    <w:rsid w:val="009E0A6C"/>
    <w:rPr>
      <w:rFonts w:ascii="Courier New" w:hAnsi="Courier New" w:cs="Courier New"/>
    </w:rPr>
  </w:style>
  <w:style w:type="paragraph" w:styleId="aff5">
    <w:name w:val="List Paragraph"/>
    <w:basedOn w:val="a"/>
    <w:uiPriority w:val="34"/>
    <w:qFormat/>
    <w:rsid w:val="00CF04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semiHidden="0" w:uiPriority="9" w:unhideWhenUsed="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DA"/>
    <w:pPr>
      <w:suppressAutoHyphens/>
      <w:spacing w:line="100" w:lineRule="atLeast"/>
    </w:pPr>
    <w:rPr>
      <w:kern w:val="1"/>
      <w:lang w:eastAsia="ar-SA"/>
    </w:rPr>
  </w:style>
  <w:style w:type="paragraph" w:styleId="1">
    <w:name w:val="heading 1"/>
    <w:basedOn w:val="a"/>
    <w:next w:val="a0"/>
    <w:qFormat/>
    <w:pPr>
      <w:keepNext/>
      <w:numPr>
        <w:numId w:val="1"/>
      </w:numPr>
      <w:spacing w:before="240" w:after="60"/>
      <w:outlineLvl w:val="0"/>
    </w:pPr>
    <w:rPr>
      <w:rFonts w:ascii="Arial" w:hAnsi="Arial" w:cs="Arial"/>
      <w:b/>
      <w:bCs/>
      <w:sz w:val="32"/>
      <w:szCs w:val="32"/>
    </w:rPr>
  </w:style>
  <w:style w:type="paragraph" w:styleId="2">
    <w:name w:val="heading 2"/>
    <w:basedOn w:val="a"/>
    <w:next w:val="a"/>
    <w:link w:val="20"/>
    <w:qFormat/>
    <w:rsid w:val="001F5CDD"/>
    <w:pPr>
      <w:keepNext/>
      <w:suppressAutoHyphens w:val="0"/>
      <w:spacing w:before="240" w:after="60" w:line="240" w:lineRule="auto"/>
      <w:jc w:val="center"/>
      <w:outlineLvl w:val="1"/>
    </w:pPr>
    <w:rPr>
      <w:rFonts w:ascii="Arial" w:hAnsi="Arial"/>
      <w:b/>
      <w:bCs/>
      <w:i/>
      <w:iCs/>
      <w:kern w:val="0"/>
      <w:sz w:val="28"/>
      <w:szCs w:val="28"/>
      <w:lang w:val="x-none" w:eastAsia="x-none"/>
    </w:rPr>
  </w:style>
  <w:style w:type="paragraph" w:styleId="3">
    <w:name w:val="heading 3"/>
    <w:basedOn w:val="a"/>
    <w:next w:val="a0"/>
    <w:qFormat/>
    <w:pPr>
      <w:keepNext/>
      <w:numPr>
        <w:ilvl w:val="2"/>
        <w:numId w:val="1"/>
      </w:numPr>
      <w:spacing w:before="40"/>
      <w:outlineLvl w:val="2"/>
    </w:pPr>
    <w:rPr>
      <w:rFonts w:ascii="Calibri Light" w:hAnsi="Calibri Light" w:cs="font45"/>
      <w:color w:val="1F4D78"/>
      <w:sz w:val="24"/>
      <w:szCs w:val="24"/>
    </w:rPr>
  </w:style>
  <w:style w:type="paragraph" w:styleId="4">
    <w:name w:val="heading 4"/>
    <w:basedOn w:val="a"/>
    <w:next w:val="a"/>
    <w:link w:val="40"/>
    <w:unhideWhenUsed/>
    <w:qFormat/>
    <w:rsid w:val="009E0A6C"/>
    <w:pPr>
      <w:keepNext/>
      <w:spacing w:before="240" w:after="60"/>
      <w:outlineLvl w:val="3"/>
    </w:pPr>
    <w:rPr>
      <w:rFonts w:ascii="Calibri" w:hAnsi="Calibri"/>
      <w:b/>
      <w:bCs/>
      <w:sz w:val="28"/>
      <w:szCs w:val="28"/>
    </w:rPr>
  </w:style>
  <w:style w:type="paragraph" w:styleId="5">
    <w:name w:val="heading 5"/>
    <w:basedOn w:val="a"/>
    <w:next w:val="a0"/>
    <w:qFormat/>
    <w:pPr>
      <w:keepNext/>
      <w:numPr>
        <w:ilvl w:val="4"/>
        <w:numId w:val="1"/>
      </w:numPr>
      <w:jc w:val="center"/>
      <w:outlineLvl w:val="4"/>
    </w:pPr>
    <w:rPr>
      <w:rFonts w:ascii="Tatar Antiqua" w:hAnsi="Tatar Antiqua"/>
      <w:b/>
      <w:sz w:val="36"/>
    </w:rPr>
  </w:style>
  <w:style w:type="paragraph" w:styleId="6">
    <w:name w:val="heading 6"/>
    <w:basedOn w:val="a"/>
    <w:next w:val="a"/>
    <w:link w:val="60"/>
    <w:uiPriority w:val="9"/>
    <w:unhideWhenUsed/>
    <w:qFormat/>
    <w:rsid w:val="009E0A6C"/>
    <w:pPr>
      <w:spacing w:before="240" w:after="60"/>
      <w:outlineLvl w:val="5"/>
    </w:pPr>
    <w:rPr>
      <w:rFonts w:ascii="Calibri" w:hAnsi="Calibri"/>
      <w:b/>
      <w:bCs/>
      <w:sz w:val="22"/>
      <w:szCs w:val="22"/>
    </w:rPr>
  </w:style>
  <w:style w:type="paragraph" w:styleId="8">
    <w:name w:val="heading 8"/>
    <w:basedOn w:val="a"/>
    <w:next w:val="a"/>
    <w:link w:val="80"/>
    <w:qFormat/>
    <w:rsid w:val="009E0A6C"/>
    <w:pPr>
      <w:keepNext/>
      <w:suppressAutoHyphens w:val="0"/>
      <w:spacing w:before="240" w:line="240" w:lineRule="auto"/>
      <w:ind w:firstLine="851"/>
      <w:jc w:val="both"/>
      <w:outlineLvl w:val="7"/>
    </w:pPr>
    <w:rPr>
      <w:b/>
      <w:kern w:val="0"/>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cs="Courier New"/>
    </w:rPr>
  </w:style>
  <w:style w:type="character" w:customStyle="1" w:styleId="10">
    <w:name w:val="Основной шрифт абзаца1"/>
  </w:style>
  <w:style w:type="character" w:customStyle="1" w:styleId="11">
    <w:name w:val="Заголовок 1 Знак"/>
    <w:basedOn w:val="10"/>
  </w:style>
  <w:style w:type="character" w:customStyle="1" w:styleId="50">
    <w:name w:val="Заголовок 5 Знак"/>
    <w:basedOn w:val="10"/>
  </w:style>
  <w:style w:type="character" w:customStyle="1" w:styleId="a4">
    <w:name w:val="Верхний колонтитул Знак"/>
    <w:basedOn w:val="10"/>
    <w:uiPriority w:val="99"/>
  </w:style>
  <w:style w:type="character" w:customStyle="1" w:styleId="21">
    <w:name w:val="Основной текст 2 Знак"/>
    <w:basedOn w:val="10"/>
    <w:link w:val="22"/>
    <w:uiPriority w:val="99"/>
  </w:style>
  <w:style w:type="character" w:customStyle="1" w:styleId="a5">
    <w:name w:val="Текст выноски Знак"/>
    <w:basedOn w:val="10"/>
    <w:uiPriority w:val="99"/>
  </w:style>
  <w:style w:type="character" w:customStyle="1" w:styleId="30">
    <w:name w:val="Заголовок 3 Знак"/>
    <w:basedOn w:val="10"/>
  </w:style>
  <w:style w:type="character" w:customStyle="1" w:styleId="a6">
    <w:name w:val="Название Знак"/>
    <w:basedOn w:val="10"/>
    <w:link w:val="a7"/>
  </w:style>
  <w:style w:type="character" w:customStyle="1" w:styleId="a8">
    <w:name w:val="Текст сноски Знак"/>
    <w:basedOn w:val="10"/>
    <w:uiPriority w:val="99"/>
  </w:style>
  <w:style w:type="character" w:customStyle="1" w:styleId="12">
    <w:name w:val="Знак сноски1"/>
    <w:basedOn w:val="10"/>
  </w:style>
  <w:style w:type="character" w:customStyle="1" w:styleId="a9">
    <w:name w:val="Нижний колонтитул Знак"/>
    <w:basedOn w:val="10"/>
    <w:uiPriority w:val="99"/>
  </w:style>
  <w:style w:type="character" w:customStyle="1" w:styleId="13">
    <w:name w:val="Номер страницы1"/>
    <w:basedOn w:val="10"/>
  </w:style>
  <w:style w:type="character" w:customStyle="1" w:styleId="aa">
    <w:name w:val="Символ нумерации"/>
  </w:style>
  <w:style w:type="paragraph" w:styleId="ab">
    <w:name w:val="Title"/>
    <w:basedOn w:val="a"/>
    <w:next w:val="a0"/>
    <w:pPr>
      <w:keepNext/>
      <w:spacing w:before="240" w:after="120"/>
      <w:jc w:val="center"/>
    </w:pPr>
    <w:rPr>
      <w:rFonts w:ascii="Arial" w:eastAsia="SimSun" w:hAnsi="Arial" w:cs="Mangal"/>
      <w:b/>
      <w:sz w:val="24"/>
      <w:szCs w:val="28"/>
    </w:rPr>
  </w:style>
  <w:style w:type="paragraph" w:styleId="a0">
    <w:name w:val="Body Text"/>
    <w:basedOn w:val="a"/>
    <w:link w:val="ac"/>
    <w:uiPriority w:val="99"/>
    <w:pPr>
      <w:spacing w:after="120"/>
    </w:pPr>
  </w:style>
  <w:style w:type="paragraph" w:styleId="ad">
    <w:name w:val="List"/>
    <w:basedOn w:val="a0"/>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ae">
    <w:name w:val="header"/>
    <w:basedOn w:val="a"/>
    <w:uiPriority w:val="99"/>
    <w:pPr>
      <w:suppressLineNumbers/>
      <w:tabs>
        <w:tab w:val="center" w:pos="4153"/>
        <w:tab w:val="right" w:pos="8306"/>
      </w:tabs>
    </w:pPr>
  </w:style>
  <w:style w:type="paragraph" w:customStyle="1" w:styleId="210">
    <w:name w:val="Основной текст 21"/>
    <w:basedOn w:val="a"/>
  </w:style>
  <w:style w:type="paragraph" w:customStyle="1" w:styleId="BlockQuotation">
    <w:name w:val="Block Quotation"/>
    <w:basedOn w:val="a"/>
  </w:style>
  <w:style w:type="paragraph" w:customStyle="1" w:styleId="ConsPlusNormal">
    <w:name w:val="ConsPlusNormal"/>
    <w:pPr>
      <w:widowControl w:val="0"/>
      <w:suppressAutoHyphens/>
      <w:spacing w:after="160" w:line="259" w:lineRule="auto"/>
    </w:pPr>
    <w:rPr>
      <w:rFonts w:ascii="Calibri" w:eastAsia="SimSun" w:hAnsi="Calibri" w:cs="font45"/>
      <w:kern w:val="1"/>
      <w:sz w:val="22"/>
      <w:szCs w:val="22"/>
      <w:lang w:eastAsia="ar-SA"/>
    </w:rPr>
  </w:style>
  <w:style w:type="paragraph" w:customStyle="1" w:styleId="16">
    <w:name w:val="Текст выноски1"/>
    <w:basedOn w:val="a"/>
  </w:style>
  <w:style w:type="paragraph" w:customStyle="1" w:styleId="17">
    <w:name w:val="Текст сноски1"/>
    <w:basedOn w:val="a"/>
  </w:style>
  <w:style w:type="paragraph" w:customStyle="1" w:styleId="af">
    <w:name w:val="Знак"/>
    <w:basedOn w:val="a"/>
  </w:style>
  <w:style w:type="paragraph" w:styleId="af0">
    <w:name w:val="footer"/>
    <w:basedOn w:val="a"/>
    <w:uiPriority w:val="99"/>
    <w:pPr>
      <w:suppressLineNumbers/>
      <w:tabs>
        <w:tab w:val="center" w:pos="4153"/>
        <w:tab w:val="right" w:pos="8306"/>
      </w:tabs>
    </w:pPr>
  </w:style>
  <w:style w:type="paragraph" w:customStyle="1" w:styleId="af1">
    <w:name w:val="Содержимое врезки"/>
    <w:basedOn w:val="a0"/>
  </w:style>
  <w:style w:type="paragraph" w:styleId="af2">
    <w:name w:val="Balloon Text"/>
    <w:basedOn w:val="a"/>
    <w:link w:val="18"/>
    <w:uiPriority w:val="99"/>
    <w:unhideWhenUsed/>
    <w:rsid w:val="00CB37A3"/>
    <w:pPr>
      <w:spacing w:line="240" w:lineRule="auto"/>
    </w:pPr>
    <w:rPr>
      <w:rFonts w:ascii="Segoe UI" w:hAnsi="Segoe UI"/>
      <w:sz w:val="18"/>
      <w:szCs w:val="18"/>
      <w:lang w:val="x-none"/>
    </w:rPr>
  </w:style>
  <w:style w:type="character" w:customStyle="1" w:styleId="18">
    <w:name w:val="Текст выноски Знак1"/>
    <w:link w:val="af2"/>
    <w:uiPriority w:val="99"/>
    <w:semiHidden/>
    <w:rsid w:val="00CB37A3"/>
    <w:rPr>
      <w:rFonts w:ascii="Segoe UI" w:hAnsi="Segoe UI" w:cs="Segoe UI"/>
      <w:kern w:val="1"/>
      <w:sz w:val="18"/>
      <w:szCs w:val="18"/>
      <w:lang w:eastAsia="ar-SA"/>
    </w:rPr>
  </w:style>
  <w:style w:type="character" w:customStyle="1" w:styleId="20">
    <w:name w:val="Заголовок 2 Знак"/>
    <w:link w:val="2"/>
    <w:rsid w:val="001F5CDD"/>
    <w:rPr>
      <w:rFonts w:ascii="Arial" w:hAnsi="Arial" w:cs="Arial"/>
      <w:b/>
      <w:bCs/>
      <w:i/>
      <w:iCs/>
      <w:sz w:val="28"/>
      <w:szCs w:val="28"/>
    </w:rPr>
  </w:style>
  <w:style w:type="character" w:customStyle="1" w:styleId="FontStyle114">
    <w:name w:val="Font Style114"/>
    <w:rsid w:val="001F5CDD"/>
    <w:rPr>
      <w:rFonts w:ascii="Times New Roman" w:hAnsi="Times New Roman" w:cs="Times New Roman"/>
      <w:sz w:val="22"/>
      <w:szCs w:val="22"/>
    </w:rPr>
  </w:style>
  <w:style w:type="character" w:customStyle="1" w:styleId="FontStyle115">
    <w:name w:val="Font Style115"/>
    <w:rsid w:val="001F5CDD"/>
    <w:rPr>
      <w:rFonts w:ascii="Times New Roman" w:hAnsi="Times New Roman" w:cs="Times New Roman"/>
      <w:sz w:val="18"/>
      <w:szCs w:val="18"/>
    </w:rPr>
  </w:style>
  <w:style w:type="paragraph" w:styleId="af3">
    <w:name w:val="footnote text"/>
    <w:basedOn w:val="a"/>
    <w:link w:val="19"/>
    <w:uiPriority w:val="99"/>
    <w:unhideWhenUsed/>
    <w:rsid w:val="00BF3126"/>
    <w:rPr>
      <w:lang w:val="x-none"/>
    </w:rPr>
  </w:style>
  <w:style w:type="character" w:customStyle="1" w:styleId="19">
    <w:name w:val="Текст сноски Знак1"/>
    <w:link w:val="af3"/>
    <w:uiPriority w:val="99"/>
    <w:semiHidden/>
    <w:rsid w:val="00BF3126"/>
    <w:rPr>
      <w:kern w:val="1"/>
      <w:lang w:eastAsia="ar-SA"/>
    </w:rPr>
  </w:style>
  <w:style w:type="character" w:styleId="af4">
    <w:name w:val="footnote reference"/>
    <w:uiPriority w:val="99"/>
    <w:unhideWhenUsed/>
    <w:rsid w:val="00BF3126"/>
    <w:rPr>
      <w:vertAlign w:val="superscript"/>
    </w:rPr>
  </w:style>
  <w:style w:type="paragraph" w:customStyle="1" w:styleId="Default">
    <w:name w:val="Default"/>
    <w:rsid w:val="004D5C33"/>
    <w:pPr>
      <w:autoSpaceDE w:val="0"/>
      <w:autoSpaceDN w:val="0"/>
      <w:adjustRightInd w:val="0"/>
    </w:pPr>
    <w:rPr>
      <w:color w:val="000000"/>
      <w:sz w:val="24"/>
      <w:szCs w:val="24"/>
    </w:rPr>
  </w:style>
  <w:style w:type="table" w:styleId="af5">
    <w:name w:val="Table Grid"/>
    <w:basedOn w:val="a2"/>
    <w:uiPriority w:val="59"/>
    <w:rsid w:val="0075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9E0A6C"/>
    <w:rPr>
      <w:rFonts w:ascii="Calibri" w:eastAsia="Times New Roman" w:hAnsi="Calibri" w:cs="Times New Roman"/>
      <w:b/>
      <w:bCs/>
      <w:kern w:val="1"/>
      <w:sz w:val="28"/>
      <w:szCs w:val="28"/>
      <w:lang w:eastAsia="ar-SA"/>
    </w:rPr>
  </w:style>
  <w:style w:type="character" w:customStyle="1" w:styleId="60">
    <w:name w:val="Заголовок 6 Знак"/>
    <w:link w:val="6"/>
    <w:uiPriority w:val="9"/>
    <w:rsid w:val="009E0A6C"/>
    <w:rPr>
      <w:rFonts w:ascii="Calibri" w:eastAsia="Times New Roman" w:hAnsi="Calibri" w:cs="Times New Roman"/>
      <w:b/>
      <w:bCs/>
      <w:kern w:val="1"/>
      <w:sz w:val="22"/>
      <w:szCs w:val="22"/>
      <w:lang w:eastAsia="ar-SA"/>
    </w:rPr>
  </w:style>
  <w:style w:type="character" w:customStyle="1" w:styleId="80">
    <w:name w:val="Заголовок 8 Знак"/>
    <w:link w:val="8"/>
    <w:rsid w:val="009E0A6C"/>
    <w:rPr>
      <w:b/>
      <w:sz w:val="22"/>
    </w:rPr>
  </w:style>
  <w:style w:type="character" w:styleId="af6">
    <w:name w:val="page number"/>
    <w:rsid w:val="009E0A6C"/>
  </w:style>
  <w:style w:type="paragraph" w:customStyle="1" w:styleId="14-15">
    <w:name w:val="Текст 14-1.5"/>
    <w:basedOn w:val="a"/>
    <w:rsid w:val="009E0A6C"/>
    <w:pPr>
      <w:widowControl w:val="0"/>
      <w:suppressAutoHyphens w:val="0"/>
      <w:spacing w:line="360" w:lineRule="auto"/>
      <w:ind w:firstLine="709"/>
      <w:jc w:val="both"/>
    </w:pPr>
    <w:rPr>
      <w:kern w:val="0"/>
      <w:sz w:val="28"/>
      <w:lang w:eastAsia="ru-RU"/>
    </w:rPr>
  </w:style>
  <w:style w:type="paragraph" w:customStyle="1" w:styleId="14-1">
    <w:name w:val="Текст 14-1"/>
    <w:aliases w:val="5,Стиль12-1,Текст14-1,Т-1,текст14,Oaeno14-1,14х1,текст14-1,Т-14"/>
    <w:basedOn w:val="a"/>
    <w:rsid w:val="009E0A6C"/>
    <w:pPr>
      <w:suppressAutoHyphens w:val="0"/>
      <w:spacing w:line="360" w:lineRule="auto"/>
      <w:ind w:firstLine="709"/>
      <w:jc w:val="both"/>
    </w:pPr>
    <w:rPr>
      <w:kern w:val="0"/>
      <w:sz w:val="24"/>
      <w:lang w:eastAsia="ru-RU"/>
    </w:rPr>
  </w:style>
  <w:style w:type="paragraph" w:styleId="22">
    <w:name w:val="Body Text 2"/>
    <w:basedOn w:val="a"/>
    <w:link w:val="21"/>
    <w:uiPriority w:val="99"/>
    <w:rsid w:val="009E0A6C"/>
    <w:pPr>
      <w:suppressAutoHyphens w:val="0"/>
      <w:spacing w:after="120" w:line="480" w:lineRule="auto"/>
    </w:pPr>
    <w:rPr>
      <w:kern w:val="0"/>
      <w:lang w:eastAsia="ru-RU"/>
    </w:rPr>
  </w:style>
  <w:style w:type="character" w:customStyle="1" w:styleId="211">
    <w:name w:val="Основной текст 2 Знак1"/>
    <w:uiPriority w:val="99"/>
    <w:semiHidden/>
    <w:rsid w:val="009E0A6C"/>
    <w:rPr>
      <w:kern w:val="1"/>
      <w:lang w:eastAsia="ar-SA"/>
    </w:rPr>
  </w:style>
  <w:style w:type="paragraph" w:customStyle="1" w:styleId="af7">
    <w:name w:val="Содерж"/>
    <w:basedOn w:val="a"/>
    <w:rsid w:val="009E0A6C"/>
    <w:pPr>
      <w:widowControl w:val="0"/>
      <w:suppressAutoHyphens w:val="0"/>
      <w:spacing w:after="120" w:line="240" w:lineRule="auto"/>
      <w:jc w:val="center"/>
    </w:pPr>
    <w:rPr>
      <w:kern w:val="0"/>
      <w:sz w:val="28"/>
      <w:lang w:eastAsia="ru-RU"/>
    </w:rPr>
  </w:style>
  <w:style w:type="paragraph" w:customStyle="1" w:styleId="110">
    <w:name w:val="Заголовок 11"/>
    <w:basedOn w:val="a"/>
    <w:next w:val="a"/>
    <w:rsid w:val="009E0A6C"/>
    <w:pPr>
      <w:keepNext/>
      <w:suppressAutoHyphens w:val="0"/>
      <w:spacing w:line="240" w:lineRule="auto"/>
      <w:jc w:val="center"/>
      <w:outlineLvl w:val="0"/>
    </w:pPr>
    <w:rPr>
      <w:b/>
      <w:kern w:val="0"/>
      <w:sz w:val="28"/>
      <w:lang w:eastAsia="ru-RU"/>
    </w:rPr>
  </w:style>
  <w:style w:type="paragraph" w:customStyle="1" w:styleId="14-1512-1">
    <w:name w:val="Текст 14-1.5.Стиль12-1"/>
    <w:basedOn w:val="a"/>
    <w:rsid w:val="009E0A6C"/>
    <w:pPr>
      <w:suppressAutoHyphens w:val="0"/>
      <w:spacing w:line="360" w:lineRule="auto"/>
      <w:ind w:firstLine="709"/>
      <w:jc w:val="both"/>
    </w:pPr>
    <w:rPr>
      <w:kern w:val="0"/>
      <w:sz w:val="24"/>
      <w:lang w:eastAsia="ru-RU"/>
    </w:rPr>
  </w:style>
  <w:style w:type="paragraph" w:styleId="af8">
    <w:name w:val="Body Text Indent"/>
    <w:basedOn w:val="a"/>
    <w:link w:val="af9"/>
    <w:rsid w:val="009E0A6C"/>
    <w:pPr>
      <w:suppressAutoHyphens w:val="0"/>
      <w:spacing w:line="360" w:lineRule="auto"/>
      <w:ind w:firstLine="720"/>
      <w:jc w:val="both"/>
    </w:pPr>
    <w:rPr>
      <w:kern w:val="0"/>
      <w:sz w:val="28"/>
      <w:lang w:eastAsia="ru-RU"/>
    </w:rPr>
  </w:style>
  <w:style w:type="character" w:customStyle="1" w:styleId="af9">
    <w:name w:val="Основной текст с отступом Знак"/>
    <w:link w:val="af8"/>
    <w:rsid w:val="009E0A6C"/>
    <w:rPr>
      <w:sz w:val="28"/>
    </w:rPr>
  </w:style>
  <w:style w:type="paragraph" w:customStyle="1" w:styleId="a7">
    <w:basedOn w:val="a"/>
    <w:next w:val="ab"/>
    <w:link w:val="a6"/>
    <w:qFormat/>
    <w:rsid w:val="009E0A6C"/>
    <w:pPr>
      <w:suppressAutoHyphens w:val="0"/>
      <w:spacing w:line="240" w:lineRule="auto"/>
      <w:jc w:val="center"/>
    </w:pPr>
    <w:rPr>
      <w:kern w:val="0"/>
      <w:lang w:eastAsia="ru-RU"/>
    </w:rPr>
  </w:style>
  <w:style w:type="paragraph" w:customStyle="1" w:styleId="1a">
    <w:name w:val="Обычный1"/>
    <w:link w:val="Normal"/>
    <w:rsid w:val="009E0A6C"/>
    <w:rPr>
      <w:sz w:val="24"/>
    </w:rPr>
  </w:style>
  <w:style w:type="paragraph" w:customStyle="1" w:styleId="212">
    <w:name w:val="Основной текст с отступом 21"/>
    <w:basedOn w:val="1a"/>
    <w:rsid w:val="009E0A6C"/>
    <w:pPr>
      <w:spacing w:line="360" w:lineRule="auto"/>
      <w:ind w:firstLine="720"/>
      <w:jc w:val="both"/>
    </w:pPr>
  </w:style>
  <w:style w:type="paragraph" w:customStyle="1" w:styleId="14-150">
    <w:name w:val="Текст 14-15"/>
    <w:basedOn w:val="a"/>
    <w:rsid w:val="009E0A6C"/>
    <w:pPr>
      <w:widowControl w:val="0"/>
      <w:suppressAutoHyphens w:val="0"/>
      <w:spacing w:line="360" w:lineRule="auto"/>
      <w:ind w:firstLine="709"/>
      <w:jc w:val="both"/>
    </w:pPr>
    <w:rPr>
      <w:kern w:val="0"/>
      <w:sz w:val="28"/>
      <w:lang w:eastAsia="ru-RU"/>
    </w:rPr>
  </w:style>
  <w:style w:type="paragraph" w:customStyle="1" w:styleId="afa">
    <w:name w:val="текст сноски"/>
    <w:basedOn w:val="a"/>
    <w:rsid w:val="009E0A6C"/>
    <w:pPr>
      <w:widowControl w:val="0"/>
      <w:suppressAutoHyphens w:val="0"/>
      <w:spacing w:line="240" w:lineRule="auto"/>
    </w:pPr>
    <w:rPr>
      <w:kern w:val="0"/>
      <w:sz w:val="28"/>
      <w:lang w:eastAsia="ru-RU"/>
    </w:rPr>
  </w:style>
  <w:style w:type="paragraph" w:customStyle="1" w:styleId="afb">
    <w:name w:val="Письмо"/>
    <w:basedOn w:val="a"/>
    <w:rsid w:val="009E0A6C"/>
    <w:pPr>
      <w:suppressAutoHyphens w:val="0"/>
      <w:spacing w:before="3000" w:line="240" w:lineRule="auto"/>
      <w:ind w:left="4253"/>
      <w:jc w:val="center"/>
    </w:pPr>
    <w:rPr>
      <w:kern w:val="0"/>
      <w:sz w:val="28"/>
      <w:lang w:eastAsia="ru-RU"/>
    </w:rPr>
  </w:style>
  <w:style w:type="paragraph" w:styleId="23">
    <w:name w:val="Body Text Indent 2"/>
    <w:basedOn w:val="a"/>
    <w:link w:val="24"/>
    <w:rsid w:val="009E0A6C"/>
    <w:pPr>
      <w:suppressAutoHyphens w:val="0"/>
      <w:spacing w:line="360" w:lineRule="auto"/>
      <w:ind w:firstLine="851"/>
    </w:pPr>
    <w:rPr>
      <w:kern w:val="0"/>
      <w:sz w:val="24"/>
      <w:lang w:eastAsia="ru-RU"/>
    </w:rPr>
  </w:style>
  <w:style w:type="character" w:customStyle="1" w:styleId="24">
    <w:name w:val="Основной текст с отступом 2 Знак"/>
    <w:link w:val="23"/>
    <w:rsid w:val="009E0A6C"/>
    <w:rPr>
      <w:sz w:val="24"/>
    </w:rPr>
  </w:style>
  <w:style w:type="paragraph" w:customStyle="1" w:styleId="1b">
    <w:name w:val="Заголовок1"/>
    <w:basedOn w:val="1a"/>
    <w:rsid w:val="009E0A6C"/>
    <w:pPr>
      <w:jc w:val="center"/>
    </w:pPr>
    <w:rPr>
      <w:b/>
    </w:rPr>
  </w:style>
  <w:style w:type="paragraph" w:styleId="31">
    <w:name w:val="Body Text Indent 3"/>
    <w:basedOn w:val="a"/>
    <w:link w:val="32"/>
    <w:rsid w:val="009E0A6C"/>
    <w:pPr>
      <w:suppressAutoHyphens w:val="0"/>
      <w:spacing w:line="360" w:lineRule="auto"/>
      <w:ind w:firstLine="851"/>
      <w:jc w:val="both"/>
    </w:pPr>
    <w:rPr>
      <w:kern w:val="0"/>
      <w:sz w:val="22"/>
      <w:lang w:eastAsia="ru-RU"/>
    </w:rPr>
  </w:style>
  <w:style w:type="character" w:customStyle="1" w:styleId="32">
    <w:name w:val="Основной текст с отступом 3 Знак"/>
    <w:link w:val="31"/>
    <w:rsid w:val="009E0A6C"/>
    <w:rPr>
      <w:sz w:val="22"/>
    </w:rPr>
  </w:style>
  <w:style w:type="paragraph" w:customStyle="1" w:styleId="1c">
    <w:name w:val="Основной текст1"/>
    <w:basedOn w:val="1a"/>
    <w:rsid w:val="009E0A6C"/>
    <w:pPr>
      <w:jc w:val="both"/>
    </w:pPr>
    <w:rPr>
      <w:b/>
    </w:rPr>
  </w:style>
  <w:style w:type="paragraph" w:styleId="33">
    <w:name w:val="Body Text 3"/>
    <w:basedOn w:val="a"/>
    <w:link w:val="34"/>
    <w:rsid w:val="009E0A6C"/>
    <w:pPr>
      <w:tabs>
        <w:tab w:val="left" w:pos="360"/>
      </w:tabs>
      <w:suppressAutoHyphens w:val="0"/>
      <w:spacing w:line="360" w:lineRule="auto"/>
      <w:jc w:val="both"/>
    </w:pPr>
    <w:rPr>
      <w:kern w:val="0"/>
      <w:sz w:val="28"/>
      <w:lang w:val="en-US" w:eastAsia="ru-RU"/>
    </w:rPr>
  </w:style>
  <w:style w:type="character" w:customStyle="1" w:styleId="34">
    <w:name w:val="Основной текст 3 Знак"/>
    <w:link w:val="33"/>
    <w:rsid w:val="009E0A6C"/>
    <w:rPr>
      <w:sz w:val="28"/>
      <w:lang w:val="en-US"/>
    </w:rPr>
  </w:style>
  <w:style w:type="paragraph" w:styleId="afc">
    <w:name w:val="Block Text"/>
    <w:basedOn w:val="a"/>
    <w:rsid w:val="009E0A6C"/>
    <w:pPr>
      <w:pBdr>
        <w:top w:val="single" w:sz="4" w:space="1" w:color="auto"/>
      </w:pBdr>
      <w:suppressAutoHyphens w:val="0"/>
      <w:spacing w:line="240" w:lineRule="auto"/>
      <w:ind w:left="2552" w:right="142"/>
      <w:jc w:val="center"/>
    </w:pPr>
    <w:rPr>
      <w:kern w:val="0"/>
      <w:szCs w:val="24"/>
      <w:lang w:eastAsia="ru-RU"/>
    </w:rPr>
  </w:style>
  <w:style w:type="character" w:customStyle="1" w:styleId="Normal">
    <w:name w:val="Normal Знак"/>
    <w:link w:val="1a"/>
    <w:rsid w:val="009E0A6C"/>
    <w:rPr>
      <w:sz w:val="24"/>
    </w:rPr>
  </w:style>
  <w:style w:type="paragraph" w:customStyle="1" w:styleId="BodyText21">
    <w:name w:val="Body Text 21"/>
    <w:basedOn w:val="1a"/>
    <w:rsid w:val="009E0A6C"/>
    <w:pPr>
      <w:jc w:val="both"/>
    </w:pPr>
    <w:rPr>
      <w:sz w:val="28"/>
    </w:rPr>
  </w:style>
  <w:style w:type="paragraph" w:styleId="afd">
    <w:name w:val="endnote text"/>
    <w:basedOn w:val="a"/>
    <w:link w:val="afe"/>
    <w:uiPriority w:val="99"/>
    <w:rsid w:val="009E0A6C"/>
    <w:pPr>
      <w:widowControl w:val="0"/>
      <w:suppressAutoHyphens w:val="0"/>
      <w:spacing w:after="120" w:line="240" w:lineRule="auto"/>
      <w:jc w:val="both"/>
    </w:pPr>
    <w:rPr>
      <w:kern w:val="0"/>
      <w:sz w:val="24"/>
      <w:lang w:eastAsia="ru-RU"/>
    </w:rPr>
  </w:style>
  <w:style w:type="character" w:customStyle="1" w:styleId="afe">
    <w:name w:val="Текст концевой сноски Знак"/>
    <w:link w:val="afd"/>
    <w:uiPriority w:val="99"/>
    <w:rsid w:val="009E0A6C"/>
    <w:rPr>
      <w:sz w:val="24"/>
    </w:rPr>
  </w:style>
  <w:style w:type="paragraph" w:customStyle="1" w:styleId="1d">
    <w:name w:val="Верхний колонтитул1"/>
    <w:basedOn w:val="1a"/>
    <w:rsid w:val="009E0A6C"/>
    <w:pPr>
      <w:tabs>
        <w:tab w:val="center" w:pos="4153"/>
        <w:tab w:val="right" w:pos="8306"/>
      </w:tabs>
    </w:pPr>
  </w:style>
  <w:style w:type="paragraph" w:customStyle="1" w:styleId="aff">
    <w:name w:val="Îáû÷íû"/>
    <w:rsid w:val="009E0A6C"/>
    <w:rPr>
      <w:sz w:val="24"/>
    </w:rPr>
  </w:style>
  <w:style w:type="paragraph" w:customStyle="1" w:styleId="ConsPlusNonformat">
    <w:name w:val="ConsPlusNonformat"/>
    <w:rsid w:val="009E0A6C"/>
    <w:pPr>
      <w:widowControl w:val="0"/>
      <w:autoSpaceDE w:val="0"/>
      <w:autoSpaceDN w:val="0"/>
      <w:adjustRightInd w:val="0"/>
    </w:pPr>
    <w:rPr>
      <w:rFonts w:ascii="Courier New" w:hAnsi="Courier New" w:cs="Courier New"/>
    </w:rPr>
  </w:style>
  <w:style w:type="paragraph" w:customStyle="1" w:styleId="ConsPlusTitle">
    <w:name w:val="ConsPlusTitle"/>
    <w:rsid w:val="009E0A6C"/>
    <w:pPr>
      <w:widowControl w:val="0"/>
      <w:autoSpaceDE w:val="0"/>
      <w:autoSpaceDN w:val="0"/>
      <w:adjustRightInd w:val="0"/>
    </w:pPr>
    <w:rPr>
      <w:b/>
      <w:bCs/>
      <w:sz w:val="28"/>
      <w:szCs w:val="28"/>
    </w:rPr>
  </w:style>
  <w:style w:type="character" w:customStyle="1" w:styleId="grame">
    <w:name w:val="grame"/>
    <w:rsid w:val="009E0A6C"/>
  </w:style>
  <w:style w:type="paragraph" w:styleId="aff0">
    <w:name w:val="Normal (Web)"/>
    <w:basedOn w:val="a"/>
    <w:uiPriority w:val="99"/>
    <w:unhideWhenUsed/>
    <w:rsid w:val="009E0A6C"/>
    <w:pPr>
      <w:suppressAutoHyphens w:val="0"/>
      <w:spacing w:after="150" w:line="240" w:lineRule="auto"/>
    </w:pPr>
    <w:rPr>
      <w:kern w:val="0"/>
      <w:sz w:val="24"/>
      <w:szCs w:val="24"/>
      <w:lang w:eastAsia="ru-RU"/>
    </w:rPr>
  </w:style>
  <w:style w:type="paragraph" w:customStyle="1" w:styleId="1e">
    <w:name w:val="Обычный1"/>
    <w:rsid w:val="009E0A6C"/>
    <w:rPr>
      <w:sz w:val="24"/>
    </w:rPr>
  </w:style>
  <w:style w:type="paragraph" w:customStyle="1" w:styleId="ConsNormal">
    <w:name w:val="ConsNormal"/>
    <w:uiPriority w:val="99"/>
    <w:rsid w:val="009E0A6C"/>
    <w:pPr>
      <w:widowControl w:val="0"/>
      <w:ind w:firstLine="720"/>
    </w:pPr>
    <w:rPr>
      <w:sz w:val="28"/>
      <w:szCs w:val="28"/>
    </w:rPr>
  </w:style>
  <w:style w:type="paragraph" w:customStyle="1" w:styleId="1f">
    <w:name w:val="Текст1"/>
    <w:basedOn w:val="a"/>
    <w:rsid w:val="009E0A6C"/>
    <w:pPr>
      <w:widowControl w:val="0"/>
      <w:suppressAutoHyphens w:val="0"/>
      <w:spacing w:line="240" w:lineRule="auto"/>
    </w:pPr>
    <w:rPr>
      <w:rFonts w:ascii="Courier New" w:hAnsi="Courier New"/>
      <w:kern w:val="0"/>
      <w:lang w:eastAsia="ru-RU"/>
    </w:rPr>
  </w:style>
  <w:style w:type="character" w:styleId="aff1">
    <w:name w:val="endnote reference"/>
    <w:uiPriority w:val="99"/>
    <w:rsid w:val="009E0A6C"/>
    <w:rPr>
      <w:vertAlign w:val="superscript"/>
    </w:rPr>
  </w:style>
  <w:style w:type="character" w:styleId="aff2">
    <w:name w:val="Strong"/>
    <w:uiPriority w:val="22"/>
    <w:qFormat/>
    <w:rsid w:val="009E0A6C"/>
    <w:rPr>
      <w:b/>
      <w:bCs/>
    </w:rPr>
  </w:style>
  <w:style w:type="character" w:customStyle="1" w:styleId="ac">
    <w:name w:val="Основной текст Знак"/>
    <w:link w:val="a0"/>
    <w:uiPriority w:val="99"/>
    <w:locked/>
    <w:rsid w:val="009E0A6C"/>
    <w:rPr>
      <w:kern w:val="1"/>
      <w:lang w:eastAsia="ar-SA"/>
    </w:rPr>
  </w:style>
  <w:style w:type="paragraph" w:customStyle="1" w:styleId="14-151">
    <w:name w:val="14-15"/>
    <w:basedOn w:val="a"/>
    <w:rsid w:val="009E0A6C"/>
    <w:pPr>
      <w:suppressAutoHyphens w:val="0"/>
      <w:spacing w:line="360" w:lineRule="auto"/>
      <w:ind w:firstLine="709"/>
      <w:jc w:val="both"/>
    </w:pPr>
    <w:rPr>
      <w:kern w:val="0"/>
      <w:sz w:val="28"/>
      <w:szCs w:val="24"/>
      <w:lang w:eastAsia="ru-RU"/>
    </w:rPr>
  </w:style>
  <w:style w:type="character" w:styleId="aff3">
    <w:name w:val="Hyperlink"/>
    <w:uiPriority w:val="99"/>
    <w:unhideWhenUsed/>
    <w:rsid w:val="009E0A6C"/>
    <w:rPr>
      <w:color w:val="0000FF"/>
      <w:u w:val="single"/>
      <w:shd w:val="clear" w:color="auto" w:fill="auto"/>
    </w:rPr>
  </w:style>
  <w:style w:type="paragraph" w:customStyle="1" w:styleId="aff4">
    <w:name w:val="Проектный"/>
    <w:basedOn w:val="a"/>
    <w:rsid w:val="009E0A6C"/>
    <w:pPr>
      <w:widowControl w:val="0"/>
      <w:suppressAutoHyphens w:val="0"/>
      <w:spacing w:after="120" w:line="360" w:lineRule="auto"/>
      <w:ind w:firstLine="709"/>
      <w:jc w:val="both"/>
    </w:pPr>
    <w:rPr>
      <w:kern w:val="0"/>
      <w:sz w:val="28"/>
      <w:lang w:eastAsia="ru-RU"/>
    </w:rPr>
  </w:style>
  <w:style w:type="paragraph" w:styleId="HTML">
    <w:name w:val="HTML Preformatted"/>
    <w:basedOn w:val="a"/>
    <w:link w:val="HTML0"/>
    <w:uiPriority w:val="99"/>
    <w:unhideWhenUsed/>
    <w:rsid w:val="009E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lang w:eastAsia="ru-RU"/>
    </w:rPr>
  </w:style>
  <w:style w:type="character" w:customStyle="1" w:styleId="HTML0">
    <w:name w:val="Стандартный HTML Знак"/>
    <w:link w:val="HTML"/>
    <w:uiPriority w:val="99"/>
    <w:rsid w:val="009E0A6C"/>
    <w:rPr>
      <w:rFonts w:ascii="Courier New" w:hAnsi="Courier New" w:cs="Courier New"/>
    </w:rPr>
  </w:style>
  <w:style w:type="paragraph" w:styleId="aff5">
    <w:name w:val="List Paragraph"/>
    <w:basedOn w:val="a"/>
    <w:uiPriority w:val="34"/>
    <w:qFormat/>
    <w:rsid w:val="00CF0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5435</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Лариса</cp:lastModifiedBy>
  <cp:revision>2</cp:revision>
  <cp:lastPrinted>2020-06-04T09:02:00Z</cp:lastPrinted>
  <dcterms:created xsi:type="dcterms:W3CDTF">2020-06-22T14:51:00Z</dcterms:created>
  <dcterms:modified xsi:type="dcterms:W3CDTF">2020-06-22T14:51:00Z</dcterms:modified>
</cp:coreProperties>
</file>