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81" w:rsidRPr="00351D81" w:rsidRDefault="00351D81" w:rsidP="00845085">
      <w:pPr>
        <w:widowControl w:val="0"/>
        <w:tabs>
          <w:tab w:val="left" w:pos="11620"/>
          <w:tab w:val="right" w:pos="1570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51D81" w:rsidRPr="00351D81" w:rsidRDefault="00351D81" w:rsidP="0035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D81" w:rsidRPr="00351D81" w:rsidRDefault="00351D81" w:rsidP="0035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D81" w:rsidRPr="00351D81" w:rsidRDefault="00351D81" w:rsidP="0035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 и об имуществе </w:t>
      </w:r>
    </w:p>
    <w:p w:rsidR="00351D81" w:rsidRPr="00351D81" w:rsidRDefault="00351D81" w:rsidP="0035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зарегистрированных кандидатов в депутаты Казанской городской Думы четвертого созыва, выдвинутых по</w:t>
      </w:r>
      <w:r w:rsidR="00845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45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Чистопольскому</w:t>
      </w:r>
      <w:proofErr w:type="spellEnd"/>
      <w:r w:rsidR="00845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</w:t>
      </w:r>
      <w:r w:rsidR="00F4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 избирательному округу № 14</w:t>
      </w:r>
    </w:p>
    <w:p w:rsidR="00351D81" w:rsidRPr="00351D81" w:rsidRDefault="00351D81" w:rsidP="00351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81" w:rsidRPr="00351D81" w:rsidRDefault="00351D81" w:rsidP="00351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2"/>
        <w:gridCol w:w="1560"/>
        <w:gridCol w:w="1559"/>
        <w:gridCol w:w="1559"/>
        <w:gridCol w:w="1418"/>
        <w:gridCol w:w="1275"/>
        <w:gridCol w:w="1276"/>
        <w:gridCol w:w="1682"/>
        <w:gridCol w:w="2126"/>
      </w:tblGrid>
      <w:tr w:rsidR="00351D81" w:rsidRPr="00351D81" w:rsidTr="001453B0">
        <w:trPr>
          <w:cantSplit/>
          <w:jc w:val="center"/>
        </w:trPr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1D81" w:rsidRPr="00351D81" w:rsidRDefault="00351D81" w:rsidP="00351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D81" w:rsidRPr="00351D81" w:rsidRDefault="00351D81" w:rsidP="00351D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общая сумма доходов, руб.</w:t>
            </w:r>
          </w:p>
          <w:p w:rsidR="00351D81" w:rsidRPr="00351D81" w:rsidRDefault="00351D81" w:rsidP="00351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D81" w:rsidRPr="00351D81" w:rsidRDefault="00351D81" w:rsidP="00351D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1D81" w:rsidRPr="00351D81" w:rsidRDefault="00351D81" w:rsidP="0035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имущество,</w:t>
            </w:r>
          </w:p>
          <w:p w:rsidR="00351D81" w:rsidRPr="00351D81" w:rsidRDefault="00351D81" w:rsidP="0035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(субъект РФ)</w:t>
            </w:r>
          </w:p>
          <w:p w:rsidR="00351D81" w:rsidRPr="00351D81" w:rsidRDefault="00351D81" w:rsidP="00351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D81" w:rsidRPr="00351D81" w:rsidRDefault="00351D81" w:rsidP="00351D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средства </w:t>
            </w:r>
          </w:p>
          <w:p w:rsidR="00351D81" w:rsidRPr="00351D81" w:rsidRDefault="00351D81" w:rsidP="00351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модель, марка, год выпуска)</w:t>
            </w:r>
          </w:p>
        </w:tc>
      </w:tr>
      <w:tr w:rsidR="00351D81" w:rsidRPr="00351D81" w:rsidTr="001453B0">
        <w:trPr>
          <w:cantSplit/>
          <w:jc w:val="center"/>
        </w:trPr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D81" w:rsidRPr="00351D81" w:rsidRDefault="00351D81" w:rsidP="0035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D81" w:rsidRPr="00351D81" w:rsidRDefault="00351D81" w:rsidP="0035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D81" w:rsidRPr="00351D81" w:rsidRDefault="00351D81" w:rsidP="00351D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</w:t>
            </w:r>
          </w:p>
          <w:p w:rsidR="00351D81" w:rsidRPr="00351D81" w:rsidRDefault="00351D81" w:rsidP="0035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51D81" w:rsidRPr="00351D81" w:rsidRDefault="00351D81" w:rsidP="00351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1D81" w:rsidRPr="00351D81" w:rsidRDefault="00351D81" w:rsidP="00351D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</w:t>
            </w:r>
          </w:p>
          <w:p w:rsidR="00351D81" w:rsidRPr="00351D81" w:rsidRDefault="00351D81" w:rsidP="00351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1D81" w:rsidRPr="00351D81" w:rsidRDefault="00351D81" w:rsidP="00351D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Квартиры,</w:t>
            </w:r>
          </w:p>
          <w:p w:rsidR="00351D81" w:rsidRPr="00351D81" w:rsidRDefault="00351D81" w:rsidP="00351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1D81" w:rsidRPr="00351D81" w:rsidRDefault="00351D81" w:rsidP="00351D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Дачи,</w:t>
            </w:r>
          </w:p>
          <w:p w:rsidR="00351D81" w:rsidRPr="00351D81" w:rsidRDefault="00351D81" w:rsidP="00351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1D81" w:rsidRPr="00351D81" w:rsidRDefault="00351D81" w:rsidP="00351D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Гаражи,</w:t>
            </w:r>
          </w:p>
          <w:p w:rsidR="00351D81" w:rsidRPr="00351D81" w:rsidRDefault="00351D81" w:rsidP="00351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1D81" w:rsidRPr="00351D81" w:rsidRDefault="00351D81" w:rsidP="00351D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имущество,</w:t>
            </w:r>
          </w:p>
          <w:p w:rsidR="00351D81" w:rsidRPr="00351D81" w:rsidRDefault="00351D81" w:rsidP="00351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D81" w:rsidRPr="00351D81" w:rsidRDefault="00351D81" w:rsidP="0035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1D81" w:rsidRPr="00351D81" w:rsidTr="001453B0">
        <w:trPr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D81" w:rsidRPr="00351D81" w:rsidRDefault="00351D81" w:rsidP="00351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1D81" w:rsidRPr="00351D81" w:rsidRDefault="00351D81" w:rsidP="00351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81" w:rsidRPr="00351D81" w:rsidRDefault="00351D81" w:rsidP="00351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81" w:rsidRPr="00351D81" w:rsidRDefault="00351D81" w:rsidP="00351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81" w:rsidRPr="00351D81" w:rsidRDefault="00351D81" w:rsidP="00351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81" w:rsidRPr="00351D81" w:rsidRDefault="00351D81" w:rsidP="00351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81" w:rsidRPr="00351D81" w:rsidRDefault="00351D81" w:rsidP="00351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81" w:rsidRPr="00351D81" w:rsidRDefault="00351D81" w:rsidP="00351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81" w:rsidRPr="00351D81" w:rsidRDefault="00351D81" w:rsidP="00351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51D81" w:rsidRPr="00845085" w:rsidTr="00845085">
        <w:trPr>
          <w:trHeight w:val="1815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D81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Моисеев Александр Валерьевич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51D81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51D81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51D81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51D81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</w:t>
            </w:r>
          </w:p>
          <w:p w:rsidR="00845085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94,2 кв.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51D81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51D81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51D81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D81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легковых автомобиля,</w:t>
            </w:r>
          </w:p>
          <w:p w:rsidR="00845085" w:rsidRPr="001356ED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HYUNDAI</w:t>
            </w:r>
            <w:r w:rsidRPr="0013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  <w:r w:rsidRPr="0013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35, 2012</w:t>
            </w: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13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45085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MERSEDES-BENZ GLA 200</w:t>
            </w:r>
            <w:r w:rsidRPr="00845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2019г.</w:t>
            </w:r>
          </w:p>
        </w:tc>
      </w:tr>
      <w:tr w:rsidR="00845085" w:rsidRPr="008D234E" w:rsidTr="00845085">
        <w:trPr>
          <w:trHeight w:val="810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5085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Щелыков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D2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Николай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5085" w:rsidRDefault="008D234E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Пенсия, управление пенсионного фонда Российской Федерации в Авиастроительном районе города Казани РТ;</w:t>
            </w:r>
          </w:p>
          <w:p w:rsidR="008D234E" w:rsidRDefault="008D234E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Меры социальной поддержки, отдел социальной защиты Министерства труда и занятости;</w:t>
            </w:r>
          </w:p>
          <w:p w:rsidR="008D234E" w:rsidRPr="00845085" w:rsidRDefault="008D234E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227 317,75</w:t>
            </w:r>
            <w:r w:rsidR="0013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085" w:rsidRPr="00845085" w:rsidRDefault="008D234E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085" w:rsidRPr="00845085" w:rsidRDefault="008D234E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234E" w:rsidRDefault="008D234E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</w:t>
            </w:r>
          </w:p>
          <w:p w:rsidR="00845085" w:rsidRPr="00845085" w:rsidRDefault="008D234E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35,8 кв.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085" w:rsidRPr="00845085" w:rsidRDefault="008D234E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085" w:rsidRPr="00845085" w:rsidRDefault="008D234E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085" w:rsidRPr="00845085" w:rsidRDefault="008D234E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  <w:p w:rsid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5085" w:rsidRPr="00845085" w:rsidRDefault="00845085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5085" w:rsidRPr="008D234E" w:rsidTr="00845085">
        <w:trPr>
          <w:trHeight w:val="660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085" w:rsidRP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Алмаз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Альфретович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самозанятого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 оказании услуг ТСЖ «Радуга»;</w:t>
            </w:r>
          </w:p>
          <w:p w:rsidR="00617B9A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Зарплата в ТИК г. Чистополь; </w:t>
            </w:r>
          </w:p>
          <w:p w:rsidR="00617B9A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Зарплата в ТСЖ «Белая Бабочка»;</w:t>
            </w:r>
          </w:p>
          <w:p w:rsidR="00617B9A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Зарплата в ООО «Казань-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Волгоэнергомонтаж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617B9A" w:rsidRP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267 390,82</w:t>
            </w:r>
            <w:r w:rsidR="0013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5085" w:rsidRP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5085" w:rsidRP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</w:t>
            </w:r>
          </w:p>
          <w:p w:rsidR="00617B9A" w:rsidRP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68,4 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5085" w:rsidRP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5085" w:rsidRP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5085" w:rsidRP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85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легковой автомобиль, </w:t>
            </w:r>
          </w:p>
          <w:p w:rsidR="00617B9A" w:rsidRPr="00617B9A" w:rsidRDefault="00617B9A" w:rsidP="00351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VOLKSWAGEN</w:t>
            </w:r>
            <w:r w:rsidRPr="00617B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POLO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617B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351D81" w:rsidRPr="008D234E" w:rsidRDefault="00351D81" w:rsidP="00351D81">
      <w:pPr>
        <w:keepNext/>
        <w:spacing w:after="0" w:line="360" w:lineRule="auto"/>
        <w:ind w:left="67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</w:p>
    <w:p w:rsidR="00351D81" w:rsidRPr="00351D81" w:rsidRDefault="00351D81" w:rsidP="00351D81">
      <w:pPr>
        <w:keepNext/>
        <w:spacing w:after="0" w:line="360" w:lineRule="auto"/>
        <w:ind w:left="67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351D81">
        <w:rPr>
          <w:rFonts w:ascii="Times New Roman" w:eastAsia="Times New Roman" w:hAnsi="Times New Roman" w:cs="Times New Roman"/>
          <w:i/>
          <w:szCs w:val="28"/>
          <w:lang w:eastAsia="ru-RU"/>
        </w:rPr>
        <w:t>Территориальная (окружная) избира</w:t>
      </w:r>
      <w:r w:rsidR="00845085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тельная комиссия Ново-Савиновского </w:t>
      </w:r>
      <w:r w:rsidRPr="00351D81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района </w:t>
      </w:r>
      <w:proofErr w:type="spellStart"/>
      <w:r w:rsidRPr="00351D81">
        <w:rPr>
          <w:rFonts w:ascii="Times New Roman" w:eastAsia="Times New Roman" w:hAnsi="Times New Roman" w:cs="Times New Roman"/>
          <w:i/>
          <w:szCs w:val="28"/>
          <w:lang w:eastAsia="ru-RU"/>
        </w:rPr>
        <w:t>г.Казани</w:t>
      </w:r>
      <w:proofErr w:type="spellEnd"/>
      <w:r w:rsidRPr="00351D81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Республики Татарстан</w:t>
      </w:r>
    </w:p>
    <w:p w:rsidR="00351D81" w:rsidRPr="00351D81" w:rsidRDefault="00351D81" w:rsidP="00351D8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351D81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</w:t>
      </w:r>
    </w:p>
    <w:p w:rsidR="00351D81" w:rsidRPr="00351D81" w:rsidRDefault="00351D81" w:rsidP="00351D81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sectPr w:rsidR="00351D81" w:rsidRPr="00351D81" w:rsidSect="009A5982">
          <w:pgSz w:w="16838" w:h="11906" w:orient="landscape" w:code="9"/>
          <w:pgMar w:top="1134" w:right="1134" w:bottom="776" w:left="567" w:header="720" w:footer="720" w:gutter="0"/>
          <w:cols w:space="720"/>
          <w:docGrid w:linePitch="381"/>
        </w:sectPr>
      </w:pPr>
    </w:p>
    <w:p w:rsidR="00A54BB4" w:rsidRDefault="00A54BB4"/>
    <w:sectPr w:rsidR="00A54BB4" w:rsidSect="00351D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87"/>
    <w:rsid w:val="001356ED"/>
    <w:rsid w:val="00351D81"/>
    <w:rsid w:val="00617B9A"/>
    <w:rsid w:val="00845085"/>
    <w:rsid w:val="008D234E"/>
    <w:rsid w:val="00A54BB4"/>
    <w:rsid w:val="00C22787"/>
    <w:rsid w:val="00F4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2004E-FA49-41D9-89CC-F127BC37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2020-07-24T10:59:00Z</dcterms:created>
  <dcterms:modified xsi:type="dcterms:W3CDTF">2020-07-24T13:35:00Z</dcterms:modified>
</cp:coreProperties>
</file>