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DF" w:rsidRPr="001662DF" w:rsidRDefault="001662DF" w:rsidP="001662D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1662DF" w:rsidRPr="001662DF" w:rsidRDefault="001662DF" w:rsidP="00166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(окружная) избирательная комиссия</w:t>
      </w:r>
    </w:p>
    <w:p w:rsidR="001662DF" w:rsidRPr="001662DF" w:rsidRDefault="001662DF" w:rsidP="00166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Ново-Савиновского района г. Казани</w:t>
      </w:r>
    </w:p>
    <w:p w:rsidR="001662DF" w:rsidRPr="001662DF" w:rsidRDefault="001662DF" w:rsidP="00166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1662DF" w:rsidRPr="001662DF" w:rsidRDefault="001662DF" w:rsidP="00166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2DF" w:rsidRPr="001662DF" w:rsidRDefault="001662DF" w:rsidP="001662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62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Волгоградская,32, Казань, 420044       Волгоградская </w:t>
      </w:r>
      <w:proofErr w:type="gramStart"/>
      <w:r w:rsidRPr="001662DF">
        <w:rPr>
          <w:rFonts w:ascii="Times New Roman" w:eastAsia="Calibri" w:hAnsi="Times New Roman" w:cs="Times New Roman"/>
          <w:sz w:val="28"/>
          <w:szCs w:val="28"/>
          <w:lang w:eastAsia="ru-RU"/>
        </w:rPr>
        <w:t>ур.,</w:t>
      </w:r>
      <w:proofErr w:type="gramEnd"/>
      <w:r w:rsidRPr="001662DF">
        <w:rPr>
          <w:rFonts w:ascii="Times New Roman" w:eastAsia="Calibri" w:hAnsi="Times New Roman" w:cs="Times New Roman"/>
          <w:sz w:val="28"/>
          <w:szCs w:val="28"/>
          <w:lang w:eastAsia="ru-RU"/>
        </w:rPr>
        <w:t>32, Казан, 420044</w:t>
      </w:r>
    </w:p>
    <w:p w:rsidR="001662DF" w:rsidRPr="001662DF" w:rsidRDefault="001662DF" w:rsidP="001662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62DF">
        <w:rPr>
          <w:rFonts w:ascii="Times New Roman" w:eastAsia="Calibri" w:hAnsi="Times New Roman" w:cs="Times New Roman"/>
          <w:sz w:val="28"/>
          <w:szCs w:val="28"/>
          <w:lang w:eastAsia="ru-RU"/>
        </w:rPr>
        <w:t>тел.: (843) 519-34-17                                   тел.: (843) 519-34-17</w:t>
      </w:r>
    </w:p>
    <w:p w:rsidR="001662DF" w:rsidRPr="001662DF" w:rsidRDefault="001662DF" w:rsidP="001662D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62DF" w:rsidRPr="001662DF" w:rsidRDefault="001662DF" w:rsidP="001662DF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</w:pPr>
    </w:p>
    <w:p w:rsidR="001662DF" w:rsidRPr="001662DF" w:rsidRDefault="001662DF" w:rsidP="001662D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</w:pPr>
      <w:r w:rsidRPr="001662DF"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  <w:t>РЕШЕНИЕ</w:t>
      </w:r>
    </w:p>
    <w:p w:rsidR="001662DF" w:rsidRPr="001662DF" w:rsidRDefault="001662DF" w:rsidP="001662D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108"/>
      </w:tblGrid>
      <w:tr w:rsidR="001662DF" w:rsidRPr="001662DF" w:rsidTr="00781E0C">
        <w:tc>
          <w:tcPr>
            <w:tcW w:w="3390" w:type="dxa"/>
            <w:shd w:val="clear" w:color="auto" w:fill="auto"/>
          </w:tcPr>
          <w:p w:rsidR="001662DF" w:rsidRPr="001662DF" w:rsidRDefault="001662DF" w:rsidP="001662D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1662DF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 xml:space="preserve"> 23 июля 2020г.</w:t>
            </w:r>
          </w:p>
          <w:p w:rsidR="001662DF" w:rsidRPr="001662DF" w:rsidRDefault="001662DF" w:rsidP="001662D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1662DF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>«___» часов «____» минут</w:t>
            </w:r>
          </w:p>
        </w:tc>
        <w:tc>
          <w:tcPr>
            <w:tcW w:w="3106" w:type="dxa"/>
            <w:shd w:val="clear" w:color="auto" w:fill="auto"/>
          </w:tcPr>
          <w:p w:rsidR="001662DF" w:rsidRPr="001662DF" w:rsidRDefault="001662DF" w:rsidP="001662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</w:p>
        </w:tc>
        <w:tc>
          <w:tcPr>
            <w:tcW w:w="3108" w:type="dxa"/>
            <w:shd w:val="clear" w:color="auto" w:fill="auto"/>
          </w:tcPr>
          <w:p w:rsidR="001662DF" w:rsidRPr="001662DF" w:rsidRDefault="001662DF" w:rsidP="001662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1662DF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>№ 134/3</w:t>
            </w:r>
          </w:p>
        </w:tc>
      </w:tr>
    </w:tbl>
    <w:p w:rsidR="001662DF" w:rsidRPr="001662DF" w:rsidRDefault="001662DF" w:rsidP="001662DF">
      <w:pPr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0"/>
          <w:szCs w:val="20"/>
          <w:lang w:eastAsia="ar-SA"/>
        </w:rPr>
      </w:pPr>
    </w:p>
    <w:p w:rsidR="001662DF" w:rsidRPr="001662DF" w:rsidRDefault="001662DF" w:rsidP="001662DF">
      <w:pPr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0"/>
          <w:szCs w:val="20"/>
          <w:lang w:eastAsia="ar-SA"/>
        </w:rPr>
      </w:pPr>
    </w:p>
    <w:p w:rsidR="001662DF" w:rsidRPr="001662DF" w:rsidRDefault="001662DF" w:rsidP="001662D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</w:pPr>
      <w:r w:rsidRPr="001662DF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О регистрации Зверева Ильи Федоровича, кандидатом в </w:t>
      </w:r>
    </w:p>
    <w:p w:rsidR="001662DF" w:rsidRPr="001662DF" w:rsidRDefault="001662DF" w:rsidP="001662D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1662DF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депутаты Казанской городской Думы </w:t>
      </w:r>
      <w:proofErr w:type="gramStart"/>
      <w:r w:rsidRPr="001662DF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четвертого  созыва</w:t>
      </w:r>
      <w:proofErr w:type="gramEnd"/>
      <w:r w:rsidRPr="001662DF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по Октябрьскому </w:t>
      </w:r>
      <w:r w:rsidRPr="001662DF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одномандатному избирательному округу № 10</w:t>
      </w:r>
    </w:p>
    <w:p w:rsidR="001662DF" w:rsidRPr="001662DF" w:rsidRDefault="001662DF" w:rsidP="001662D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</w:pPr>
    </w:p>
    <w:p w:rsidR="001662DF" w:rsidRPr="001662DF" w:rsidRDefault="001662DF" w:rsidP="001662D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Проверив соответствие порядка выдвижения кандидата в депутаты Казанской городской Думы </w:t>
      </w:r>
      <w:proofErr w:type="gramStart"/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Pr="001662DF"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  <w:t>Зверева Ильи Федоровича</w:t>
      </w:r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</w:t>
      </w:r>
      <w:r w:rsidRPr="001662DF">
        <w:rPr>
          <w:rFonts w:ascii="Times New Roman" w:eastAsia="Times New Roman" w:hAnsi="Times New Roman" w:cs="Calibri"/>
          <w:i/>
          <w:kern w:val="2"/>
          <w:sz w:val="28"/>
          <w:szCs w:val="20"/>
          <w:vertAlign w:val="superscript"/>
          <w:lang w:eastAsia="ar-SA"/>
        </w:rPr>
        <w:t xml:space="preserve">                                                                                  </w:t>
      </w:r>
    </w:p>
    <w:p w:rsidR="001662DF" w:rsidRPr="001662DF" w:rsidRDefault="001662DF" w:rsidP="001662D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  выдвинутого «ТАТАРСТАНСКОЕ РЕСПУБЛИКАНСКОЕ ОТДЕЛЕНИЕ Политической партии КОММУНИСТИЧЕСКАЯ ПАРТИЯ КОММУНИСТЫ РОССИИ» по одномандатному избирательному округу № 10 требованиям Избирательного кодекса Республики Татарстан и необходимые для регистрации кандидата документы, территориальная (окружная) избирательная комиссия Ново-Савиновского района </w:t>
      </w:r>
      <w:proofErr w:type="spellStart"/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г.Казани</w:t>
      </w:r>
      <w:proofErr w:type="spellEnd"/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Республики Татарстан установила следующее.</w:t>
      </w:r>
    </w:p>
    <w:p w:rsidR="001662DF" w:rsidRPr="001662DF" w:rsidRDefault="001662DF" w:rsidP="001662D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Порядок выдвижения кандидата, документы, представленные для регистрации Зверева Ильи Федоровича кандидатом в депутаты Казанской городской Думы </w:t>
      </w:r>
      <w:proofErr w:type="gramStart"/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 выдвинутым «ТАТАРСТАНСКОЕ РЕСПУБЛИКАНСКОЕ ОТДЕЛЕНИЕ Политической партии КОММУНИСТИЧЕСКАЯ ПАРТИЯ КОММУНИСТЫ РОССИИ» по одномандатному избирательному округу № 10, соответствуют требованиям статьей 36, 41, 45 Избирательного кодекса Республики Татарстан.</w:t>
      </w:r>
    </w:p>
    <w:p w:rsidR="001662DF" w:rsidRPr="001662DF" w:rsidRDefault="001662DF" w:rsidP="001662D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В соответствии с частью 2 статьи </w:t>
      </w:r>
      <w:proofErr w:type="gramStart"/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42.1.,</w:t>
      </w:r>
      <w:proofErr w:type="gramEnd"/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статьями 47, 109 Избирательного кодекса Республики Татарстан, территориальная(окружная) избирательная комиссия Ново-Савиновского района </w:t>
      </w:r>
      <w:proofErr w:type="spellStart"/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г.Казани</w:t>
      </w:r>
      <w:proofErr w:type="spellEnd"/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Республики Татарстан </w:t>
      </w:r>
      <w:r w:rsidRPr="001662DF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решила:</w:t>
      </w:r>
    </w:p>
    <w:p w:rsidR="001662DF" w:rsidRPr="001662DF" w:rsidRDefault="001662DF" w:rsidP="001662D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1. Зарегистрировать Зверева Илью Федоровича кандидатом в депутаты Казанской городской Думы </w:t>
      </w:r>
      <w:proofErr w:type="gramStart"/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 выдвинутого «ТАТАРСТАНСКОЕ РЕСПУБЛИКАНСКОЕ ОТДЕЛЕНИЕ Политической партии КОММУНИСТИЧЕСКАЯ ПАРТИЯ КОММУНИСТЫ РОССИИ» п</w:t>
      </w:r>
      <w:r w:rsidRPr="001662D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</w:t>
      </w:r>
      <w:r w:rsidRPr="001662D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Октябрьскому</w:t>
      </w:r>
      <w:r w:rsidRPr="001662D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Pr="001662D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одномандатному избирательному округу № </w:t>
      </w:r>
      <w:r w:rsidRPr="001662D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10</w:t>
      </w:r>
      <w:r w:rsidRPr="001662D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1662DF" w:rsidRPr="001662DF" w:rsidRDefault="001662DF" w:rsidP="001662DF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1662D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Выдать Звереву Илье Федоровичу удостоверение о </w:t>
      </w:r>
    </w:p>
    <w:p w:rsidR="001662DF" w:rsidRPr="001662DF" w:rsidRDefault="001662DF" w:rsidP="001662DF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1662D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регистрации установленного образца. </w:t>
      </w:r>
    </w:p>
    <w:p w:rsidR="001662DF" w:rsidRPr="001662DF" w:rsidRDefault="001662DF" w:rsidP="001662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1662D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3. Разместить настоящее решение на официальном сайте территориальной(окружной) избирательной комиссии Ново-Савиновского района </w:t>
      </w:r>
      <w:proofErr w:type="spellStart"/>
      <w:r w:rsidRPr="001662D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г.Казани</w:t>
      </w:r>
      <w:proofErr w:type="spellEnd"/>
      <w:r w:rsidRPr="001662D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Республики Татарстан в информационно-телекоммуникационной сети «Интернет».</w:t>
      </w:r>
    </w:p>
    <w:p w:rsidR="001662DF" w:rsidRPr="001662DF" w:rsidRDefault="001662DF" w:rsidP="001662D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1662DF" w:rsidRPr="001662DF" w:rsidRDefault="001662DF" w:rsidP="001662D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1662DF" w:rsidRPr="001662DF" w:rsidRDefault="001662DF" w:rsidP="001662D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1662DF" w:rsidRPr="001662DF" w:rsidRDefault="001662DF" w:rsidP="001662DF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Председатель территориальной (окружной)</w:t>
      </w:r>
    </w:p>
    <w:p w:rsidR="001662DF" w:rsidRPr="001662DF" w:rsidRDefault="001662DF" w:rsidP="001662DF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избирательной комиссии</w:t>
      </w:r>
    </w:p>
    <w:p w:rsidR="001662DF" w:rsidRPr="001662DF" w:rsidRDefault="001662DF" w:rsidP="001662DF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Ново-Савиновского района</w:t>
      </w:r>
    </w:p>
    <w:p w:rsidR="001662DF" w:rsidRPr="001662DF" w:rsidRDefault="001662DF" w:rsidP="001662DF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города Казани Республики Татарстан ___________</w:t>
      </w:r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>Малышева О.К.</w:t>
      </w:r>
    </w:p>
    <w:p w:rsidR="001662DF" w:rsidRPr="001662DF" w:rsidRDefault="001662DF" w:rsidP="001662DF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</w:t>
      </w:r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</w:p>
    <w:p w:rsidR="001662DF" w:rsidRPr="001662DF" w:rsidRDefault="001662DF" w:rsidP="001662DF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1662DF" w:rsidRPr="001662DF" w:rsidRDefault="001662DF" w:rsidP="001662DF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И.О. секретаря территориальной (окружной) </w:t>
      </w:r>
    </w:p>
    <w:p w:rsidR="001662DF" w:rsidRPr="001662DF" w:rsidRDefault="001662DF" w:rsidP="001662DF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избирательной комиссии</w:t>
      </w:r>
    </w:p>
    <w:p w:rsidR="001662DF" w:rsidRPr="001662DF" w:rsidRDefault="001662DF" w:rsidP="001662DF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Ново-Савиновского района </w:t>
      </w:r>
    </w:p>
    <w:p w:rsidR="001662DF" w:rsidRPr="001662DF" w:rsidRDefault="001662DF" w:rsidP="001662DF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города Казани Республики Татарстан</w:t>
      </w:r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 ___________</w:t>
      </w:r>
      <w:proofErr w:type="gramStart"/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_  Фаттахова</w:t>
      </w:r>
      <w:proofErr w:type="gramEnd"/>
      <w:r w:rsidRPr="001662D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А.И.</w:t>
      </w:r>
    </w:p>
    <w:p w:rsidR="001662DF" w:rsidRPr="001662DF" w:rsidRDefault="001662DF" w:rsidP="001662DF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1662DF" w:rsidRPr="001662DF" w:rsidRDefault="001662DF" w:rsidP="001662D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1662DF" w:rsidRPr="001662DF" w:rsidRDefault="001662DF" w:rsidP="001662D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1662DF" w:rsidRPr="001662DF" w:rsidRDefault="001662DF" w:rsidP="001662D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1662DF" w:rsidRPr="001662DF" w:rsidRDefault="001662DF" w:rsidP="001662D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1662DF" w:rsidRPr="001662DF" w:rsidRDefault="001662DF" w:rsidP="001662D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1662DF" w:rsidRPr="001662DF" w:rsidRDefault="001662DF" w:rsidP="001662D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1662DF" w:rsidRPr="001662DF" w:rsidRDefault="001662DF" w:rsidP="001662D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1662DF" w:rsidRPr="001662DF" w:rsidRDefault="001662DF" w:rsidP="001662D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1662DF" w:rsidRPr="001662DF" w:rsidRDefault="001662DF" w:rsidP="001662D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1662DF" w:rsidRPr="001662DF" w:rsidRDefault="001662DF" w:rsidP="001662DF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7535BE" w:rsidRDefault="007535BE">
      <w:bookmarkStart w:id="0" w:name="_GoBack"/>
      <w:bookmarkEnd w:id="0"/>
    </w:p>
    <w:sectPr w:rsidR="0075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33"/>
    <w:rsid w:val="001662DF"/>
    <w:rsid w:val="007535BE"/>
    <w:rsid w:val="00E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2ABA3-AE72-4198-848D-4EC0C19D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2020-07-24T10:03:00Z</dcterms:created>
  <dcterms:modified xsi:type="dcterms:W3CDTF">2020-07-24T10:03:00Z</dcterms:modified>
</cp:coreProperties>
</file>